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33FC1" w:rsidRDefault="00F3169E">
      <w:pPr>
        <w:jc w:val="right"/>
        <w:rPr>
          <w:rStyle w:val="Numeropagina"/>
          <w:rFonts w:ascii="Arial" w:eastAsia="Arial" w:hAnsi="Arial" w:cs="Arial"/>
        </w:rPr>
      </w:pPr>
      <w:r>
        <w:rPr>
          <w:rStyle w:val="Numeropagina"/>
          <w:rFonts w:ascii="Arial" w:eastAsia="Arial" w:hAnsi="Arial" w:cs="Arial"/>
          <w:b/>
          <w:bCs/>
          <w:noProof/>
          <w:sz w:val="20"/>
          <w:szCs w:val="20"/>
        </w:rPr>
        <mc:AlternateContent>
          <mc:Choice Requires="wpg">
            <w:drawing>
              <wp:anchor distT="0" distB="0" distL="0" distR="0" simplePos="0" relativeHeight="251659264" behindDoc="0" locked="0" layoutInCell="1" allowOverlap="1">
                <wp:simplePos x="0" y="0"/>
                <wp:positionH relativeFrom="column">
                  <wp:posOffset>5545454</wp:posOffset>
                </wp:positionH>
                <wp:positionV relativeFrom="line">
                  <wp:posOffset>-527048</wp:posOffset>
                </wp:positionV>
                <wp:extent cx="962662" cy="300429"/>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962662" cy="300429"/>
                          <a:chOff x="0" y="0"/>
                          <a:chExt cx="962661" cy="300428"/>
                        </a:xfrm>
                      </wpg:grpSpPr>
                      <wpg:grpSp>
                        <wpg:cNvPr id="1073741833" name="Group 1073741833"/>
                        <wpg:cNvGrpSpPr/>
                        <wpg:grpSpPr>
                          <a:xfrm>
                            <a:off x="0" y="0"/>
                            <a:ext cx="962663" cy="155648"/>
                            <a:chOff x="0" y="0"/>
                            <a:chExt cx="962661" cy="155647"/>
                          </a:xfrm>
                        </wpg:grpSpPr>
                        <wps:wsp>
                          <wps:cNvPr id="1073741831" name="Shape 1073741831"/>
                          <wps:cNvSpPr/>
                          <wps:spPr>
                            <a:xfrm>
                              <a:off x="0" y="0"/>
                              <a:ext cx="962662" cy="155648"/>
                            </a:xfrm>
                            <a:prstGeom prst="rect">
                              <a:avLst/>
                            </a:prstGeom>
                            <a:solidFill>
                              <a:srgbClr val="FFFFFF"/>
                            </a:solidFill>
                            <a:ln w="6350" cap="flat">
                              <a:solidFill>
                                <a:srgbClr val="000000"/>
                              </a:solidFill>
                              <a:prstDash val="solid"/>
                              <a:round/>
                            </a:ln>
                            <a:effectLst/>
                          </wps:spPr>
                          <wps:bodyPr/>
                        </wps:wsp>
                        <wps:wsp>
                          <wps:cNvPr id="1073741832" name="Shape 1073741832"/>
                          <wps:cNvSpPr/>
                          <wps:spPr>
                            <a:xfrm>
                              <a:off x="0" y="0"/>
                              <a:ext cx="962662" cy="155648"/>
                            </a:xfrm>
                            <a:prstGeom prst="rect">
                              <a:avLst/>
                            </a:prstGeom>
                            <a:noFill/>
                            <a:ln w="12700" cap="flat">
                              <a:noFill/>
                              <a:miter lim="400000"/>
                            </a:ln>
                            <a:effectLst/>
                          </wps:spPr>
                          <wps:txbx>
                            <w:txbxContent>
                              <w:p w:rsidR="000A77A6" w:rsidRDefault="000A77A6">
                                <w:pPr>
                                  <w:jc w:val="center"/>
                                </w:pPr>
                                <w:r>
                                  <w:rPr>
                                    <w:rStyle w:val="Numeropagina"/>
                                    <w:rFonts w:ascii="Arial" w:hAnsi="Arial"/>
                                    <w:sz w:val="10"/>
                                    <w:szCs w:val="10"/>
                                  </w:rPr>
                                  <w:t>IU KRTD EN</w:t>
                                </w:r>
                              </w:p>
                            </w:txbxContent>
                          </wps:txbx>
                          <wps:bodyPr wrap="square" lIns="36000" tIns="36000" rIns="36000" bIns="36000" numCol="1" anchor="t">
                            <a:noAutofit/>
                          </wps:bodyPr>
                        </wps:wsp>
                      </wpg:grpSp>
                      <wpg:grpSp>
                        <wpg:cNvPr id="1073741836" name="Group 1073741836"/>
                        <wpg:cNvGrpSpPr/>
                        <wpg:grpSpPr>
                          <a:xfrm>
                            <a:off x="0" y="144779"/>
                            <a:ext cx="962663" cy="155650"/>
                            <a:chOff x="0" y="0"/>
                            <a:chExt cx="962661" cy="155649"/>
                          </a:xfrm>
                        </wpg:grpSpPr>
                        <wps:wsp>
                          <wps:cNvPr id="1073741834" name="Shape 1073741834"/>
                          <wps:cNvSpPr/>
                          <wps:spPr>
                            <a:xfrm>
                              <a:off x="0" y="-1"/>
                              <a:ext cx="962662" cy="155651"/>
                            </a:xfrm>
                            <a:prstGeom prst="rect">
                              <a:avLst/>
                            </a:prstGeom>
                            <a:solidFill>
                              <a:srgbClr val="FFFFFF"/>
                            </a:solidFill>
                            <a:ln w="6350" cap="flat">
                              <a:solidFill>
                                <a:srgbClr val="000000"/>
                              </a:solidFill>
                              <a:prstDash val="solid"/>
                              <a:round/>
                            </a:ln>
                            <a:effectLst/>
                          </wps:spPr>
                          <wps:bodyPr/>
                        </wps:wsp>
                        <wps:wsp>
                          <wps:cNvPr id="1073741835" name="Shape 1073741835"/>
                          <wps:cNvSpPr/>
                          <wps:spPr>
                            <a:xfrm>
                              <a:off x="0" y="-1"/>
                              <a:ext cx="962662" cy="155651"/>
                            </a:xfrm>
                            <a:prstGeom prst="rect">
                              <a:avLst/>
                            </a:prstGeom>
                            <a:noFill/>
                            <a:ln w="12700" cap="flat">
                              <a:noFill/>
                              <a:miter lim="400000"/>
                            </a:ln>
                            <a:effectLst/>
                          </wps:spPr>
                          <wps:txbx>
                            <w:txbxContent>
                              <w:p w:rsidR="000A77A6" w:rsidRDefault="000A77A6">
                                <w:pPr>
                                  <w:jc w:val="center"/>
                                </w:pPr>
                                <w:r>
                                  <w:rPr>
                                    <w:rStyle w:val="Numeropagina"/>
                                    <w:rFonts w:ascii="Arial" w:hAnsi="Arial"/>
                                    <w:sz w:val="10"/>
                                    <w:szCs w:val="10"/>
                                  </w:rPr>
                                  <w:t>Data aktualizacji: 21.02.2014</w:t>
                                </w:r>
                              </w:p>
                            </w:txbxContent>
                          </wps:txbx>
                          <wps:bodyPr wrap="square" lIns="36000" tIns="36000" rIns="36000" bIns="36000" numCol="1" anchor="t">
                            <a:noAutofit/>
                          </wps:bodyPr>
                        </wps:wsp>
                      </wpg:grpSp>
                    </wpg:wgp>
                  </a:graphicData>
                </a:graphic>
              </wp:anchor>
            </w:drawing>
          </mc:Choice>
          <mc:Fallback>
            <w:pict>
              <v:group id="officeArt object" o:spid="_x0000_s1026" style="position:absolute;left:0;text-align:left;margin-left:436.65pt;margin-top:-41.5pt;width:75.8pt;height:23.65pt;z-index:251659264;mso-wrap-distance-left:0;mso-wrap-distance-right:0;mso-position-vertical-relative:line" coordsize="9626,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">
                <v:group id="Group 1073741833" o:spid="_x0000_s1027" style="position:absolute;width:9626;height:1556" coordsize="9626,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Q+5nIAAAA&#10;4wAAAA8AAAAAAAAAAAAAAAAAqgIAAGRycy9kb3ducmV2LnhtbFBLBQYAAAAABAAEAPoAAACfAwAA&#10;AAA=&#10;">
                  <v:rect id="Shape 1073741831" o:spid="_x0000_s1028" style="position:absolute;width:962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oT8cA&#10;AADjAAAADwAAAGRycy9kb3ducmV2LnhtbERPX2vCMBB/F/wO4QTfNO06plSjqDgY+DQn+Ho2Z1tt&#10;LiXJtPPTm8Fgj/f7f/NlZxpxI+drywrScQKCuLC65lLB4et9NAXhA7LGxjIp+CEPy0W/N8dc2zt/&#10;0m0fShFD2OeooAqhzaX0RUUG/di2xJE7W2cwxNOVUju8x3DTyJckeZMGa44NFba0qai47r+NAntZ&#10;b4/16rhpd05m5vGQ4VSclRoOutUMRKAu/Iv/3B86zk8m2eQ1nWYp/P4UA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6E/HAAAA4wAAAA8AAAAAAAAAAAAAAAAAmAIAAGRy&#10;cy9kb3ducmV2LnhtbFBLBQYAAAAABAAEAPUAAACMAwAAAAA=&#10;" strokeweight=".5pt">
                    <v:stroke joinstyle="round"/>
                  </v:rect>
                  <v:rect id="Shape 1073741832" o:spid="_x0000_s1029" style="position:absolute;width:962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9iMcA&#10;AADjAAAADwAAAGRycy9kb3ducmV2LnhtbERPzWrCQBC+F3yHZQq91Y2xqKSuotIWLz3U9qC3ITsm&#10;i9nZkB01fXtXKPQ43//Ml71v1IW66AIbGA0zUMRlsI4rAz/f788zUFGQLTaBycAvRVguBg9zLGy4&#10;8hdddlKpFMKxQAO1SFtoHcuaPMZhaIkTdwydR0lnV2nb4TWF+0bnWTbRHh2nhhpb2tRUnnZnb4Dl&#10;5LZv+fqw2n8eWWiyKT/Ozpinx371Ckqol3/xn3tr0/xsOp6+jGbjHO4/JQD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fPYjHAAAA4wAAAA8AAAAAAAAAAAAAAAAAmAIAAGRy&#10;cy9kb3ducmV2LnhtbFBLBQYAAAAABAAEAPUAAACMAwAAAAA=&#10;" filled="f" stroked="f" strokeweight="1pt">
                    <v:stroke miterlimit="4"/>
                    <v:textbox inset="1mm,1mm,1mm,1mm">
                      <w:txbxContent>
                        <w:p w:rsidR="000A77A6" w:rsidRDefault="000A77A6">
                          <w:pPr>
                            <w:jc w:val="center"/>
                          </w:pPr>
                          <w:r>
                            <w:rPr>
                              <w:rStyle w:val="Numeropagina"/>
                              <w:rFonts w:ascii="Arial" w:hAnsi="Arial"/>
                              <w:sz w:val="10"/>
                              <w:szCs w:val="10"/>
                            </w:rPr>
                            <w:t>IU KRTD EN</w:t>
                          </w:r>
                        </w:p>
                      </w:txbxContent>
                    </v:textbox>
                  </v:rect>
                </v:group>
                <v:group id="Group 1073741836" o:spid="_x0000_s1030" style="position:absolute;top:1447;width:9626;height:1557" coordsize="9626,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LnWAHIAAAA&#10;4wAAAA8AAAAAAAAAAAAAAAAAqgIAAGRycy9kb3ducmV2LnhtbFBLBQYAAAAABAAEAPoAAACfAwAA&#10;AAA=&#10;">
                  <v:rect id="Shape 1073741834" o:spid="_x0000_s1031" style="position:absolute;width:962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L18cA&#10;AADjAAAADwAAAGRycy9kb3ducmV2LnhtbERPS4vCMBC+L/gfwgje1lQrq1SjqKywsCcf4HVsxrba&#10;TEqS1a6/fiMseJzvPbNFa2pxI+crywoG/QQEcW51xYWCw37zPgHhA7LG2jIp+CUPi3nnbYaZtnfe&#10;0m0XChFD2GeooAyhyaT0eUkGfd82xJE7W2cwxNMVUju8x3BTy2GSfEiDFceGEhtal5Rfdz9Ggb2s&#10;Po/V8rhuvp1MzeMhwyk/K9XrtsspiEBteIn/3V86zk/G6Xg0mKQjeP4UA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8S9fHAAAA4wAAAA8AAAAAAAAAAAAAAAAAmAIAAGRy&#10;cy9kb3ducmV2LnhtbFBLBQYAAAAABAAEAPUAAACMAwAAAAA=&#10;" strokeweight=".5pt">
                    <v:stroke joinstyle="round"/>
                  </v:rect>
                  <v:rect id="Shape 1073741835" o:spid="_x0000_s1032" style="position:absolute;width:962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l/MgA&#10;AADjAAAADwAAAGRycy9kb3ducmV2LnhtbERPvW7CMBDeK/UdrKvEVhygBRQwCFCLWBhKO5TtFB+J&#10;RXyO4gPSt8eVKnW87//my87X6kptdIENDPoZKOIiWMelga/P9+cpqCjIFuvAZOCHIiwXjw9zzG24&#10;8QddD1KqFMIxRwOVSJNrHYuKPMZ+aIgTdwqtR0lnW2rb4i2F+1oPs2ysPTpODRU2tKmoOB8u3gDL&#10;2e3ehuvj6nt/YqHxpthenDG9p241AyXUyb/4z72zaX42GU1eBtPRK/z+lAD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qX8yAAAAOMAAAAPAAAAAAAAAAAAAAAAAJgCAABk&#10;cnMvZG93bnJldi54bWxQSwUGAAAAAAQABAD1AAAAjQMAAAAA&#10;" filled="f" stroked="f" strokeweight="1pt">
                    <v:stroke miterlimit="4"/>
                    <v:textbox inset="1mm,1mm,1mm,1mm">
                      <w:txbxContent>
                        <w:p w:rsidR="000A77A6" w:rsidRDefault="000A77A6">
                          <w:pPr>
                            <w:jc w:val="center"/>
                          </w:pPr>
                          <w:r>
                            <w:rPr>
                              <w:rStyle w:val="Numeropagina"/>
                              <w:rFonts w:ascii="Arial" w:hAnsi="Arial"/>
                              <w:sz w:val="10"/>
                              <w:szCs w:val="10"/>
                            </w:rPr>
                            <w:t>Data aktualizacji: 21.02.2014</w:t>
                          </w:r>
                        </w:p>
                      </w:txbxContent>
                    </v:textbox>
                  </v:rect>
                </v:group>
                <w10:wrap anchory="line"/>
              </v:group>
            </w:pict>
          </mc:Fallback>
        </mc:AlternateContent>
      </w: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F3169E">
      <w:pPr>
        <w:jc w:val="center"/>
        <w:rPr>
          <w:rStyle w:val="Numeropagina"/>
          <w:rFonts w:ascii="Arial" w:eastAsia="Arial" w:hAnsi="Arial" w:cs="Arial"/>
          <w:b/>
          <w:bCs/>
          <w:color w:val="0000FF"/>
          <w:sz w:val="44"/>
          <w:szCs w:val="44"/>
          <w:u w:color="0000FF"/>
        </w:rPr>
      </w:pPr>
      <w:r>
        <w:rPr>
          <w:rStyle w:val="Numeropagina"/>
          <w:rFonts w:ascii="Arial" w:hAnsi="Arial"/>
          <w:b/>
          <w:bCs/>
          <w:color w:val="0000FF"/>
          <w:sz w:val="44"/>
          <w:szCs w:val="44"/>
          <w:u w:color="0000FF"/>
          <w:lang w:val="en-US"/>
        </w:rPr>
        <w:t>Cryo-T duo</w:t>
      </w:r>
    </w:p>
    <w:p w:rsidR="00333FC1" w:rsidRDefault="00333FC1">
      <w:pPr>
        <w:jc w:val="center"/>
        <w:rPr>
          <w:rStyle w:val="Numeropagina"/>
          <w:rFonts w:ascii="Arial" w:eastAsia="Arial" w:hAnsi="Arial" w:cs="Arial"/>
          <w:b/>
          <w:bCs/>
          <w:color w:val="0000FF"/>
          <w:sz w:val="44"/>
          <w:szCs w:val="44"/>
          <w:u w:color="0000FF"/>
          <w:lang w:val="en-US"/>
        </w:rPr>
      </w:pPr>
    </w:p>
    <w:p w:rsidR="00333FC1" w:rsidRDefault="00333FC1">
      <w:pPr>
        <w:pStyle w:val="Titolo9"/>
        <w:rPr>
          <w:b/>
          <w:bCs/>
          <w:lang w:val="en-US"/>
        </w:rPr>
      </w:pPr>
    </w:p>
    <w:p w:rsidR="00333FC1" w:rsidRDefault="00F3169E">
      <w:pPr>
        <w:pStyle w:val="Titolo9"/>
        <w:rPr>
          <w:rStyle w:val="Numeropagina"/>
          <w:b/>
          <w:bCs/>
        </w:rPr>
      </w:pPr>
      <w:r>
        <w:rPr>
          <w:rStyle w:val="Numeropagina"/>
          <w:rFonts w:eastAsia="Arial Unicode MS" w:cs="Arial Unicode MS"/>
        </w:rPr>
        <w:t>Dispositivo per Cryoterapia</w:t>
      </w:r>
    </w:p>
    <w:p w:rsidR="00333FC1" w:rsidRDefault="00333FC1">
      <w:pPr>
        <w:rPr>
          <w:lang w:val="en-US"/>
        </w:rPr>
      </w:pPr>
    </w:p>
    <w:p w:rsidR="00333FC1" w:rsidRDefault="00333FC1">
      <w:pPr>
        <w:jc w:val="center"/>
        <w:rPr>
          <w:rFonts w:ascii="Arial" w:eastAsia="Arial" w:hAnsi="Arial" w:cs="Arial"/>
          <w:b/>
          <w:bCs/>
          <w:sz w:val="40"/>
          <w:szCs w:val="40"/>
          <w:lang w:val="en-US"/>
        </w:rPr>
      </w:pPr>
    </w:p>
    <w:p w:rsidR="00333FC1" w:rsidRDefault="00F3169E">
      <w:pPr>
        <w:pStyle w:val="Titolo7"/>
        <w:rPr>
          <w:rStyle w:val="Numeropagina"/>
        </w:rPr>
      </w:pPr>
      <w:bookmarkStart w:id="1" w:name="_Toc"/>
      <w:r>
        <w:rPr>
          <w:rStyle w:val="Numeropagina"/>
        </w:rPr>
        <w:t>ISTRUZIONI D’USO</w:t>
      </w:r>
      <w:bookmarkEnd w:id="1"/>
    </w:p>
    <w:p w:rsidR="00333FC1" w:rsidRDefault="00333FC1">
      <w:pPr>
        <w:rPr>
          <w:lang w:val="en-US"/>
        </w:rPr>
      </w:pPr>
    </w:p>
    <w:p w:rsidR="00333FC1" w:rsidRDefault="00333FC1">
      <w:pPr>
        <w:rPr>
          <w:lang w:val="en-US"/>
        </w:rPr>
      </w:pPr>
    </w:p>
    <w:p w:rsidR="00333FC1" w:rsidRDefault="00F3169E">
      <w:r>
        <w:rPr>
          <w:noProof/>
        </w:rPr>
        <mc:AlternateContent>
          <mc:Choice Requires="wpg">
            <w:drawing>
              <wp:anchor distT="0" distB="0" distL="0" distR="0" simplePos="0" relativeHeight="251657216" behindDoc="1" locked="0" layoutInCell="1" allowOverlap="1">
                <wp:simplePos x="0" y="0"/>
                <wp:positionH relativeFrom="column">
                  <wp:posOffset>1000759</wp:posOffset>
                </wp:positionH>
                <wp:positionV relativeFrom="line">
                  <wp:posOffset>142874</wp:posOffset>
                </wp:positionV>
                <wp:extent cx="3173098" cy="4074161"/>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3173098" cy="4074161"/>
                          <a:chOff x="0" y="0"/>
                          <a:chExt cx="3173097" cy="4074160"/>
                        </a:xfrm>
                      </wpg:grpSpPr>
                      <pic:pic xmlns:pic="http://schemas.openxmlformats.org/drawingml/2006/picture">
                        <pic:nvPicPr>
                          <pic:cNvPr id="1073741838" name="image1.jpeg"/>
                          <pic:cNvPicPr>
                            <a:picLocks noChangeAspect="1"/>
                          </pic:cNvPicPr>
                        </pic:nvPicPr>
                        <pic:blipFill>
                          <a:blip r:embed="rId8">
                            <a:extLst/>
                          </a:blip>
                          <a:stretch>
                            <a:fillRect/>
                          </a:stretch>
                        </pic:blipFill>
                        <pic:spPr>
                          <a:xfrm>
                            <a:off x="-1" y="3124834"/>
                            <a:ext cx="2221233" cy="949327"/>
                          </a:xfrm>
                          <a:prstGeom prst="rect">
                            <a:avLst/>
                          </a:prstGeom>
                          <a:ln w="12700" cap="flat">
                            <a:noFill/>
                            <a:miter lim="400000"/>
                          </a:ln>
                          <a:effectLst/>
                        </pic:spPr>
                      </pic:pic>
                      <pic:pic xmlns:pic="http://schemas.openxmlformats.org/drawingml/2006/picture">
                        <pic:nvPicPr>
                          <pic:cNvPr id="1073741839" name="image2.jpeg"/>
                          <pic:cNvPicPr>
                            <a:picLocks noChangeAspect="1"/>
                          </pic:cNvPicPr>
                        </pic:nvPicPr>
                        <pic:blipFill>
                          <a:blip r:embed="rId9">
                            <a:extLst/>
                          </a:blip>
                          <a:stretch>
                            <a:fillRect/>
                          </a:stretch>
                        </pic:blipFill>
                        <pic:spPr>
                          <a:xfrm>
                            <a:off x="1244600" y="0"/>
                            <a:ext cx="1928498" cy="3562986"/>
                          </a:xfrm>
                          <a:prstGeom prst="rect">
                            <a:avLst/>
                          </a:prstGeom>
                          <a:ln w="12700" cap="flat">
                            <a:noFill/>
                            <a:miter lim="400000"/>
                          </a:ln>
                          <a:effectLst/>
                        </pic:spPr>
                      </pic:pic>
                    </wpg:wgp>
                  </a:graphicData>
                </a:graphic>
              </wp:anchor>
            </w:drawing>
          </mc:Choice>
          <mc:Fallback>
            <w:pict>
              <v:group id="_x0000_s1033" style="visibility:visible;position:absolute;margin-left:78.8pt;margin-top:11.2pt;width:249.9pt;height:320.8pt;z-index:-251659264;mso-position-horizontal:absolute;mso-position-horizontal-relative:text;mso-position-vertical:absolute;mso-position-vertical-relative:line;mso-wrap-distance-left:0.0pt;mso-wrap-distance-top:0.0pt;mso-wrap-distance-right:0.0pt;mso-wrap-distance-bottom:0.0pt;" coordorigin="-1,0" coordsize="3173098,4074161">
                <w10:wrap type="none" side="bothSides" anchorx="text"/>
                <v:shape id="_x0000_s1034" type="#_x0000_t75" style="position:absolute;left:-1;top:3124835;width:2221233;height:949326;">
                  <v:imagedata r:id="rId10" o:title="image1.jpeg"/>
                </v:shape>
                <v:shape id="_x0000_s1035" type="#_x0000_t75" style="position:absolute;left:1244600;top:0;width:1928497;height:3562986;">
                  <v:imagedata r:id="rId11" o:title="image2.jpeg"/>
                </v:shape>
              </v:group>
            </w:pict>
          </mc:Fallback>
        </mc:AlternateContent>
      </w:r>
    </w:p>
    <w:p w:rsidR="00333FC1" w:rsidRDefault="00333FC1">
      <w:pPr>
        <w:jc w:val="center"/>
        <w:rPr>
          <w:rFonts w:ascii="Arial" w:eastAsia="Arial" w:hAnsi="Arial" w:cs="Arial"/>
          <w:b/>
          <w:bCs/>
          <w:lang w:val="en-US"/>
        </w:rPr>
      </w:pPr>
    </w:p>
    <w:p w:rsidR="00333FC1" w:rsidRDefault="00333FC1">
      <w:pPr>
        <w:jc w:val="center"/>
        <w:rPr>
          <w:rFonts w:ascii="Arial" w:eastAsia="Arial" w:hAnsi="Arial" w:cs="Arial"/>
          <w:b/>
          <w:bCs/>
          <w:lang w:val="en-US"/>
        </w:rPr>
      </w:pPr>
    </w:p>
    <w:p w:rsidR="00333FC1" w:rsidRDefault="00333FC1">
      <w:pPr>
        <w:jc w:val="center"/>
        <w:rPr>
          <w:rFonts w:ascii="Arial" w:eastAsia="Arial" w:hAnsi="Arial" w:cs="Arial"/>
          <w:b/>
          <w:bCs/>
          <w:lang w:val="en-US"/>
        </w:rPr>
      </w:pPr>
    </w:p>
    <w:p w:rsidR="00333FC1" w:rsidRDefault="00F3169E">
      <w:r>
        <w:rPr>
          <w:rStyle w:val="Numeropagina"/>
          <w:rFonts w:ascii="Arial" w:eastAsia="Arial" w:hAnsi="Arial" w:cs="Arial"/>
          <w:b/>
          <w:bCs/>
          <w:noProof/>
        </w:rPr>
        <w:drawing>
          <wp:anchor distT="57150" distB="57150" distL="57150" distR="57150" simplePos="0" relativeHeight="251660288" behindDoc="0" locked="0" layoutInCell="1" allowOverlap="1">
            <wp:simplePos x="0" y="0"/>
            <wp:positionH relativeFrom="page">
              <wp:posOffset>679450</wp:posOffset>
            </wp:positionH>
            <wp:positionV relativeFrom="page">
              <wp:posOffset>8857615</wp:posOffset>
            </wp:positionV>
            <wp:extent cx="6201410" cy="1113790"/>
            <wp:effectExtent l="0" t="0" r="0" b="0"/>
            <wp:wrapSquare wrapText="bothSides" distT="57150" distB="57150" distL="57150" distR="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3.jpeg"/>
                    <pic:cNvPicPr>
                      <a:picLocks noChangeAspect="1"/>
                    </pic:cNvPicPr>
                  </pic:nvPicPr>
                  <pic:blipFill>
                    <a:blip r:embed="rId12">
                      <a:extLst/>
                    </a:blip>
                    <a:stretch>
                      <a:fillRect/>
                    </a:stretch>
                  </pic:blipFill>
                  <pic:spPr>
                    <a:xfrm>
                      <a:off x="0" y="0"/>
                      <a:ext cx="6201410" cy="1113790"/>
                    </a:xfrm>
                    <a:prstGeom prst="rect">
                      <a:avLst/>
                    </a:prstGeom>
                    <a:ln w="12700" cap="flat">
                      <a:noFill/>
                      <a:miter lim="400000"/>
                    </a:ln>
                    <a:effectLst/>
                  </pic:spPr>
                </pic:pic>
              </a:graphicData>
            </a:graphic>
          </wp:anchor>
        </w:drawing>
      </w:r>
      <w:r>
        <w:rPr>
          <w:rStyle w:val="Numeropagina"/>
          <w:rFonts w:ascii="Arial Unicode MS" w:hAnsi="Arial Unicode MS"/>
          <w:lang w:val="en-US"/>
        </w:rPr>
        <w:br w:type="page"/>
      </w:r>
    </w:p>
    <w:p w:rsidR="00333FC1" w:rsidRDefault="00F3169E">
      <w:pPr>
        <w:rPr>
          <w:rStyle w:val="Numeropagina"/>
          <w:rFonts w:ascii="Arial" w:eastAsia="Arial" w:hAnsi="Arial" w:cs="Arial"/>
          <w:b/>
          <w:bCs/>
        </w:rPr>
      </w:pPr>
      <w:r>
        <w:rPr>
          <w:rStyle w:val="Numeropagina"/>
          <w:rFonts w:ascii="Arial" w:hAnsi="Arial"/>
          <w:b/>
          <w:bCs/>
          <w:lang w:val="en-US"/>
        </w:rPr>
        <w:lastRenderedPageBreak/>
        <w:t>Table of Contents:</w:t>
      </w:r>
    </w:p>
    <w:p w:rsidR="00333FC1" w:rsidRDefault="00333FC1">
      <w:pPr>
        <w:spacing w:line="360" w:lineRule="auto"/>
        <w:rPr>
          <w:rFonts w:ascii="Tahoma" w:eastAsia="Tahoma" w:hAnsi="Tahoma" w:cs="Tahoma"/>
          <w:b/>
          <w:bCs/>
          <w:lang w:val="en-US"/>
        </w:rPr>
      </w:pPr>
    </w:p>
    <w:p w:rsidR="00333FC1" w:rsidRDefault="00F3169E">
      <w:pPr>
        <w:spacing w:before="120" w:after="120" w:line="360" w:lineRule="auto"/>
        <w:outlineLvl w:val="0"/>
      </w:pPr>
      <w:r>
        <w:fldChar w:fldCharType="begin"/>
      </w:r>
      <w:r>
        <w:instrText xml:space="preserve"> TOC \t "DUO, 1,Titolo 1, 2,Titolo 2, 3,Titolo 3, 4,Titolo 4, 5,Titolo 5, 6,Titolo 7, 7"</w:instrText>
      </w:r>
      <w:r>
        <w:fldChar w:fldCharType="separate"/>
      </w:r>
    </w:p>
    <w:p w:rsidR="00333FC1" w:rsidRDefault="00F3169E">
      <w:pPr>
        <w:pStyle w:val="Sommario7"/>
      </w:pPr>
      <w:r>
        <w:rPr>
          <w:rFonts w:eastAsia="Arial Unicode MS" w:cs="Arial Unicode MS"/>
          <w:lang w:val="fr-FR"/>
        </w:rPr>
        <w:t>ISTRUZIONI D’USO</w:t>
      </w:r>
      <w:r>
        <w:rPr>
          <w:rFonts w:eastAsia="Arial Unicode MS" w:cs="Arial Unicode MS"/>
          <w:lang w:val="fr-FR"/>
        </w:rPr>
        <w:tab/>
      </w:r>
      <w:r>
        <w:fldChar w:fldCharType="begin"/>
      </w:r>
      <w:r>
        <w:instrText xml:space="preserve"> PAGEREF _Toc \h </w:instrText>
      </w:r>
      <w:r>
        <w:fldChar w:fldCharType="separate"/>
      </w:r>
      <w:r>
        <w:rPr>
          <w:rFonts w:eastAsia="Arial Unicode MS" w:cs="Arial Unicode MS"/>
        </w:rPr>
        <w:t>1</w:t>
      </w:r>
      <w:r>
        <w:fldChar w:fldCharType="end"/>
      </w:r>
    </w:p>
    <w:p w:rsidR="001D6884" w:rsidRDefault="001D6884">
      <w:pPr>
        <w:pStyle w:val="Sommario7"/>
      </w:pPr>
    </w:p>
    <w:p w:rsidR="00333FC1" w:rsidRDefault="00F3169E">
      <w:pPr>
        <w:pStyle w:val="Sommario1"/>
      </w:pPr>
      <w:r>
        <w:rPr>
          <w:rFonts w:eastAsia="Arial Unicode MS" w:cs="Arial Unicode MS"/>
        </w:rPr>
        <w:t>1. Applicazioni</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4</w:t>
      </w:r>
      <w:r>
        <w:fldChar w:fldCharType="end"/>
      </w:r>
    </w:p>
    <w:p w:rsidR="00333FC1" w:rsidRDefault="00F3169E">
      <w:pPr>
        <w:pStyle w:val="Sommario1"/>
      </w:pPr>
      <w:r>
        <w:rPr>
          <w:rFonts w:eastAsia="Arial Unicode MS" w:cs="Arial Unicode MS"/>
          <w:lang w:val="fr-FR"/>
        </w:rPr>
        <w:t>2. Dispositivo Cryo-T duo - destinazione d’uso</w:t>
      </w:r>
      <w:r>
        <w:rPr>
          <w:rFonts w:eastAsia="Arial Unicode MS" w:cs="Arial Unicode MS"/>
          <w:lang w:val="fr-FR"/>
        </w:rPr>
        <w:tab/>
      </w:r>
      <w:r>
        <w:fldChar w:fldCharType="begin"/>
      </w:r>
      <w:r>
        <w:instrText xml:space="preserve"> PAGEREF _Toc2 \h </w:instrText>
      </w:r>
      <w:r>
        <w:fldChar w:fldCharType="separate"/>
      </w:r>
      <w:r>
        <w:rPr>
          <w:rFonts w:eastAsia="Arial Unicode MS" w:cs="Arial Unicode MS"/>
        </w:rPr>
        <w:t>5</w:t>
      </w:r>
      <w:r>
        <w:fldChar w:fldCharType="end"/>
      </w:r>
    </w:p>
    <w:p w:rsidR="00333FC1" w:rsidRDefault="00F3169E">
      <w:pPr>
        <w:pStyle w:val="Sommario1"/>
      </w:pPr>
      <w:r>
        <w:rPr>
          <w:rFonts w:eastAsia="Arial Unicode MS" w:cs="Arial Unicode MS"/>
        </w:rPr>
        <w:t xml:space="preserve">3. Posizione e condizioni di utilizzo </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6</w:t>
      </w:r>
      <w:r>
        <w:fldChar w:fldCharType="end"/>
      </w:r>
    </w:p>
    <w:p w:rsidR="00333FC1" w:rsidRDefault="00F3169E">
      <w:pPr>
        <w:pStyle w:val="Sommario1"/>
      </w:pPr>
      <w:r>
        <w:rPr>
          <w:rFonts w:eastAsia="Arial Unicode MS" w:cs="Arial Unicode MS"/>
        </w:rPr>
        <w:t>4. Accessori</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6</w:t>
      </w:r>
      <w:r>
        <w:fldChar w:fldCharType="end"/>
      </w:r>
    </w:p>
    <w:p w:rsidR="00333FC1" w:rsidRDefault="00F3169E">
      <w:pPr>
        <w:pStyle w:val="Sommario1"/>
      </w:pPr>
      <w:r>
        <w:rPr>
          <w:rFonts w:eastAsia="Arial Unicode MS" w:cs="Arial Unicode MS"/>
        </w:rPr>
        <w:t xml:space="preserve">5. Specifiche tecniche del dispositivo Cryo-T duo </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8</w:t>
      </w:r>
      <w:r>
        <w:fldChar w:fldCharType="end"/>
      </w:r>
    </w:p>
    <w:p w:rsidR="00333FC1" w:rsidRDefault="00F3169E">
      <w:pPr>
        <w:pStyle w:val="Sommario1"/>
      </w:pPr>
      <w:r>
        <w:rPr>
          <w:rFonts w:eastAsia="Arial Unicode MS" w:cs="Arial Unicode MS"/>
        </w:rPr>
        <w:t>7. A</w:t>
      </w:r>
      <w:r w:rsidR="001D6884">
        <w:rPr>
          <w:rFonts w:eastAsia="Arial Unicode MS" w:cs="Arial Unicode MS"/>
        </w:rPr>
        <w:t>s</w:t>
      </w:r>
      <w:r>
        <w:rPr>
          <w:rFonts w:eastAsia="Arial Unicode MS" w:cs="Arial Unicode MS"/>
        </w:rPr>
        <w:t xml:space="preserve">petto del dispositivo Cryo-T duo </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10</w:t>
      </w:r>
      <w:r>
        <w:fldChar w:fldCharType="end"/>
      </w:r>
    </w:p>
    <w:p w:rsidR="00333FC1" w:rsidRDefault="00F3169E">
      <w:pPr>
        <w:pStyle w:val="Sommario1"/>
      </w:pPr>
      <w:r>
        <w:rPr>
          <w:rFonts w:eastAsia="Arial Unicode MS" w:cs="Arial Unicode MS"/>
        </w:rPr>
        <w:t>10. Osservazioni relative al primo utilizzo</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13</w:t>
      </w:r>
      <w:r>
        <w:fldChar w:fldCharType="end"/>
      </w:r>
    </w:p>
    <w:p w:rsidR="00333FC1" w:rsidRDefault="00F3169E">
      <w:pPr>
        <w:pStyle w:val="Sommario1"/>
      </w:pPr>
      <w:r>
        <w:rPr>
          <w:rFonts w:eastAsia="Arial Unicode MS" w:cs="Arial Unicode MS"/>
        </w:rPr>
        <w:t>11. Ugelli</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15</w:t>
      </w:r>
      <w:r>
        <w:fldChar w:fldCharType="end"/>
      </w:r>
    </w:p>
    <w:p w:rsidR="00333FC1" w:rsidRDefault="00F3169E">
      <w:pPr>
        <w:pStyle w:val="Sommario1"/>
      </w:pPr>
      <w:r>
        <w:rPr>
          <w:rFonts w:eastAsia="Arial Unicode MS" w:cs="Arial Unicode MS"/>
          <w:lang w:val="pt-PT"/>
        </w:rPr>
        <w:t>12. Regolazione dell’aria e CO2 Mix</w:t>
      </w:r>
      <w:r>
        <w:rPr>
          <w:rFonts w:eastAsia="Arial Unicode MS" w:cs="Arial Unicode MS"/>
          <w:lang w:val="pt-PT"/>
        </w:rPr>
        <w:tab/>
      </w:r>
      <w:r>
        <w:fldChar w:fldCharType="begin"/>
      </w:r>
      <w:r>
        <w:instrText xml:space="preserve"> PAGEREF _Toc9 \h </w:instrText>
      </w:r>
      <w:r>
        <w:fldChar w:fldCharType="separate"/>
      </w:r>
      <w:r>
        <w:rPr>
          <w:rFonts w:eastAsia="Arial Unicode MS" w:cs="Arial Unicode MS"/>
        </w:rPr>
        <w:t>17</w:t>
      </w:r>
      <w:r>
        <w:fldChar w:fldCharType="end"/>
      </w:r>
    </w:p>
    <w:p w:rsidR="00333FC1" w:rsidRDefault="00F3169E">
      <w:pPr>
        <w:pStyle w:val="Sommario1"/>
      </w:pPr>
      <w:r>
        <w:rPr>
          <w:rFonts w:eastAsia="Arial Unicode MS" w:cs="Arial Unicode MS"/>
        </w:rPr>
        <w:t xml:space="preserve">13. </w:t>
      </w:r>
      <w:r w:rsidR="001D6884">
        <w:rPr>
          <w:rFonts w:eastAsia="Arial Unicode MS" w:cs="Arial Unicode MS"/>
        </w:rPr>
        <w:t>Sostituzione u</w:t>
      </w:r>
      <w:r w:rsidR="000A77A6">
        <w:rPr>
          <w:rFonts w:eastAsia="Arial Unicode MS" w:cs="Arial Unicode MS"/>
        </w:rPr>
        <w:t>gello</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17</w:t>
      </w:r>
      <w:r>
        <w:fldChar w:fldCharType="end"/>
      </w:r>
    </w:p>
    <w:p w:rsidR="00333FC1" w:rsidRDefault="00F3169E">
      <w:pPr>
        <w:pStyle w:val="Sommario1"/>
      </w:pPr>
      <w:r>
        <w:rPr>
          <w:rFonts w:eastAsia="Arial Unicode MS" w:cs="Arial Unicode MS"/>
        </w:rPr>
        <w:t xml:space="preserve">14. Funzionamento dell’apparecchio e timer. </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19</w:t>
      </w:r>
      <w:r>
        <w:fldChar w:fldCharType="end"/>
      </w:r>
    </w:p>
    <w:p w:rsidR="00333FC1" w:rsidRDefault="00F3169E">
      <w:pPr>
        <w:pStyle w:val="Sommario1"/>
      </w:pPr>
      <w:r>
        <w:rPr>
          <w:rFonts w:eastAsia="Arial Unicode MS" w:cs="Arial Unicode MS"/>
        </w:rPr>
        <w:t xml:space="preserve">15. </w:t>
      </w:r>
      <w:r w:rsidR="001D6884">
        <w:rPr>
          <w:rFonts w:eastAsia="Arial Unicode MS" w:cs="Arial Unicode MS"/>
        </w:rPr>
        <w:t>Sostituzione della</w:t>
      </w:r>
      <w:r>
        <w:rPr>
          <w:rFonts w:eastAsia="Arial Unicode MS" w:cs="Arial Unicode MS"/>
        </w:rPr>
        <w:t xml:space="preserve"> bombola</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24</w:t>
      </w:r>
      <w:r>
        <w:fldChar w:fldCharType="end"/>
      </w:r>
    </w:p>
    <w:p w:rsidR="00333FC1" w:rsidRDefault="00F3169E">
      <w:pPr>
        <w:pStyle w:val="Sommario1"/>
      </w:pPr>
      <w:r>
        <w:rPr>
          <w:rFonts w:eastAsia="Arial Unicode MS" w:cs="Arial Unicode MS"/>
          <w:lang w:val="en-US"/>
        </w:rPr>
        <w:t xml:space="preserve">16. </w:t>
      </w:r>
      <w:r w:rsidR="003D1844" w:rsidRPr="003D1844">
        <w:rPr>
          <w:rFonts w:eastAsia="Arial Unicode MS" w:cs="Arial Unicode MS"/>
          <w:lang w:val="en-US"/>
        </w:rPr>
        <w:t>Valvola di riduzione con filtri sostituibili</w:t>
      </w:r>
      <w:r>
        <w:rPr>
          <w:rFonts w:eastAsia="Arial Unicode MS" w:cs="Arial Unicode MS"/>
          <w:lang w:val="en-US"/>
        </w:rPr>
        <w:t xml:space="preserve"> </w:t>
      </w:r>
      <w:r>
        <w:rPr>
          <w:rFonts w:eastAsia="Arial Unicode MS" w:cs="Arial Unicode MS"/>
          <w:lang w:val="en-US"/>
        </w:rPr>
        <w:tab/>
      </w:r>
      <w:r>
        <w:fldChar w:fldCharType="begin"/>
      </w:r>
      <w:r>
        <w:instrText xml:space="preserve"> PAGEREF _Toc14 \h </w:instrText>
      </w:r>
      <w:r>
        <w:fldChar w:fldCharType="separate"/>
      </w:r>
      <w:r>
        <w:rPr>
          <w:rFonts w:eastAsia="Arial Unicode MS" w:cs="Arial Unicode MS"/>
        </w:rPr>
        <w:t>26</w:t>
      </w:r>
      <w:r>
        <w:fldChar w:fldCharType="end"/>
      </w:r>
    </w:p>
    <w:p w:rsidR="00333FC1" w:rsidRDefault="00F3169E">
      <w:pPr>
        <w:pStyle w:val="Sommario1"/>
      </w:pPr>
      <w:r>
        <w:rPr>
          <w:rFonts w:eastAsia="Arial Unicode MS" w:cs="Arial Unicode MS"/>
        </w:rPr>
        <w:t xml:space="preserve">17. </w:t>
      </w:r>
      <w:r w:rsidR="003D1844">
        <w:rPr>
          <w:rFonts w:eastAsia="Arial Unicode MS" w:cs="Arial Unicode MS"/>
        </w:rPr>
        <w:t>Informazioni sull'anidride carbonica</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28</w:t>
      </w:r>
      <w:r>
        <w:fldChar w:fldCharType="end"/>
      </w:r>
    </w:p>
    <w:p w:rsidR="00333FC1" w:rsidRDefault="00F3169E">
      <w:pPr>
        <w:pStyle w:val="Sommario1"/>
      </w:pPr>
      <w:r>
        <w:rPr>
          <w:rFonts w:eastAsia="Arial Unicode MS" w:cs="Arial Unicode MS"/>
          <w:lang w:val="en-US"/>
        </w:rPr>
        <w:t xml:space="preserve">18. </w:t>
      </w:r>
      <w:r w:rsidR="003D1844">
        <w:rPr>
          <w:rFonts w:eastAsia="Arial Unicode MS" w:cs="Arial Unicode MS"/>
          <w:lang w:val="en-US"/>
        </w:rPr>
        <w:t>Controindicazioni</w:t>
      </w:r>
      <w:r>
        <w:rPr>
          <w:rFonts w:eastAsia="Arial Unicode MS" w:cs="Arial Unicode MS"/>
          <w:lang w:val="en-US"/>
        </w:rPr>
        <w:tab/>
      </w:r>
      <w:r>
        <w:fldChar w:fldCharType="begin"/>
      </w:r>
      <w:r>
        <w:instrText xml:space="preserve"> PAGEREF _Toc16 \h </w:instrText>
      </w:r>
      <w:r>
        <w:fldChar w:fldCharType="separate"/>
      </w:r>
      <w:r>
        <w:rPr>
          <w:rFonts w:eastAsia="Arial Unicode MS" w:cs="Arial Unicode MS"/>
        </w:rPr>
        <w:t>28</w:t>
      </w:r>
      <w:r>
        <w:fldChar w:fldCharType="end"/>
      </w:r>
    </w:p>
    <w:p w:rsidR="00333FC1" w:rsidRDefault="00F3169E">
      <w:pPr>
        <w:pStyle w:val="Sommario1"/>
      </w:pPr>
      <w:r>
        <w:rPr>
          <w:rFonts w:eastAsia="Arial Unicode MS" w:cs="Arial Unicode MS"/>
          <w:lang w:val="nl-NL"/>
        </w:rPr>
        <w:t xml:space="preserve">19. </w:t>
      </w:r>
      <w:r w:rsidR="003D1844">
        <w:rPr>
          <w:rFonts w:eastAsia="Arial Unicode MS" w:cs="Arial Unicode MS"/>
          <w:lang w:val="nl-NL"/>
        </w:rPr>
        <w:t>Linee guida mediche</w:t>
      </w:r>
      <w:r>
        <w:rPr>
          <w:rFonts w:eastAsia="Arial Unicode MS" w:cs="Arial Unicode MS"/>
          <w:lang w:val="nl-NL"/>
        </w:rPr>
        <w:tab/>
      </w:r>
      <w:r>
        <w:fldChar w:fldCharType="begin"/>
      </w:r>
      <w:r>
        <w:instrText xml:space="preserve"> PAGEREF _Toc17 \h </w:instrText>
      </w:r>
      <w:r>
        <w:fldChar w:fldCharType="separate"/>
      </w:r>
      <w:r>
        <w:rPr>
          <w:rFonts w:eastAsia="Arial Unicode MS" w:cs="Arial Unicode MS"/>
        </w:rPr>
        <w:t>30</w:t>
      </w:r>
      <w:r>
        <w:fldChar w:fldCharType="end"/>
      </w:r>
    </w:p>
    <w:p w:rsidR="00333FC1" w:rsidRDefault="00F3169E">
      <w:pPr>
        <w:pStyle w:val="Sommario1"/>
      </w:pPr>
      <w:r>
        <w:rPr>
          <w:rFonts w:eastAsia="Arial Unicode MS" w:cs="Arial Unicode MS"/>
          <w:lang w:val="en-US"/>
        </w:rPr>
        <w:t xml:space="preserve">20. </w:t>
      </w:r>
      <w:r w:rsidR="003D1844">
        <w:rPr>
          <w:rFonts w:eastAsia="Arial Unicode MS" w:cs="Arial Unicode MS"/>
          <w:lang w:val="en-US"/>
        </w:rPr>
        <w:t>Precauzioni e pericoli</w:t>
      </w:r>
      <w:r>
        <w:rPr>
          <w:rFonts w:eastAsia="Arial Unicode MS" w:cs="Arial Unicode MS"/>
          <w:lang w:val="en-US"/>
        </w:rPr>
        <w:t xml:space="preserve"> </w:t>
      </w:r>
      <w:r>
        <w:rPr>
          <w:rFonts w:eastAsia="Arial Unicode MS" w:cs="Arial Unicode MS"/>
          <w:lang w:val="en-US"/>
        </w:rPr>
        <w:tab/>
      </w:r>
      <w:r>
        <w:fldChar w:fldCharType="begin"/>
      </w:r>
      <w:r>
        <w:instrText xml:space="preserve"> PAGEREF _Toc18 \h </w:instrText>
      </w:r>
      <w:r>
        <w:fldChar w:fldCharType="separate"/>
      </w:r>
      <w:r>
        <w:rPr>
          <w:rFonts w:eastAsia="Arial Unicode MS" w:cs="Arial Unicode MS"/>
        </w:rPr>
        <w:t>31</w:t>
      </w:r>
      <w:r>
        <w:fldChar w:fldCharType="end"/>
      </w:r>
    </w:p>
    <w:p w:rsidR="00333FC1" w:rsidRDefault="00F3169E">
      <w:pPr>
        <w:pStyle w:val="Sommario1"/>
      </w:pPr>
      <w:r>
        <w:rPr>
          <w:rFonts w:eastAsia="Arial Unicode MS" w:cs="Arial Unicode MS"/>
          <w:lang w:val="en-US"/>
        </w:rPr>
        <w:t xml:space="preserve">21. </w:t>
      </w:r>
      <w:r w:rsidR="003D1844">
        <w:rPr>
          <w:rFonts w:eastAsia="Arial Unicode MS" w:cs="Arial Unicode MS"/>
          <w:lang w:val="en-US"/>
        </w:rPr>
        <w:t>Controllo condizioni tecniche</w:t>
      </w:r>
      <w:r>
        <w:rPr>
          <w:rFonts w:eastAsia="Arial Unicode MS" w:cs="Arial Unicode MS"/>
          <w:lang w:val="en-US"/>
        </w:rPr>
        <w:tab/>
      </w:r>
      <w:r>
        <w:fldChar w:fldCharType="begin"/>
      </w:r>
      <w:r>
        <w:instrText xml:space="preserve"> PAGEREF _Toc19 \h </w:instrText>
      </w:r>
      <w:r>
        <w:fldChar w:fldCharType="separate"/>
      </w:r>
      <w:r>
        <w:rPr>
          <w:rFonts w:eastAsia="Arial Unicode MS" w:cs="Arial Unicode MS"/>
        </w:rPr>
        <w:t>32</w:t>
      </w:r>
      <w:r>
        <w:fldChar w:fldCharType="end"/>
      </w:r>
    </w:p>
    <w:p w:rsidR="00333FC1" w:rsidRDefault="00F3169E">
      <w:pPr>
        <w:pStyle w:val="Sommario1"/>
      </w:pPr>
      <w:r>
        <w:rPr>
          <w:rFonts w:eastAsia="Arial Unicode MS" w:cs="Arial Unicode MS"/>
          <w:lang w:val="en-US"/>
        </w:rPr>
        <w:t xml:space="preserve">22. </w:t>
      </w:r>
      <w:r w:rsidR="003D1844">
        <w:rPr>
          <w:rFonts w:eastAsia="Arial Unicode MS" w:cs="Arial Unicode MS"/>
          <w:lang w:val="en-US"/>
        </w:rPr>
        <w:t>Pulizia e mantenimento</w:t>
      </w:r>
      <w:r>
        <w:rPr>
          <w:rFonts w:eastAsia="Arial Unicode MS" w:cs="Arial Unicode MS"/>
          <w:lang w:val="en-US"/>
        </w:rPr>
        <w:t xml:space="preserve"> </w:t>
      </w:r>
      <w:r>
        <w:rPr>
          <w:rFonts w:eastAsia="Arial Unicode MS" w:cs="Arial Unicode MS"/>
          <w:lang w:val="en-US"/>
        </w:rPr>
        <w:tab/>
      </w:r>
      <w:r>
        <w:fldChar w:fldCharType="begin"/>
      </w:r>
      <w:r>
        <w:instrText xml:space="preserve"> PAGEREF _Toc20 \h </w:instrText>
      </w:r>
      <w:r>
        <w:fldChar w:fldCharType="separate"/>
      </w:r>
      <w:r>
        <w:rPr>
          <w:rFonts w:eastAsia="Arial Unicode MS" w:cs="Arial Unicode MS"/>
        </w:rPr>
        <w:t>32</w:t>
      </w:r>
      <w:r>
        <w:fldChar w:fldCharType="end"/>
      </w:r>
    </w:p>
    <w:p w:rsidR="00333FC1" w:rsidRDefault="00F3169E">
      <w:pPr>
        <w:pStyle w:val="Sommario1"/>
      </w:pPr>
      <w:r>
        <w:rPr>
          <w:rFonts w:eastAsia="Arial Unicode MS" w:cs="Arial Unicode MS"/>
          <w:lang w:val="nl-NL"/>
        </w:rPr>
        <w:t xml:space="preserve">23.  </w:t>
      </w:r>
      <w:r w:rsidR="003D1844">
        <w:rPr>
          <w:rFonts w:eastAsia="Arial Unicode MS" w:cs="Arial Unicode MS"/>
          <w:lang w:val="nl-NL"/>
        </w:rPr>
        <w:t>Risoluzione dei problemi</w:t>
      </w:r>
      <w:r>
        <w:rPr>
          <w:rFonts w:eastAsia="Arial Unicode MS" w:cs="Arial Unicode MS"/>
          <w:lang w:val="nl-NL"/>
        </w:rPr>
        <w:tab/>
      </w:r>
      <w:r>
        <w:fldChar w:fldCharType="begin"/>
      </w:r>
      <w:r>
        <w:instrText xml:space="preserve"> PAGEREF _Toc21 \h </w:instrText>
      </w:r>
      <w:r>
        <w:fldChar w:fldCharType="separate"/>
      </w:r>
      <w:r>
        <w:rPr>
          <w:rFonts w:eastAsia="Arial Unicode MS" w:cs="Arial Unicode MS"/>
        </w:rPr>
        <w:t>34</w:t>
      </w:r>
      <w:r>
        <w:fldChar w:fldCharType="end"/>
      </w:r>
    </w:p>
    <w:p w:rsidR="00333FC1" w:rsidRDefault="00F3169E">
      <w:pPr>
        <w:pStyle w:val="Sommario1"/>
      </w:pPr>
      <w:r>
        <w:rPr>
          <w:rFonts w:eastAsia="Arial Unicode MS" w:cs="Arial Unicode MS"/>
          <w:lang w:val="en-US"/>
        </w:rPr>
        <w:t xml:space="preserve">24. </w:t>
      </w:r>
      <w:r w:rsidR="003D1844">
        <w:rPr>
          <w:rFonts w:eastAsia="Arial Unicode MS" w:cs="Arial Unicode MS"/>
          <w:lang w:val="en-US"/>
        </w:rPr>
        <w:t>Controlli e vita del dispositivo</w:t>
      </w:r>
      <w:r>
        <w:rPr>
          <w:rFonts w:eastAsia="Arial Unicode MS" w:cs="Arial Unicode MS"/>
          <w:lang w:val="en-US"/>
        </w:rPr>
        <w:tab/>
      </w:r>
      <w:r>
        <w:fldChar w:fldCharType="begin"/>
      </w:r>
      <w:r>
        <w:instrText xml:space="preserve"> PAGEREF _Toc22 \h </w:instrText>
      </w:r>
      <w:r>
        <w:fldChar w:fldCharType="separate"/>
      </w:r>
      <w:r>
        <w:rPr>
          <w:rFonts w:eastAsia="Arial Unicode MS" w:cs="Arial Unicode MS"/>
        </w:rPr>
        <w:t>34</w:t>
      </w:r>
      <w:r>
        <w:fldChar w:fldCharType="end"/>
      </w:r>
    </w:p>
    <w:p w:rsidR="00333FC1" w:rsidRDefault="00F3169E">
      <w:pPr>
        <w:pStyle w:val="Sommario1"/>
      </w:pPr>
      <w:r>
        <w:rPr>
          <w:rFonts w:eastAsia="Arial Unicode MS" w:cs="Arial Unicode MS"/>
        </w:rPr>
        <w:t xml:space="preserve">25. </w:t>
      </w:r>
      <w:r w:rsidR="003D1844">
        <w:rPr>
          <w:rFonts w:eastAsia="Arial Unicode MS" w:cs="Arial Unicode MS"/>
        </w:rPr>
        <w:t>Smaltimento</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34</w:t>
      </w:r>
      <w:r>
        <w:fldChar w:fldCharType="end"/>
      </w:r>
    </w:p>
    <w:p w:rsidR="00333FC1" w:rsidRDefault="00F3169E">
      <w:pPr>
        <w:pStyle w:val="Sommario1"/>
      </w:pPr>
      <w:r>
        <w:rPr>
          <w:rFonts w:eastAsia="Arial Unicode MS" w:cs="Arial Unicode MS"/>
        </w:rPr>
        <w:t xml:space="preserve">26. </w:t>
      </w:r>
      <w:r w:rsidR="003D1844">
        <w:rPr>
          <w:rFonts w:eastAsia="Arial Unicode MS" w:cs="Arial Unicode MS"/>
        </w:rPr>
        <w:t>Garanzia</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38</w:t>
      </w:r>
      <w:r>
        <w:fldChar w:fldCharType="end"/>
      </w:r>
    </w:p>
    <w:p w:rsidR="00333FC1" w:rsidRDefault="00F3169E">
      <w:pPr>
        <w:spacing w:before="120" w:after="120" w:line="360" w:lineRule="auto"/>
        <w:outlineLvl w:val="0"/>
        <w:rPr>
          <w:rStyle w:val="Numeropagina"/>
          <w:rFonts w:ascii="Arial" w:eastAsia="Arial" w:hAnsi="Arial" w:cs="Arial"/>
        </w:rPr>
      </w:pPr>
      <w:r>
        <w:fldChar w:fldCharType="end"/>
      </w:r>
    </w:p>
    <w:p w:rsidR="00333FC1" w:rsidRDefault="00333FC1">
      <w:pPr>
        <w:rPr>
          <w:rFonts w:ascii="Arial" w:eastAsia="Arial" w:hAnsi="Arial" w:cs="Arial"/>
          <w:lang w:val="en-US"/>
        </w:rPr>
      </w:pPr>
    </w:p>
    <w:p w:rsidR="00333FC1" w:rsidRDefault="003D1844">
      <w:pPr>
        <w:pStyle w:val="Didascalia"/>
        <w:jc w:val="left"/>
        <w:rPr>
          <w:rStyle w:val="Numeropagina"/>
          <w:color w:val="0000FF"/>
          <w:u w:color="0000FF"/>
        </w:rPr>
      </w:pPr>
      <w:r>
        <w:rPr>
          <w:rStyle w:val="Numeropagina"/>
          <w:color w:val="0000FF"/>
          <w:u w:color="0000FF"/>
        </w:rPr>
        <w:t>Prefazione</w:t>
      </w:r>
    </w:p>
    <w:p w:rsidR="00333FC1" w:rsidRDefault="00F3169E">
      <w:pPr>
        <w:spacing w:before="240" w:line="360" w:lineRule="auto"/>
        <w:rPr>
          <w:rStyle w:val="Numeropagina"/>
          <w:rFonts w:ascii="Arial" w:eastAsia="Arial" w:hAnsi="Arial" w:cs="Arial"/>
        </w:rPr>
      </w:pPr>
      <w:r>
        <w:rPr>
          <w:rStyle w:val="Numeropagina"/>
          <w:rFonts w:ascii="Arial" w:hAnsi="Arial"/>
          <w:lang w:val="en-US"/>
        </w:rPr>
        <w:t xml:space="preserve">Congratulazioni per l'acquisto del dispositivo </w:t>
      </w:r>
      <w:r>
        <w:rPr>
          <w:rStyle w:val="Numeropagina"/>
          <w:rFonts w:ascii="Arial" w:hAnsi="Arial"/>
        </w:rPr>
        <w:t>di</w:t>
      </w:r>
      <w:r>
        <w:rPr>
          <w:rStyle w:val="Numeropagina"/>
          <w:rFonts w:ascii="Arial" w:hAnsi="Arial"/>
          <w:lang w:val="en-US"/>
        </w:rPr>
        <w:t xml:space="preserve"> crioterapia Cryo-T</w:t>
      </w:r>
      <w:r>
        <w:rPr>
          <w:rStyle w:val="Numeropagina"/>
          <w:rFonts w:ascii="Arial" w:hAnsi="Arial"/>
        </w:rPr>
        <w:t xml:space="preserve"> duo</w:t>
      </w:r>
      <w:r>
        <w:rPr>
          <w:rStyle w:val="Numeropagina"/>
          <w:rFonts w:ascii="Arial" w:hAnsi="Arial"/>
          <w:lang w:val="en-US"/>
        </w:rPr>
        <w:t>. L'apparato Cryo-T</w:t>
      </w:r>
      <w:r>
        <w:rPr>
          <w:rStyle w:val="Numeropagina"/>
          <w:rFonts w:ascii="Arial" w:hAnsi="Arial"/>
        </w:rPr>
        <w:t xml:space="preserve"> duo</w:t>
      </w:r>
      <w:r>
        <w:rPr>
          <w:rStyle w:val="Numeropagina"/>
          <w:rFonts w:ascii="Arial" w:hAnsi="Arial"/>
          <w:lang w:val="en-US"/>
        </w:rPr>
        <w:t xml:space="preserve"> è un dispositivo medico di alta qualità e soddisfa tutte le norme europee applicabili, che viene confermat</w:t>
      </w:r>
      <w:r>
        <w:rPr>
          <w:rStyle w:val="Numeropagina"/>
          <w:rFonts w:ascii="Arial" w:hAnsi="Arial"/>
        </w:rPr>
        <w:t>o</w:t>
      </w:r>
      <w:r>
        <w:rPr>
          <w:rStyle w:val="Numeropagina"/>
          <w:rFonts w:ascii="Arial" w:hAnsi="Arial"/>
          <w:lang w:val="en-US"/>
        </w:rPr>
        <w:t xml:space="preserve"> con il marchio CE.</w:t>
      </w:r>
    </w:p>
    <w:p w:rsidR="00333FC1" w:rsidRDefault="00F3169E">
      <w:pPr>
        <w:spacing w:line="360" w:lineRule="auto"/>
        <w:ind w:firstLine="567"/>
        <w:rPr>
          <w:rStyle w:val="Numeropagina"/>
          <w:rFonts w:ascii="Arial" w:eastAsia="Arial" w:hAnsi="Arial" w:cs="Arial"/>
          <w:b/>
          <w:bCs/>
        </w:rPr>
      </w:pPr>
      <w:r>
        <w:rPr>
          <w:rStyle w:val="Numeropagina"/>
          <w:rFonts w:ascii="Arial" w:hAnsi="Arial"/>
          <w:b/>
          <w:bCs/>
          <w:lang w:val="en-US"/>
        </w:rPr>
        <w:lastRenderedPageBreak/>
        <w:t xml:space="preserve">Si prega di leggere attentamente questo manuale al fine di utilizzare appieno le opzioni Cryo-T </w:t>
      </w:r>
      <w:r>
        <w:rPr>
          <w:rStyle w:val="Numeropagina"/>
          <w:rFonts w:ascii="Arial" w:hAnsi="Arial"/>
          <w:b/>
          <w:bCs/>
        </w:rPr>
        <w:t xml:space="preserve">duo </w:t>
      </w:r>
      <w:r>
        <w:rPr>
          <w:rStyle w:val="Numeropagina"/>
          <w:rFonts w:ascii="Arial" w:hAnsi="Arial"/>
          <w:b/>
          <w:bCs/>
          <w:lang w:val="en-US"/>
        </w:rPr>
        <w:t xml:space="preserve">e ridurre al minimo la probabilità di difetti.  </w:t>
      </w:r>
    </w:p>
    <w:p w:rsidR="00333FC1" w:rsidRDefault="00F3169E">
      <w:pPr>
        <w:jc w:val="both"/>
      </w:pPr>
      <w:r>
        <w:rPr>
          <w:rStyle w:val="Numeropagina"/>
          <w:rFonts w:ascii="Arial" w:hAnsi="Arial"/>
          <w:lang w:val="en-US"/>
        </w:rPr>
        <w:t xml:space="preserve">La mancata lettura </w:t>
      </w:r>
      <w:r>
        <w:rPr>
          <w:rStyle w:val="Numeropagina"/>
          <w:rFonts w:ascii="Arial" w:hAnsi="Arial"/>
        </w:rPr>
        <w:t>il</w:t>
      </w:r>
      <w:r>
        <w:rPr>
          <w:rStyle w:val="Numeropagina"/>
          <w:rFonts w:ascii="Arial" w:hAnsi="Arial"/>
          <w:lang w:val="en-US"/>
        </w:rPr>
        <w:t xml:space="preserve"> seguire le avvertenze contenute nel Manuale Operativo può causare una minaccia per la salute e la vita dei pazienti trattati con dispositivo di Cryo-T Duo. Al fine di sottolineare i pericoli legati alla applicazione del dispositivo Cryo-T</w:t>
      </w:r>
      <w:r>
        <w:rPr>
          <w:rStyle w:val="Numeropagina"/>
          <w:rFonts w:ascii="Arial" w:hAnsi="Arial"/>
        </w:rPr>
        <w:t xml:space="preserve"> Duo</w:t>
      </w:r>
      <w:r>
        <w:rPr>
          <w:rStyle w:val="Numeropagina"/>
          <w:rFonts w:ascii="Arial" w:hAnsi="Arial"/>
          <w:lang w:val="en-US"/>
        </w:rPr>
        <w:t xml:space="preserve">, </w:t>
      </w:r>
      <w:r>
        <w:rPr>
          <w:rStyle w:val="Numeropagina"/>
          <w:rFonts w:ascii="Arial" w:hAnsi="Arial"/>
        </w:rPr>
        <w:t xml:space="preserve">gli </w:t>
      </w:r>
      <w:r>
        <w:rPr>
          <w:rStyle w:val="Numeropagina"/>
          <w:rFonts w:ascii="Arial" w:hAnsi="Arial"/>
          <w:lang w:val="en-US"/>
        </w:rPr>
        <w:t xml:space="preserve">avvertimenti sono stati contrassegnati con pittogrammi come sotto, in base alla loro importanza e </w:t>
      </w:r>
      <w:r>
        <w:rPr>
          <w:rStyle w:val="Numeropagina"/>
          <w:rFonts w:ascii="Arial" w:hAnsi="Arial"/>
        </w:rPr>
        <w:t xml:space="preserve">ai </w:t>
      </w:r>
      <w:r>
        <w:rPr>
          <w:rStyle w:val="Numeropagina"/>
          <w:rFonts w:ascii="Arial" w:hAnsi="Arial"/>
          <w:lang w:val="en-US"/>
        </w:rPr>
        <w:t>p</w:t>
      </w:r>
      <w:r>
        <w:rPr>
          <w:rStyle w:val="Numeropagina"/>
          <w:rFonts w:ascii="Arial" w:hAnsi="Arial"/>
          <w:lang w:val="en-US"/>
        </w:rPr>
        <w:t>o</w:t>
      </w:r>
      <w:r>
        <w:rPr>
          <w:rStyle w:val="Numeropagina"/>
          <w:rFonts w:ascii="Arial" w:hAnsi="Arial"/>
          <w:lang w:val="en-US"/>
        </w:rPr>
        <w:t>tenziali pericoli.</w:t>
      </w:r>
    </w:p>
    <w:p w:rsidR="00333FC1" w:rsidRDefault="00333FC1">
      <w:pPr>
        <w:pStyle w:val="ARCTIC"/>
        <w:rPr>
          <w:rStyle w:val="Numeropagina"/>
          <w:sz w:val="24"/>
          <w:szCs w:val="24"/>
          <w:shd w:val="clear" w:color="auto" w:fill="FFFF00"/>
          <w:lang w:val="en-US"/>
        </w:rPr>
      </w:pPr>
    </w:p>
    <w:p w:rsidR="00333FC1" w:rsidRDefault="00F3169E">
      <w:pPr>
        <w:pStyle w:val="Didascalia"/>
        <w:jc w:val="left"/>
        <w:rPr>
          <w:rStyle w:val="Numeropagina"/>
          <w:color w:val="0000FF"/>
          <w:u w:color="0000FF"/>
        </w:rPr>
      </w:pPr>
      <w:r>
        <w:rPr>
          <w:rStyle w:val="Numeropagina"/>
          <w:color w:val="0000FF"/>
          <w:u w:color="0000FF"/>
          <w:lang w:val="it-IT"/>
        </w:rPr>
        <w:t>Simboli applicati nel manuale di istruzioni</w:t>
      </w:r>
    </w:p>
    <w:p w:rsidR="00333FC1" w:rsidRDefault="00333FC1">
      <w:pPr>
        <w:pStyle w:val="ARCTIC"/>
        <w:rPr>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29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noProof/>
                <w:color w:val="C0C0C0"/>
                <w:u w:color="C0C0C0"/>
              </w:rPr>
              <w:drawing>
                <wp:inline distT="0" distB="0" distL="0" distR="0">
                  <wp:extent cx="576378" cy="576378"/>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4.jpeg"/>
                          <pic:cNvPicPr>
                            <a:picLocks noChangeAspect="1"/>
                          </pic:cNvPicPr>
                        </pic:nvPicPr>
                        <pic:blipFill>
                          <a:blip r:embed="rId13">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sidRPr="003D1844">
              <w:rPr>
                <w:rStyle w:val="Numeropagina"/>
                <w:rFonts w:ascii="Arial" w:hAnsi="Arial"/>
                <w:b/>
                <w:bCs/>
                <w:color w:val="0000FF"/>
                <w:u w:color="0000FF"/>
                <w:shd w:val="clear" w:color="auto" w:fill="FFFF00"/>
                <w:lang w:val="en-US"/>
              </w:rPr>
              <w:t xml:space="preserve">Leggere testi contrassegnati da questo simbolo al fine </w:t>
            </w:r>
            <w:r w:rsidRPr="003D1844">
              <w:rPr>
                <w:rStyle w:val="Numeropagina"/>
                <w:rFonts w:ascii="Arial" w:hAnsi="Arial"/>
                <w:b/>
                <w:bCs/>
                <w:color w:val="0000FF"/>
                <w:u w:color="0000FF"/>
                <w:shd w:val="clear" w:color="auto" w:fill="FFFF00"/>
              </w:rPr>
              <w:t>operare con l’unità in maniera più semplice ed</w:t>
            </w:r>
            <w:r w:rsidRPr="003D1844">
              <w:rPr>
                <w:rStyle w:val="Numeropagina"/>
                <w:rFonts w:ascii="Arial" w:hAnsi="Arial"/>
                <w:b/>
                <w:bCs/>
                <w:color w:val="0000FF"/>
                <w:u w:color="0000FF"/>
                <w:shd w:val="clear" w:color="auto" w:fill="FFFF00"/>
                <w:lang w:val="en-US"/>
              </w:rPr>
              <w:t xml:space="preserve"> utilizzar</w:t>
            </w:r>
            <w:r w:rsidRPr="003D1844">
              <w:rPr>
                <w:rStyle w:val="Numeropagina"/>
                <w:rFonts w:ascii="Arial" w:hAnsi="Arial"/>
                <w:b/>
                <w:bCs/>
                <w:color w:val="0000FF"/>
                <w:u w:color="0000FF"/>
                <w:shd w:val="clear" w:color="auto" w:fill="FFFF00"/>
              </w:rPr>
              <w:t>n</w:t>
            </w:r>
            <w:r w:rsidRPr="003D1844">
              <w:rPr>
                <w:rStyle w:val="Numeropagina"/>
                <w:rFonts w:ascii="Arial" w:hAnsi="Arial"/>
                <w:b/>
                <w:bCs/>
                <w:color w:val="0000FF"/>
                <w:u w:color="0000FF"/>
                <w:shd w:val="clear" w:color="auto" w:fill="FFFF00"/>
                <w:lang w:val="en-US"/>
              </w:rPr>
              <w:t>e tutte le caratteristiche.</w:t>
            </w:r>
          </w:p>
        </w:tc>
      </w:tr>
      <w:tr w:rsidR="00333FC1">
        <w:trPr>
          <w:trHeight w:val="129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noProof/>
                <w:color w:val="C0C0C0"/>
                <w:u w:color="C0C0C0"/>
              </w:rPr>
              <w:drawing>
                <wp:inline distT="0" distB="0" distL="0" distR="0">
                  <wp:extent cx="576378" cy="576378"/>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5.jpeg"/>
                          <pic:cNvPicPr>
                            <a:picLocks noChangeAspect="1"/>
                          </pic:cNvPicPr>
                        </pic:nvPicPr>
                        <pic:blipFill>
                          <a:blip r:embed="rId14">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b/>
                <w:bCs/>
                <w:color w:val="008000"/>
                <w:u w:color="008000"/>
                <w:shd w:val="clear" w:color="auto" w:fill="FFFF00"/>
              </w:rPr>
              <w:t>Ind</w:t>
            </w:r>
            <w:r>
              <w:rPr>
                <w:rStyle w:val="Numeropagina"/>
                <w:rFonts w:ascii="Arial" w:hAnsi="Arial"/>
                <w:b/>
                <w:bCs/>
                <w:color w:val="008000"/>
                <w:u w:color="008000"/>
                <w:shd w:val="clear" w:color="auto" w:fill="FFFF00"/>
                <w:lang w:val="en-US"/>
              </w:rPr>
              <w:t>icazioni importanti. Legger</w:t>
            </w:r>
            <w:r>
              <w:rPr>
                <w:rStyle w:val="Numeropagina"/>
                <w:rFonts w:ascii="Arial" w:hAnsi="Arial"/>
                <w:b/>
                <w:bCs/>
                <w:color w:val="008000"/>
                <w:u w:color="008000"/>
                <w:shd w:val="clear" w:color="auto" w:fill="FFFF00"/>
              </w:rPr>
              <w:t xml:space="preserve">e </w:t>
            </w:r>
            <w:r>
              <w:rPr>
                <w:rStyle w:val="Numeropagina"/>
                <w:rFonts w:ascii="Arial" w:hAnsi="Arial"/>
                <w:b/>
                <w:bCs/>
                <w:color w:val="008000"/>
                <w:u w:color="008000"/>
                <w:shd w:val="clear" w:color="auto" w:fill="FFFF00"/>
                <w:lang w:val="en-US"/>
              </w:rPr>
              <w:t xml:space="preserve">in modo da evitare danni all'unità, o </w:t>
            </w:r>
            <w:r>
              <w:rPr>
                <w:rStyle w:val="Numeropagina"/>
                <w:rFonts w:ascii="Arial" w:hAnsi="Arial"/>
                <w:b/>
                <w:bCs/>
                <w:color w:val="008000"/>
                <w:u w:color="008000"/>
                <w:shd w:val="clear" w:color="auto" w:fill="FFFF00"/>
              </w:rPr>
              <w:t xml:space="preserve">danni causati dalla </w:t>
            </w:r>
            <w:r>
              <w:rPr>
                <w:rStyle w:val="Numeropagina"/>
                <w:rFonts w:ascii="Arial" w:hAnsi="Arial"/>
                <w:b/>
                <w:bCs/>
                <w:color w:val="008000"/>
                <w:u w:color="008000"/>
                <w:shd w:val="clear" w:color="auto" w:fill="FFFF00"/>
                <w:lang w:val="en-US"/>
              </w:rPr>
              <w:t>non corretta applicazione.</w:t>
            </w:r>
          </w:p>
        </w:tc>
      </w:tr>
      <w:tr w:rsidR="00333FC1">
        <w:trPr>
          <w:trHeight w:val="129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noProof/>
                <w:color w:val="FF0000"/>
                <w:u w:color="FF0000"/>
              </w:rPr>
              <w:drawing>
                <wp:inline distT="0" distB="0" distL="0" distR="0">
                  <wp:extent cx="575493" cy="556674"/>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6.jpeg"/>
                          <pic:cNvPicPr>
                            <a:picLocks noChangeAspect="1"/>
                          </pic:cNvPicPr>
                        </pic:nvPicPr>
                        <pic:blipFill>
                          <a:blip r:embed="rId15">
                            <a:extLst/>
                          </a:blip>
                          <a:stretch>
                            <a:fillRect/>
                          </a:stretch>
                        </pic:blipFill>
                        <pic:spPr>
                          <a:xfrm>
                            <a:off x="0" y="0"/>
                            <a:ext cx="575493" cy="556674"/>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Corpotesto"/>
              <w:tabs>
                <w:tab w:val="clear" w:pos="709"/>
                <w:tab w:val="clear" w:pos="1080"/>
              </w:tabs>
            </w:pPr>
            <w:r>
              <w:rPr>
                <w:rStyle w:val="Numeropagina"/>
                <w:b/>
                <w:bCs/>
                <w:color w:val="FF0000"/>
                <w:u w:color="FF0000"/>
                <w:shd w:val="clear" w:color="auto" w:fill="FFFF00"/>
              </w:rPr>
              <w:t xml:space="preserve">Seguire le istruzioni che riportano questo simbolo, </w:t>
            </w:r>
            <w:r>
              <w:rPr>
                <w:rStyle w:val="Numeropagina"/>
                <w:b/>
                <w:bCs/>
                <w:color w:val="FF0000"/>
                <w:u w:color="FF0000"/>
                <w:shd w:val="clear" w:color="auto" w:fill="FFFF00"/>
                <w:lang w:val="it-IT"/>
              </w:rPr>
              <w:t>a</w:t>
            </w:r>
            <w:r>
              <w:rPr>
                <w:rStyle w:val="Numeropagina"/>
                <w:b/>
                <w:bCs/>
                <w:color w:val="FF0000"/>
                <w:u w:color="FF0000"/>
                <w:shd w:val="clear" w:color="auto" w:fill="FFFF00"/>
              </w:rPr>
              <w:t xml:space="preserve">ltrimenti c'è un pericolo di un danno </w:t>
            </w:r>
            <w:r>
              <w:rPr>
                <w:rStyle w:val="Numeropagina"/>
                <w:b/>
                <w:bCs/>
                <w:color w:val="FF0000"/>
                <w:u w:color="FF0000"/>
                <w:shd w:val="clear" w:color="auto" w:fill="FFFF00"/>
                <w:lang w:val="it-IT"/>
              </w:rPr>
              <w:t xml:space="preserve">grave al </w:t>
            </w:r>
            <w:r>
              <w:rPr>
                <w:rStyle w:val="Numeropagina"/>
                <w:b/>
                <w:bCs/>
                <w:color w:val="FF0000"/>
                <w:u w:color="FF0000"/>
                <w:shd w:val="clear" w:color="auto" w:fill="FFFF00"/>
              </w:rPr>
              <w:t xml:space="preserve">dispositivo così come </w:t>
            </w:r>
            <w:r>
              <w:rPr>
                <w:rStyle w:val="Numeropagina"/>
                <w:b/>
                <w:bCs/>
                <w:color w:val="FF0000"/>
                <w:u w:color="FF0000"/>
                <w:shd w:val="clear" w:color="auto" w:fill="FFFF00"/>
                <w:lang w:val="it-IT"/>
              </w:rPr>
              <w:t xml:space="preserve">un </w:t>
            </w:r>
            <w:r>
              <w:rPr>
                <w:rStyle w:val="Numeropagina"/>
                <w:b/>
                <w:bCs/>
                <w:color w:val="FF0000"/>
                <w:u w:color="FF0000"/>
                <w:shd w:val="clear" w:color="auto" w:fill="FFFF00"/>
              </w:rPr>
              <w:t>per</w:t>
            </w:r>
            <w:r w:rsidR="000A77A6">
              <w:rPr>
                <w:rStyle w:val="Numeropagina"/>
                <w:b/>
                <w:bCs/>
                <w:color w:val="FF0000"/>
                <w:u w:color="FF0000"/>
                <w:shd w:val="clear" w:color="auto" w:fill="FFFF00"/>
              </w:rPr>
              <w:t xml:space="preserve">icolo per la salute o la vita. </w:t>
            </w:r>
          </w:p>
        </w:tc>
      </w:tr>
    </w:tbl>
    <w:p w:rsidR="00333FC1" w:rsidRDefault="00333FC1">
      <w:pPr>
        <w:pStyle w:val="ARCTIC"/>
        <w:widowControl w:val="0"/>
        <w:ind w:left="108" w:hanging="108"/>
        <w:jc w:val="center"/>
        <w:rPr>
          <w:lang w:val="en-US"/>
        </w:rPr>
      </w:pPr>
    </w:p>
    <w:p w:rsidR="00333FC1" w:rsidRDefault="00333FC1">
      <w:pPr>
        <w:pStyle w:val="ARCTIC"/>
        <w:widowControl w:val="0"/>
        <w:jc w:val="center"/>
        <w:rPr>
          <w:lang w:val="en-US"/>
        </w:rPr>
      </w:pPr>
    </w:p>
    <w:p w:rsidR="00333FC1" w:rsidRDefault="00333FC1">
      <w:pPr>
        <w:ind w:left="12"/>
        <w:rPr>
          <w:rFonts w:ascii="Arial" w:eastAsia="Arial" w:hAnsi="Arial" w:cs="Arial"/>
          <w:b/>
          <w:bCs/>
          <w:lang w:val="en-US"/>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2" w:name="_Toc1"/>
      <w:r>
        <w:rPr>
          <w:rFonts w:eastAsia="Arial Unicode MS" w:cs="Arial Unicode MS"/>
        </w:rPr>
        <w:lastRenderedPageBreak/>
        <w:t>1. Applica</w:t>
      </w:r>
      <w:r>
        <w:rPr>
          <w:rFonts w:eastAsia="Arial Unicode MS" w:cs="Arial Unicode MS"/>
          <w:lang w:val="it-IT"/>
        </w:rPr>
        <w:t>zioni</w:t>
      </w:r>
      <w:bookmarkEnd w:id="2"/>
    </w:p>
    <w:p w:rsidR="00333FC1" w:rsidRDefault="00333FC1">
      <w:pPr>
        <w:jc w:val="both"/>
        <w:rPr>
          <w:rFonts w:ascii="Arial" w:eastAsia="Arial" w:hAnsi="Arial" w:cs="Arial"/>
          <w:lang w:val="en-US"/>
        </w:rPr>
      </w:pPr>
    </w:p>
    <w:p w:rsidR="00333FC1" w:rsidRDefault="00F3169E">
      <w:pPr>
        <w:jc w:val="both"/>
        <w:rPr>
          <w:rStyle w:val="Numeropagina"/>
          <w:rFonts w:ascii="Arial" w:eastAsia="Arial" w:hAnsi="Arial" w:cs="Arial"/>
        </w:rPr>
      </w:pPr>
      <w:r>
        <w:rPr>
          <w:rStyle w:val="Numeropagina"/>
          <w:rFonts w:ascii="Arial" w:hAnsi="Arial"/>
          <w:lang w:val="en-US"/>
        </w:rPr>
        <w:t>Cryo-T Duo apparecchio</w:t>
      </w:r>
      <w:r>
        <w:rPr>
          <w:rStyle w:val="Numeropagina"/>
          <w:rFonts w:ascii="Arial" w:hAnsi="Arial"/>
        </w:rPr>
        <w:t xml:space="preserve"> per crioterapia</w:t>
      </w:r>
      <w:r>
        <w:rPr>
          <w:rStyle w:val="Numeropagina"/>
          <w:rFonts w:ascii="Arial" w:hAnsi="Arial"/>
          <w:lang w:val="en-US"/>
        </w:rPr>
        <w:t xml:space="preserve"> consente di amministra</w:t>
      </w:r>
      <w:r>
        <w:rPr>
          <w:rStyle w:val="Numeropagina"/>
          <w:rFonts w:ascii="Arial" w:hAnsi="Arial"/>
        </w:rPr>
        <w:t>re in modo</w:t>
      </w:r>
      <w:r>
        <w:rPr>
          <w:rStyle w:val="Numeropagina"/>
          <w:rFonts w:ascii="Arial" w:hAnsi="Arial"/>
          <w:lang w:val="en-US"/>
        </w:rPr>
        <w:t xml:space="preserve"> facile e sicuro </w:t>
      </w:r>
      <w:r>
        <w:rPr>
          <w:rStyle w:val="Numeropagina"/>
          <w:rFonts w:ascii="Arial" w:hAnsi="Arial"/>
        </w:rPr>
        <w:t>i</w:t>
      </w:r>
      <w:r>
        <w:rPr>
          <w:rStyle w:val="Numeropagina"/>
          <w:rFonts w:ascii="Arial" w:hAnsi="Arial"/>
          <w:lang w:val="en-US"/>
        </w:rPr>
        <w:t>l mezzo di raffreddamento - anidride carbonica (CO2 fase liquida). Non richiede azoto liquido (LN2) e raggiunge temperature di -75 ° C. Contrariamente ad altri mezzi di raffreddamento, l'anidride carbonica ha duplice effetto sull'organismo umano:</w:t>
      </w:r>
    </w:p>
    <w:p w:rsidR="00333FC1" w:rsidRDefault="00F3169E">
      <w:pPr>
        <w:numPr>
          <w:ilvl w:val="0"/>
          <w:numId w:val="2"/>
        </w:numPr>
        <w:jc w:val="both"/>
        <w:rPr>
          <w:rStyle w:val="Numeropagina"/>
          <w:rFonts w:ascii="Arial" w:eastAsia="Arial" w:hAnsi="Arial" w:cs="Arial"/>
        </w:rPr>
      </w:pPr>
      <w:r>
        <w:rPr>
          <w:rStyle w:val="Numeropagina"/>
          <w:rFonts w:ascii="Arial" w:hAnsi="Arial"/>
        </w:rPr>
        <w:t xml:space="preserve">effetto fisico - </w:t>
      </w:r>
      <w:r>
        <w:rPr>
          <w:rStyle w:val="Numeropagina"/>
          <w:rFonts w:ascii="Arial" w:hAnsi="Arial"/>
          <w:lang w:val="en-US"/>
        </w:rPr>
        <w:t>come gas e come</w:t>
      </w:r>
      <w:r>
        <w:rPr>
          <w:rStyle w:val="Numeropagina"/>
          <w:rFonts w:ascii="Arial" w:hAnsi="Arial"/>
        </w:rPr>
        <w:t xml:space="preserve"> agente refrigerate a</w:t>
      </w:r>
      <w:r>
        <w:rPr>
          <w:rStyle w:val="Numeropagina"/>
          <w:rFonts w:ascii="Arial" w:hAnsi="Arial"/>
          <w:lang w:val="en-US"/>
        </w:rPr>
        <w:t xml:space="preserve"> -75 ° C r</w:t>
      </w:r>
      <w:r>
        <w:rPr>
          <w:rStyle w:val="Numeropagina"/>
          <w:rFonts w:ascii="Arial" w:hAnsi="Arial"/>
        </w:rPr>
        <w:t>causando</w:t>
      </w:r>
      <w:r>
        <w:rPr>
          <w:rStyle w:val="Numeropagina"/>
          <w:rFonts w:ascii="Arial" w:hAnsi="Arial"/>
          <w:lang w:val="en-US"/>
        </w:rPr>
        <w:t xml:space="preserve"> stenosi de</w:t>
      </w:r>
      <w:r>
        <w:rPr>
          <w:rStyle w:val="Numeropagina"/>
          <w:rFonts w:ascii="Arial" w:hAnsi="Arial"/>
          <w:lang w:val="en-US"/>
        </w:rPr>
        <w:t>l</w:t>
      </w:r>
      <w:r>
        <w:rPr>
          <w:rStyle w:val="Numeropagina"/>
          <w:rFonts w:ascii="Arial" w:hAnsi="Arial"/>
          <w:lang w:val="en-US"/>
        </w:rPr>
        <w:t>la vena,</w:t>
      </w:r>
    </w:p>
    <w:p w:rsidR="00333FC1" w:rsidRDefault="00F3169E">
      <w:pPr>
        <w:numPr>
          <w:ilvl w:val="0"/>
          <w:numId w:val="2"/>
        </w:numPr>
        <w:jc w:val="both"/>
        <w:rPr>
          <w:rStyle w:val="Numeropagina"/>
          <w:rFonts w:ascii="Arial" w:eastAsia="Arial" w:hAnsi="Arial" w:cs="Arial"/>
        </w:rPr>
      </w:pPr>
      <w:r>
        <w:rPr>
          <w:rStyle w:val="Numeropagina"/>
          <w:rFonts w:ascii="Arial" w:hAnsi="Arial"/>
        </w:rPr>
        <w:t>secondario effetto come risultato dalla dilatazione delle vene</w:t>
      </w:r>
      <w:r>
        <w:rPr>
          <w:rStyle w:val="Numeropagina"/>
          <w:rFonts w:ascii="Arial" w:hAnsi="Arial"/>
          <w:lang w:val="en-US"/>
        </w:rPr>
        <w:t xml:space="preserve"> in una fase succe</w:t>
      </w:r>
      <w:r>
        <w:rPr>
          <w:rStyle w:val="Numeropagina"/>
          <w:rFonts w:ascii="Arial" w:hAnsi="Arial"/>
          <w:lang w:val="en-US"/>
        </w:rPr>
        <w:t>s</w:t>
      </w:r>
      <w:r>
        <w:rPr>
          <w:rStyle w:val="Numeropagina"/>
          <w:rFonts w:ascii="Arial" w:hAnsi="Arial"/>
          <w:lang w:val="en-US"/>
        </w:rPr>
        <w:t xml:space="preserve">siva. </w:t>
      </w:r>
    </w:p>
    <w:p w:rsidR="00333FC1" w:rsidRDefault="00333FC1">
      <w:pPr>
        <w:jc w:val="both"/>
        <w:rPr>
          <w:rStyle w:val="Numeropagina"/>
          <w:rFonts w:ascii="Arial" w:eastAsia="Arial" w:hAnsi="Arial" w:cs="Arial"/>
          <w:lang w:val="en-US"/>
        </w:rPr>
      </w:pPr>
    </w:p>
    <w:p w:rsidR="00333FC1" w:rsidRDefault="00F3169E">
      <w:pPr>
        <w:jc w:val="both"/>
        <w:rPr>
          <w:rStyle w:val="Numeropagina"/>
          <w:rFonts w:ascii="Arial" w:eastAsia="Arial" w:hAnsi="Arial" w:cs="Arial"/>
        </w:rPr>
      </w:pPr>
      <w:r>
        <w:rPr>
          <w:rStyle w:val="Numeropagina"/>
          <w:rFonts w:ascii="Arial" w:hAnsi="Arial"/>
          <w:lang w:val="en-US"/>
        </w:rPr>
        <w:t xml:space="preserve">Alcune proprietà </w:t>
      </w:r>
      <w:r>
        <w:rPr>
          <w:rStyle w:val="Numeropagina"/>
          <w:rFonts w:ascii="Arial" w:hAnsi="Arial"/>
        </w:rPr>
        <w:t>dell’</w:t>
      </w:r>
      <w:r>
        <w:rPr>
          <w:rStyle w:val="Numeropagina"/>
          <w:rFonts w:ascii="Arial" w:hAnsi="Arial"/>
          <w:lang w:val="en-US"/>
        </w:rPr>
        <w:t>anidride carbonica diminuisc</w:t>
      </w:r>
      <w:r>
        <w:rPr>
          <w:rStyle w:val="Numeropagina"/>
          <w:rFonts w:ascii="Arial" w:hAnsi="Arial"/>
        </w:rPr>
        <w:t>e la</w:t>
      </w:r>
      <w:r>
        <w:rPr>
          <w:rStyle w:val="Numeropagina"/>
          <w:rFonts w:ascii="Arial" w:hAnsi="Arial"/>
          <w:lang w:val="en-US"/>
        </w:rPr>
        <w:t xml:space="preserve"> reazione del corpo umano a</w:t>
      </w:r>
      <w:r>
        <w:rPr>
          <w:rStyle w:val="Numeropagina"/>
          <w:rFonts w:ascii="Arial" w:hAnsi="Arial"/>
        </w:rPr>
        <w:t>l</w:t>
      </w:r>
      <w:r>
        <w:rPr>
          <w:rStyle w:val="Numeropagina"/>
          <w:rFonts w:ascii="Arial" w:hAnsi="Arial"/>
          <w:lang w:val="en-US"/>
        </w:rPr>
        <w:t xml:space="preserve"> freddo, cioè:</w:t>
      </w:r>
    </w:p>
    <w:p w:rsidR="00333FC1" w:rsidRDefault="00F3169E">
      <w:pPr>
        <w:numPr>
          <w:ilvl w:val="0"/>
          <w:numId w:val="3"/>
        </w:numPr>
        <w:jc w:val="both"/>
        <w:rPr>
          <w:rStyle w:val="Numeropagina"/>
          <w:rFonts w:ascii="Arial" w:eastAsia="Arial" w:hAnsi="Arial" w:cs="Arial"/>
          <w:lang w:val="en-US"/>
        </w:rPr>
      </w:pPr>
      <w:r>
        <w:rPr>
          <w:rStyle w:val="Numeropagina"/>
          <w:rFonts w:ascii="Arial" w:hAnsi="Arial"/>
          <w:lang w:val="en-US"/>
        </w:rPr>
        <w:t xml:space="preserve">accorciare </w:t>
      </w:r>
      <w:r>
        <w:rPr>
          <w:rStyle w:val="Numeropagina"/>
          <w:rFonts w:ascii="Arial" w:hAnsi="Arial"/>
        </w:rPr>
        <w:t xml:space="preserve">il </w:t>
      </w:r>
      <w:r>
        <w:rPr>
          <w:rStyle w:val="Numeropagina"/>
          <w:rFonts w:ascii="Arial" w:hAnsi="Arial"/>
          <w:lang w:val="en-US"/>
        </w:rPr>
        <w:t xml:space="preserve">vaso sanguigno </w:t>
      </w:r>
      <w:r>
        <w:rPr>
          <w:rStyle w:val="Numeropagina"/>
          <w:rFonts w:ascii="Arial" w:hAnsi="Arial"/>
        </w:rPr>
        <w:t xml:space="preserve">in </w:t>
      </w:r>
      <w:r>
        <w:rPr>
          <w:rStyle w:val="Numeropagina"/>
          <w:rFonts w:ascii="Arial" w:hAnsi="Arial"/>
          <w:lang w:val="en-US"/>
        </w:rPr>
        <w:t>fase di stenosi del sito raffreddat</w:t>
      </w:r>
      <w:r>
        <w:rPr>
          <w:rStyle w:val="Numeropagina"/>
          <w:rFonts w:ascii="Arial" w:hAnsi="Arial"/>
        </w:rPr>
        <w:t>o</w:t>
      </w:r>
      <w:r>
        <w:rPr>
          <w:rStyle w:val="Numeropagina"/>
          <w:rFonts w:ascii="Arial" w:hAnsi="Arial"/>
          <w:lang w:val="en-US"/>
        </w:rPr>
        <w:t>,</w:t>
      </w:r>
    </w:p>
    <w:p w:rsidR="00333FC1" w:rsidRDefault="00F3169E">
      <w:pPr>
        <w:numPr>
          <w:ilvl w:val="0"/>
          <w:numId w:val="3"/>
        </w:numPr>
        <w:jc w:val="both"/>
        <w:rPr>
          <w:rStyle w:val="Numeropagina"/>
          <w:rFonts w:ascii="Arial" w:eastAsia="Arial" w:hAnsi="Arial" w:cs="Arial"/>
          <w:lang w:val="en-US"/>
        </w:rPr>
      </w:pPr>
      <w:r>
        <w:rPr>
          <w:rStyle w:val="Numeropagina"/>
          <w:rFonts w:ascii="Arial" w:hAnsi="Arial"/>
          <w:lang w:val="en-US"/>
        </w:rPr>
        <w:t>accorciare la fase in cui i processi metabolici sono rallentati.</w:t>
      </w:r>
    </w:p>
    <w:p w:rsidR="00333FC1" w:rsidRDefault="00333FC1">
      <w:pPr>
        <w:jc w:val="both"/>
        <w:rPr>
          <w:rStyle w:val="Numeropagina"/>
          <w:rFonts w:ascii="Arial" w:eastAsia="Arial" w:hAnsi="Arial" w:cs="Arial"/>
          <w:lang w:val="en-US"/>
        </w:rPr>
      </w:pPr>
    </w:p>
    <w:p w:rsidR="00333FC1" w:rsidRDefault="00F3169E">
      <w:pPr>
        <w:jc w:val="both"/>
        <w:rPr>
          <w:rStyle w:val="Numeropagina"/>
          <w:rFonts w:ascii="Arial" w:eastAsia="Arial" w:hAnsi="Arial" w:cs="Arial"/>
        </w:rPr>
      </w:pPr>
      <w:r>
        <w:rPr>
          <w:rStyle w:val="Numeropagina"/>
          <w:rFonts w:ascii="Arial" w:hAnsi="Arial"/>
        </w:rPr>
        <w:t xml:space="preserve">Una reazione secondaria, cioè: </w:t>
      </w:r>
    </w:p>
    <w:p w:rsidR="00333FC1" w:rsidRDefault="00F3169E">
      <w:pPr>
        <w:numPr>
          <w:ilvl w:val="0"/>
          <w:numId w:val="5"/>
        </w:numPr>
        <w:jc w:val="both"/>
        <w:rPr>
          <w:rStyle w:val="Numeropagina"/>
          <w:rFonts w:ascii="Arial" w:eastAsia="Arial" w:hAnsi="Arial" w:cs="Arial"/>
        </w:rPr>
      </w:pPr>
      <w:r>
        <w:rPr>
          <w:rStyle w:val="Numeropagina"/>
          <w:rFonts w:ascii="Arial" w:hAnsi="Arial"/>
        </w:rPr>
        <w:t>rapida dilatazione del vaso sanguigno</w:t>
      </w:r>
      <w:r>
        <w:rPr>
          <w:rStyle w:val="Numeropagina"/>
          <w:rFonts w:ascii="Arial" w:hAnsi="Arial"/>
          <w:lang w:val="en-US"/>
        </w:rPr>
        <w:t xml:space="preserve">, </w:t>
      </w:r>
    </w:p>
    <w:p w:rsidR="00333FC1" w:rsidRDefault="00F3169E">
      <w:pPr>
        <w:numPr>
          <w:ilvl w:val="0"/>
          <w:numId w:val="5"/>
        </w:numPr>
        <w:jc w:val="both"/>
        <w:rPr>
          <w:rStyle w:val="Numeropagina"/>
          <w:rFonts w:ascii="Arial" w:eastAsia="Arial" w:hAnsi="Arial" w:cs="Arial"/>
        </w:rPr>
      </w:pPr>
      <w:r>
        <w:rPr>
          <w:rStyle w:val="Numeropagina"/>
          <w:rFonts w:ascii="Arial" w:hAnsi="Arial"/>
        </w:rPr>
        <w:t xml:space="preserve">accelerazione del metabolismo, </w:t>
      </w:r>
    </w:p>
    <w:p w:rsidR="00333FC1" w:rsidRDefault="00F3169E">
      <w:pPr>
        <w:pStyle w:val="NormaleWeb"/>
        <w:spacing w:before="0" w:after="0"/>
        <w:ind w:right="103"/>
        <w:jc w:val="both"/>
        <w:rPr>
          <w:rStyle w:val="Numeropagina"/>
          <w:rFonts w:ascii="Arial" w:eastAsia="Arial" w:hAnsi="Arial" w:cs="Arial"/>
        </w:rPr>
      </w:pPr>
      <w:r>
        <w:rPr>
          <w:rStyle w:val="Numeropagina"/>
          <w:rFonts w:ascii="Arial" w:hAnsi="Arial"/>
        </w:rPr>
        <w:t xml:space="preserve">si verifica </w:t>
      </w:r>
      <w:r>
        <w:rPr>
          <w:rStyle w:val="Numeropagina"/>
          <w:rFonts w:ascii="Arial" w:hAnsi="Arial"/>
          <w:lang w:val="it-IT"/>
        </w:rPr>
        <w:t>quando l’</w:t>
      </w:r>
      <w:r>
        <w:rPr>
          <w:rStyle w:val="Numeropagina"/>
          <w:rFonts w:ascii="Arial" w:hAnsi="Arial"/>
        </w:rPr>
        <w:t xml:space="preserve">anidride carbonica </w:t>
      </w:r>
      <w:r>
        <w:rPr>
          <w:rStyle w:val="Numeropagina"/>
          <w:rFonts w:ascii="Arial" w:hAnsi="Arial"/>
          <w:lang w:val="it-IT"/>
        </w:rPr>
        <w:t>raffreddata agisce sull’organismo già durante la pr</w:t>
      </w:r>
      <w:r>
        <w:rPr>
          <w:rStyle w:val="Numeropagina"/>
          <w:rFonts w:ascii="Arial" w:hAnsi="Arial"/>
          <w:lang w:val="it-IT"/>
        </w:rPr>
        <w:t>o</w:t>
      </w:r>
      <w:r>
        <w:rPr>
          <w:rStyle w:val="Numeropagina"/>
          <w:rFonts w:ascii="Arial" w:hAnsi="Arial"/>
          <w:lang w:val="it-IT"/>
        </w:rPr>
        <w:t>cedura</w:t>
      </w:r>
      <w:r>
        <w:rPr>
          <w:rStyle w:val="Numeropagina"/>
          <w:rFonts w:ascii="Arial" w:hAnsi="Arial"/>
        </w:rPr>
        <w:t>, che assicur</w:t>
      </w:r>
      <w:r>
        <w:rPr>
          <w:rStyle w:val="Numeropagina"/>
          <w:rFonts w:ascii="Arial" w:hAnsi="Arial"/>
          <w:lang w:val="it-IT"/>
        </w:rPr>
        <w:t>a</w:t>
      </w:r>
      <w:r>
        <w:rPr>
          <w:rStyle w:val="Numeropagina"/>
          <w:rFonts w:ascii="Arial" w:hAnsi="Arial"/>
        </w:rPr>
        <w:t xml:space="preserve"> l'effettiva penetrazione </w:t>
      </w:r>
      <w:r>
        <w:rPr>
          <w:rStyle w:val="Numeropagina"/>
          <w:rFonts w:ascii="Arial" w:hAnsi="Arial"/>
          <w:lang w:val="it-IT"/>
        </w:rPr>
        <w:t>del freddo</w:t>
      </w:r>
      <w:r>
        <w:rPr>
          <w:rStyle w:val="Numeropagina"/>
          <w:rFonts w:ascii="Arial" w:hAnsi="Arial"/>
        </w:rPr>
        <w:t xml:space="preserve"> nei tessuti più profondi. </w:t>
      </w:r>
    </w:p>
    <w:p w:rsidR="00333FC1" w:rsidRDefault="00333FC1">
      <w:pPr>
        <w:jc w:val="both"/>
        <w:rPr>
          <w:rStyle w:val="Numeropagina"/>
          <w:rFonts w:ascii="Arial" w:eastAsia="Arial" w:hAnsi="Arial" w:cs="Arial"/>
          <w:lang w:val="en-US"/>
        </w:rPr>
      </w:pPr>
    </w:p>
    <w:p w:rsidR="00333FC1" w:rsidRDefault="00F3169E">
      <w:pPr>
        <w:jc w:val="both"/>
        <w:rPr>
          <w:rStyle w:val="Numeropagina"/>
          <w:rFonts w:ascii="Arial" w:eastAsia="Arial" w:hAnsi="Arial" w:cs="Arial"/>
        </w:rPr>
      </w:pPr>
      <w:r>
        <w:rPr>
          <w:rStyle w:val="Numeropagina"/>
          <w:rFonts w:ascii="Arial" w:hAnsi="Arial"/>
        </w:rPr>
        <w:t>Entrambi questi fattori assicurano una sicura applicazione del dispositivo di crioterapia a</w:t>
      </w:r>
      <w:r>
        <w:rPr>
          <w:rStyle w:val="Numeropagina"/>
          <w:rFonts w:ascii="Arial" w:hAnsi="Arial"/>
        </w:rPr>
        <w:t>n</w:t>
      </w:r>
      <w:r>
        <w:rPr>
          <w:rStyle w:val="Numeropagina"/>
          <w:rFonts w:ascii="Arial" w:hAnsi="Arial"/>
        </w:rPr>
        <w:t>che su pazienti con problemi cardiologici</w:t>
      </w:r>
      <w:r>
        <w:rPr>
          <w:rStyle w:val="Numeropagina"/>
          <w:rFonts w:ascii="Arial" w:hAnsi="Arial"/>
          <w:lang w:val="en-US"/>
        </w:rPr>
        <w:t xml:space="preserve">. </w:t>
      </w:r>
    </w:p>
    <w:p w:rsidR="00333FC1" w:rsidRDefault="00333FC1">
      <w:pPr>
        <w:pStyle w:val="NormaleWeb"/>
        <w:spacing w:before="0" w:after="0"/>
        <w:ind w:right="103"/>
        <w:jc w:val="both"/>
        <w:rPr>
          <w:rStyle w:val="Numeropagina"/>
          <w:rFonts w:ascii="Arial" w:eastAsia="Arial" w:hAnsi="Arial" w:cs="Arial"/>
        </w:rPr>
      </w:pPr>
    </w:p>
    <w:p w:rsidR="00333FC1" w:rsidRDefault="00F3169E">
      <w:pPr>
        <w:pStyle w:val="NormaleWeb"/>
        <w:spacing w:before="0" w:after="0"/>
        <w:ind w:right="103"/>
        <w:jc w:val="both"/>
        <w:rPr>
          <w:rStyle w:val="Numeropagina"/>
          <w:rFonts w:ascii="Arial" w:eastAsia="Arial" w:hAnsi="Arial" w:cs="Arial"/>
        </w:rPr>
      </w:pPr>
      <w:r>
        <w:rPr>
          <w:rStyle w:val="Numeropagina"/>
          <w:rFonts w:ascii="Arial" w:hAnsi="Arial"/>
          <w:lang w:val="it-IT"/>
        </w:rPr>
        <w:t xml:space="preserve">L’applicazione dell’anidride carbonica nelle procedure di crioterapia assicura pieni effetti terapeutici, cioè: </w:t>
      </w:r>
    </w:p>
    <w:p w:rsidR="00333FC1" w:rsidRDefault="00F3169E">
      <w:pPr>
        <w:pStyle w:val="NormaleWeb"/>
        <w:numPr>
          <w:ilvl w:val="0"/>
          <w:numId w:val="7"/>
        </w:numPr>
        <w:spacing w:before="0" w:after="0"/>
        <w:ind w:right="103"/>
        <w:jc w:val="both"/>
        <w:rPr>
          <w:rStyle w:val="Numeropagina"/>
          <w:rFonts w:ascii="Arial" w:eastAsia="Arial" w:hAnsi="Arial" w:cs="Arial"/>
        </w:rPr>
      </w:pPr>
      <w:r>
        <w:rPr>
          <w:rStyle w:val="Numeropagina"/>
          <w:rFonts w:ascii="Arial" w:hAnsi="Arial"/>
        </w:rPr>
        <w:t xml:space="preserve">sollievo dal dolore derivante dal rilascio di grandi quantità di endorfine, </w:t>
      </w:r>
    </w:p>
    <w:p w:rsidR="00333FC1" w:rsidRDefault="00F3169E">
      <w:pPr>
        <w:pStyle w:val="NormaleWeb"/>
        <w:numPr>
          <w:ilvl w:val="0"/>
          <w:numId w:val="7"/>
        </w:numPr>
        <w:spacing w:before="0" w:after="0"/>
        <w:ind w:right="103"/>
        <w:jc w:val="both"/>
        <w:rPr>
          <w:rStyle w:val="Numeropagina"/>
          <w:rFonts w:ascii="Arial" w:eastAsia="Arial" w:hAnsi="Arial" w:cs="Arial"/>
        </w:rPr>
      </w:pPr>
      <w:r>
        <w:rPr>
          <w:rStyle w:val="Numeropagina"/>
          <w:rFonts w:ascii="Arial" w:hAnsi="Arial"/>
        </w:rPr>
        <w:t xml:space="preserve">processi infiammatori riduzione di attività,  </w:t>
      </w:r>
    </w:p>
    <w:p w:rsidR="00333FC1" w:rsidRDefault="00F3169E">
      <w:pPr>
        <w:numPr>
          <w:ilvl w:val="0"/>
          <w:numId w:val="7"/>
        </w:numPr>
        <w:jc w:val="both"/>
        <w:rPr>
          <w:rStyle w:val="Numeropagina"/>
          <w:rFonts w:ascii="Arial" w:eastAsia="Arial" w:hAnsi="Arial" w:cs="Arial"/>
        </w:rPr>
      </w:pPr>
      <w:r>
        <w:rPr>
          <w:rStyle w:val="Numeropagina"/>
          <w:rFonts w:ascii="Arial" w:hAnsi="Arial"/>
        </w:rPr>
        <w:t xml:space="preserve">riduzione del tono muscolare, </w:t>
      </w:r>
      <w:r>
        <w:rPr>
          <w:rStyle w:val="Numeropagina"/>
          <w:rFonts w:ascii="Arial" w:hAnsi="Arial"/>
          <w:lang w:val="en-US"/>
        </w:rPr>
        <w:t xml:space="preserve"> </w:t>
      </w:r>
    </w:p>
    <w:p w:rsidR="00333FC1" w:rsidRDefault="00F3169E">
      <w:pPr>
        <w:numPr>
          <w:ilvl w:val="0"/>
          <w:numId w:val="7"/>
        </w:numPr>
        <w:jc w:val="both"/>
        <w:rPr>
          <w:rStyle w:val="Numeropagina"/>
          <w:rFonts w:ascii="Arial" w:eastAsia="Arial" w:hAnsi="Arial" w:cs="Arial"/>
        </w:rPr>
      </w:pPr>
      <w:r>
        <w:rPr>
          <w:rStyle w:val="Numeropagina"/>
          <w:rFonts w:ascii="Arial" w:hAnsi="Arial"/>
        </w:rPr>
        <w:t>riduzione dell’edema</w:t>
      </w:r>
      <w:r>
        <w:rPr>
          <w:rStyle w:val="Numeropagina"/>
          <w:rFonts w:ascii="Arial" w:hAnsi="Arial"/>
          <w:lang w:val="en-US"/>
        </w:rPr>
        <w:t xml:space="preserve">, </w:t>
      </w:r>
    </w:p>
    <w:p w:rsidR="00333FC1" w:rsidRDefault="00F3169E">
      <w:pPr>
        <w:numPr>
          <w:ilvl w:val="0"/>
          <w:numId w:val="7"/>
        </w:numPr>
        <w:jc w:val="both"/>
        <w:rPr>
          <w:rStyle w:val="Numeropagina"/>
          <w:rFonts w:ascii="Arial" w:eastAsia="Arial" w:hAnsi="Arial" w:cs="Arial"/>
          <w:lang w:val="en-US"/>
        </w:rPr>
      </w:pPr>
      <w:r>
        <w:rPr>
          <w:rStyle w:val="Numeropagina"/>
          <w:rFonts w:ascii="Arial" w:hAnsi="Arial"/>
          <w:lang w:val="en-US"/>
        </w:rPr>
        <w:t>miglioramento della condizione clinica e funzionale del paziente a causa di una maggiore mobilità delle articolazioni raffreddat</w:t>
      </w:r>
      <w:r>
        <w:rPr>
          <w:rStyle w:val="Numeropagina"/>
          <w:rFonts w:ascii="Arial" w:hAnsi="Arial"/>
        </w:rPr>
        <w:t>e e</w:t>
      </w:r>
      <w:r>
        <w:rPr>
          <w:rStyle w:val="Numeropagina"/>
          <w:rFonts w:ascii="Arial" w:hAnsi="Arial"/>
          <w:lang w:val="en-US"/>
        </w:rPr>
        <w:t xml:space="preserve"> a causa della crescente forza muscolare,</w:t>
      </w:r>
    </w:p>
    <w:p w:rsidR="00333FC1" w:rsidRDefault="00F3169E">
      <w:pPr>
        <w:pStyle w:val="NormaleWeb"/>
        <w:numPr>
          <w:ilvl w:val="0"/>
          <w:numId w:val="7"/>
        </w:numPr>
        <w:spacing w:before="0" w:after="0"/>
        <w:ind w:right="103"/>
        <w:jc w:val="both"/>
        <w:rPr>
          <w:rStyle w:val="Numeropagina"/>
          <w:rFonts w:ascii="Arial" w:eastAsia="Arial" w:hAnsi="Arial" w:cs="Arial"/>
        </w:rPr>
      </w:pPr>
      <w:r>
        <w:rPr>
          <w:rStyle w:val="Numeropagina"/>
          <w:rFonts w:ascii="Arial" w:hAnsi="Arial"/>
        </w:rPr>
        <w:t xml:space="preserve">accelerare la guarigione delle ferite e </w:t>
      </w:r>
      <w:r>
        <w:rPr>
          <w:rStyle w:val="Numeropagina"/>
          <w:rFonts w:ascii="Arial" w:hAnsi="Arial"/>
          <w:lang w:val="it-IT"/>
        </w:rPr>
        <w:t xml:space="preserve">il </w:t>
      </w:r>
      <w:r>
        <w:rPr>
          <w:rStyle w:val="Numeropagina"/>
          <w:rFonts w:ascii="Arial" w:hAnsi="Arial"/>
        </w:rPr>
        <w:t>process</w:t>
      </w:r>
      <w:r>
        <w:rPr>
          <w:rStyle w:val="Numeropagina"/>
          <w:rFonts w:ascii="Arial" w:hAnsi="Arial"/>
          <w:lang w:val="it-IT"/>
        </w:rPr>
        <w:t>o</w:t>
      </w:r>
      <w:r>
        <w:rPr>
          <w:rStyle w:val="Numeropagina"/>
          <w:rFonts w:ascii="Arial" w:hAnsi="Arial"/>
        </w:rPr>
        <w:t xml:space="preserve"> di trattamento</w:t>
      </w:r>
      <w:r>
        <w:rPr>
          <w:rStyle w:val="Numeropagina"/>
          <w:rFonts w:ascii="Arial" w:hAnsi="Arial"/>
          <w:lang w:val="it-IT"/>
        </w:rPr>
        <w:t xml:space="preserve"> delle</w:t>
      </w:r>
      <w:r>
        <w:rPr>
          <w:rStyle w:val="Numeropagina"/>
          <w:rFonts w:ascii="Arial" w:hAnsi="Arial"/>
        </w:rPr>
        <w:t xml:space="preserve"> lesioni, </w:t>
      </w:r>
    </w:p>
    <w:p w:rsidR="00333FC1" w:rsidRDefault="00F3169E">
      <w:pPr>
        <w:pStyle w:val="NormaleWeb"/>
        <w:numPr>
          <w:ilvl w:val="0"/>
          <w:numId w:val="7"/>
        </w:numPr>
        <w:spacing w:before="0" w:after="0"/>
        <w:ind w:right="103"/>
        <w:jc w:val="both"/>
        <w:rPr>
          <w:rStyle w:val="Numeropagina"/>
          <w:rFonts w:ascii="Arial" w:eastAsia="Arial" w:hAnsi="Arial" w:cs="Arial"/>
        </w:rPr>
      </w:pPr>
      <w:r>
        <w:rPr>
          <w:rStyle w:val="Numeropagina"/>
          <w:rFonts w:ascii="Arial" w:hAnsi="Arial"/>
        </w:rPr>
        <w:t xml:space="preserve">alleviare lo shock termico - alleviare condizioni post-ustione. </w:t>
      </w:r>
    </w:p>
    <w:p w:rsidR="00333FC1" w:rsidRDefault="00333FC1">
      <w:pPr>
        <w:pStyle w:val="NormaleWeb"/>
        <w:spacing w:before="0" w:after="0"/>
        <w:ind w:right="103"/>
        <w:jc w:val="both"/>
        <w:rPr>
          <w:rStyle w:val="Numeropagina"/>
          <w:rFonts w:ascii="Arial" w:eastAsia="Arial" w:hAnsi="Arial" w:cs="Arial"/>
        </w:rPr>
      </w:pPr>
    </w:p>
    <w:p w:rsidR="00333FC1" w:rsidRDefault="00F3169E">
      <w:pPr>
        <w:pStyle w:val="NormaleWeb"/>
        <w:spacing w:before="0" w:after="0"/>
        <w:ind w:right="103"/>
        <w:jc w:val="both"/>
        <w:rPr>
          <w:rStyle w:val="Numeropagina"/>
          <w:rFonts w:ascii="Arial" w:eastAsia="Arial" w:hAnsi="Arial" w:cs="Arial"/>
        </w:rPr>
      </w:pPr>
      <w:r>
        <w:rPr>
          <w:rStyle w:val="Numeropagina"/>
          <w:rFonts w:ascii="Arial" w:hAnsi="Arial"/>
        </w:rPr>
        <w:t>Vale la pena notare che l'apparato d</w:t>
      </w:r>
      <w:r>
        <w:rPr>
          <w:rStyle w:val="Numeropagina"/>
          <w:rFonts w:ascii="Arial" w:hAnsi="Arial"/>
          <w:lang w:val="it-IT"/>
        </w:rPr>
        <w:t>i</w:t>
      </w:r>
      <w:r>
        <w:rPr>
          <w:rStyle w:val="Numeropagina"/>
          <w:rFonts w:ascii="Arial" w:hAnsi="Arial"/>
        </w:rPr>
        <w:t xml:space="preserve"> crioterapia Cryo-T</w:t>
      </w:r>
      <w:r>
        <w:rPr>
          <w:rStyle w:val="Numeropagina"/>
          <w:rFonts w:ascii="Arial" w:hAnsi="Arial"/>
          <w:lang w:val="it-IT"/>
        </w:rPr>
        <w:t xml:space="preserve"> Duo</w:t>
      </w:r>
      <w:r>
        <w:rPr>
          <w:rStyle w:val="Numeropagina"/>
          <w:rFonts w:ascii="Arial" w:hAnsi="Arial"/>
        </w:rPr>
        <w:t xml:space="preserve"> permette </w:t>
      </w:r>
      <w:r>
        <w:rPr>
          <w:rStyle w:val="Numeropagina"/>
          <w:rFonts w:ascii="Arial" w:hAnsi="Arial"/>
          <w:lang w:val="it-IT"/>
        </w:rPr>
        <w:t>il</w:t>
      </w:r>
      <w:r>
        <w:rPr>
          <w:rStyle w:val="Numeropagina"/>
          <w:rFonts w:ascii="Arial" w:hAnsi="Arial"/>
        </w:rPr>
        <w:t xml:space="preserve"> trattamento non invasivo della vena-ret</w:t>
      </w:r>
      <w:r>
        <w:rPr>
          <w:rStyle w:val="Numeropagina"/>
          <w:rFonts w:ascii="Arial" w:hAnsi="Arial"/>
          <w:lang w:val="it-IT"/>
        </w:rPr>
        <w:t>e</w:t>
      </w:r>
      <w:r>
        <w:rPr>
          <w:rStyle w:val="Numeropagina"/>
          <w:rFonts w:ascii="Arial" w:hAnsi="Arial"/>
        </w:rPr>
        <w:t xml:space="preserve"> (ragno angioma). </w:t>
      </w:r>
      <w:r>
        <w:rPr>
          <w:rStyle w:val="Numeropagina"/>
          <w:rFonts w:ascii="Arial" w:hAnsi="Arial"/>
          <w:lang w:val="it-IT"/>
        </w:rPr>
        <w:t>Il b</w:t>
      </w:r>
      <w:r>
        <w:rPr>
          <w:rStyle w:val="Numeropagina"/>
          <w:rFonts w:ascii="Arial" w:hAnsi="Arial"/>
        </w:rPr>
        <w:t>iossido di carbonio a</w:t>
      </w:r>
      <w:r>
        <w:rPr>
          <w:rStyle w:val="Numeropagina"/>
          <w:rFonts w:ascii="Arial" w:hAnsi="Arial"/>
          <w:lang w:val="it-IT"/>
        </w:rPr>
        <w:t>lla</w:t>
      </w:r>
      <w:r>
        <w:rPr>
          <w:rStyle w:val="Numeropagina"/>
          <w:rFonts w:ascii="Arial" w:hAnsi="Arial"/>
        </w:rPr>
        <w:t xml:space="preserve"> base d</w:t>
      </w:r>
      <w:r>
        <w:rPr>
          <w:rStyle w:val="Numeropagina"/>
          <w:rFonts w:ascii="Arial" w:hAnsi="Arial"/>
          <w:lang w:val="it-IT"/>
        </w:rPr>
        <w:t>ella</w:t>
      </w:r>
      <w:r>
        <w:rPr>
          <w:rStyle w:val="Numeropagina"/>
          <w:rFonts w:ascii="Arial" w:hAnsi="Arial"/>
        </w:rPr>
        <w:t xml:space="preserve"> crioterapia </w:t>
      </w:r>
      <w:r>
        <w:rPr>
          <w:rStyle w:val="Numeropagina"/>
          <w:rFonts w:ascii="Arial" w:hAnsi="Arial"/>
          <w:lang w:val="it-IT"/>
        </w:rPr>
        <w:t>permette la sicura e precisa applicazione diretta del gas</w:t>
      </w:r>
      <w:r>
        <w:rPr>
          <w:rStyle w:val="Numeropagina"/>
          <w:rFonts w:ascii="Arial" w:hAnsi="Arial"/>
        </w:rPr>
        <w:t xml:space="preserve">, che si ottiene spostando </w:t>
      </w:r>
      <w:r>
        <w:rPr>
          <w:rStyle w:val="Numeropagina"/>
          <w:rFonts w:ascii="Arial" w:hAnsi="Arial"/>
          <w:lang w:val="it-IT"/>
        </w:rPr>
        <w:t>l’</w:t>
      </w:r>
      <w:r>
        <w:rPr>
          <w:rStyle w:val="Numeropagina"/>
          <w:rFonts w:ascii="Arial" w:hAnsi="Arial"/>
        </w:rPr>
        <w:t xml:space="preserve">ugello </w:t>
      </w:r>
      <w:r>
        <w:rPr>
          <w:rStyle w:val="Numeropagina"/>
          <w:rFonts w:ascii="Arial" w:hAnsi="Arial"/>
          <w:lang w:val="it-IT"/>
        </w:rPr>
        <w:t>settato</w:t>
      </w:r>
      <w:r>
        <w:rPr>
          <w:rStyle w:val="Numeropagina"/>
          <w:rFonts w:ascii="Arial" w:hAnsi="Arial"/>
        </w:rPr>
        <w:t xml:space="preserve"> alla temperatura più bassa possibile (-75 ° C) appena sopra la pelle.</w:t>
      </w:r>
    </w:p>
    <w:p w:rsidR="00333FC1" w:rsidRDefault="00333FC1">
      <w:pPr>
        <w:pStyle w:val="NormaleWeb"/>
        <w:spacing w:before="0" w:after="0"/>
        <w:ind w:right="103"/>
        <w:jc w:val="both"/>
        <w:rPr>
          <w:rStyle w:val="Numeropagina"/>
          <w:rFonts w:ascii="Tahoma" w:eastAsia="Tahoma" w:hAnsi="Tahoma" w:cs="Tahoma"/>
          <w:color w:val="000080"/>
          <w:sz w:val="20"/>
          <w:szCs w:val="20"/>
          <w:u w:color="000080"/>
        </w:rPr>
      </w:pPr>
    </w:p>
    <w:p w:rsidR="00333FC1" w:rsidRDefault="00F3169E">
      <w:pPr>
        <w:pStyle w:val="Rientrocorpodeltesto2"/>
        <w:ind w:firstLine="0"/>
        <w:jc w:val="both"/>
        <w:rPr>
          <w:rStyle w:val="Numeropagina"/>
        </w:rPr>
      </w:pPr>
      <w:r>
        <w:rPr>
          <w:rStyle w:val="Numeropagina"/>
        </w:rPr>
        <w:t>Grazie alle capacità di cui sopra, l'apparato Cryo-T</w:t>
      </w:r>
      <w:r>
        <w:rPr>
          <w:rStyle w:val="Numeropagina"/>
          <w:lang w:val="it-IT"/>
        </w:rPr>
        <w:t xml:space="preserve"> Duo</w:t>
      </w:r>
      <w:r>
        <w:rPr>
          <w:rStyle w:val="Numeropagina"/>
        </w:rPr>
        <w:t xml:space="preserve"> può essere usato con successo per il trattamento:</w:t>
      </w:r>
    </w:p>
    <w:p w:rsidR="00333FC1" w:rsidRDefault="00333FC1">
      <w:pPr>
        <w:pStyle w:val="Rientrocorpodeltesto2"/>
        <w:ind w:firstLine="0"/>
        <w:jc w:val="both"/>
      </w:pPr>
    </w:p>
    <w:p w:rsidR="00333FC1" w:rsidRDefault="00F3169E">
      <w:pPr>
        <w:pStyle w:val="NormaleWeb"/>
        <w:numPr>
          <w:ilvl w:val="0"/>
          <w:numId w:val="9"/>
        </w:numPr>
        <w:spacing w:before="0" w:after="0"/>
        <w:jc w:val="both"/>
        <w:rPr>
          <w:rStyle w:val="Numeropagina"/>
          <w:rFonts w:ascii="Arial" w:eastAsia="Arial" w:hAnsi="Arial" w:cs="Arial"/>
        </w:rPr>
      </w:pPr>
      <w:r>
        <w:rPr>
          <w:rStyle w:val="Numeropagina"/>
          <w:rFonts w:ascii="Arial" w:hAnsi="Arial"/>
        </w:rPr>
        <w:t>Fr</w:t>
      </w:r>
      <w:r>
        <w:rPr>
          <w:rStyle w:val="Numeropagina"/>
          <w:rFonts w:ascii="Arial" w:hAnsi="Arial"/>
          <w:lang w:val="it-IT"/>
        </w:rPr>
        <w:t>atture e contusioni - trauma relativo</w:t>
      </w:r>
      <w:r>
        <w:rPr>
          <w:rStyle w:val="Numeropagina"/>
          <w:rFonts w:ascii="Arial" w:hAnsi="Arial"/>
        </w:rPr>
        <w:t>:</w:t>
      </w:r>
    </w:p>
    <w:p w:rsidR="00333FC1" w:rsidRDefault="00F3169E">
      <w:pPr>
        <w:pStyle w:val="NormaleWeb"/>
        <w:numPr>
          <w:ilvl w:val="0"/>
          <w:numId w:val="11"/>
        </w:numPr>
        <w:spacing w:before="0" w:after="0"/>
        <w:ind w:right="156"/>
        <w:jc w:val="both"/>
        <w:rPr>
          <w:rStyle w:val="Numeropagina"/>
          <w:rFonts w:ascii="Arial" w:eastAsia="Arial" w:hAnsi="Arial" w:cs="Arial"/>
          <w:lang w:val="it-IT"/>
        </w:rPr>
      </w:pPr>
      <w:r>
        <w:rPr>
          <w:rStyle w:val="Numeropagina"/>
          <w:rFonts w:ascii="Arial" w:hAnsi="Arial"/>
          <w:lang w:val="it-IT"/>
        </w:rPr>
        <w:t xml:space="preserve">sinostosi ritardata, </w:t>
      </w:r>
    </w:p>
    <w:p w:rsidR="00333FC1" w:rsidRDefault="00F3169E">
      <w:pPr>
        <w:pStyle w:val="NormaleWeb"/>
        <w:numPr>
          <w:ilvl w:val="0"/>
          <w:numId w:val="11"/>
        </w:numPr>
        <w:spacing w:before="0" w:after="0"/>
        <w:ind w:right="156"/>
        <w:jc w:val="both"/>
        <w:rPr>
          <w:rStyle w:val="Numeropagina"/>
          <w:rFonts w:ascii="Arial" w:eastAsia="Arial" w:hAnsi="Arial" w:cs="Arial"/>
        </w:rPr>
      </w:pPr>
      <w:r>
        <w:rPr>
          <w:rStyle w:val="Numeropagina"/>
          <w:rFonts w:ascii="Arial" w:hAnsi="Arial"/>
        </w:rPr>
        <w:t>n</w:t>
      </w:r>
      <w:r>
        <w:rPr>
          <w:rStyle w:val="Numeropagina"/>
          <w:rFonts w:ascii="Arial" w:hAnsi="Arial"/>
          <w:lang w:val="it-IT"/>
        </w:rPr>
        <w:t>uove ferite</w:t>
      </w:r>
      <w:r>
        <w:rPr>
          <w:rStyle w:val="Numeropagina"/>
          <w:rFonts w:ascii="Arial" w:hAnsi="Arial"/>
        </w:rPr>
        <w:t>,</w:t>
      </w:r>
    </w:p>
    <w:p w:rsidR="00333FC1" w:rsidRDefault="00F3169E">
      <w:pPr>
        <w:pStyle w:val="NormaleWeb"/>
        <w:numPr>
          <w:ilvl w:val="0"/>
          <w:numId w:val="11"/>
        </w:numPr>
        <w:spacing w:before="0" w:after="0"/>
        <w:ind w:right="156"/>
        <w:jc w:val="both"/>
        <w:rPr>
          <w:rStyle w:val="Numeropagina"/>
          <w:rFonts w:ascii="Arial" w:eastAsia="Arial" w:hAnsi="Arial" w:cs="Arial"/>
        </w:rPr>
      </w:pPr>
      <w:r>
        <w:rPr>
          <w:rStyle w:val="Numeropagina"/>
          <w:rFonts w:ascii="Arial" w:hAnsi="Arial"/>
        </w:rPr>
        <w:t>pseud</w:t>
      </w:r>
      <w:r>
        <w:rPr>
          <w:rStyle w:val="Numeropagina"/>
          <w:rFonts w:ascii="Arial" w:hAnsi="Arial"/>
          <w:lang w:val="it-IT"/>
        </w:rPr>
        <w:t xml:space="preserve">oartrosi, </w:t>
      </w:r>
    </w:p>
    <w:p w:rsidR="00333FC1" w:rsidRDefault="00F3169E">
      <w:pPr>
        <w:pStyle w:val="NormaleWeb"/>
        <w:numPr>
          <w:ilvl w:val="0"/>
          <w:numId w:val="11"/>
        </w:numPr>
        <w:spacing w:before="0" w:after="0"/>
        <w:ind w:right="156"/>
        <w:jc w:val="both"/>
        <w:rPr>
          <w:rStyle w:val="Numeropagina"/>
          <w:rFonts w:ascii="Arial" w:eastAsia="Arial" w:hAnsi="Arial" w:cs="Arial"/>
        </w:rPr>
      </w:pPr>
      <w:r>
        <w:rPr>
          <w:rStyle w:val="Numeropagina"/>
          <w:rFonts w:ascii="Arial" w:hAnsi="Arial"/>
        </w:rPr>
        <w:t xml:space="preserve">ritardi nella applicazione </w:t>
      </w:r>
      <w:r>
        <w:rPr>
          <w:rStyle w:val="Numeropagina"/>
          <w:rFonts w:ascii="Arial" w:hAnsi="Arial"/>
          <w:lang w:val="it-IT"/>
        </w:rPr>
        <w:t xml:space="preserve">di </w:t>
      </w:r>
      <w:r>
        <w:rPr>
          <w:rStyle w:val="Numeropagina"/>
          <w:rFonts w:ascii="Arial" w:hAnsi="Arial"/>
        </w:rPr>
        <w:t xml:space="preserve">endoprotesi. </w:t>
      </w:r>
    </w:p>
    <w:p w:rsidR="00333FC1" w:rsidRDefault="00F3169E">
      <w:pPr>
        <w:pStyle w:val="NormaleWeb"/>
        <w:numPr>
          <w:ilvl w:val="0"/>
          <w:numId w:val="13"/>
        </w:numPr>
        <w:spacing w:before="0" w:after="0"/>
        <w:rPr>
          <w:rStyle w:val="Numeropagina"/>
          <w:rFonts w:ascii="Arial" w:eastAsia="Arial" w:hAnsi="Arial" w:cs="Arial"/>
        </w:rPr>
      </w:pPr>
      <w:r>
        <w:rPr>
          <w:rStyle w:val="Numeropagina"/>
          <w:rFonts w:ascii="Arial" w:hAnsi="Arial"/>
        </w:rPr>
        <w:t>B</w:t>
      </w:r>
      <w:r>
        <w:rPr>
          <w:rStyle w:val="Numeropagina"/>
          <w:rFonts w:ascii="Arial" w:hAnsi="Arial"/>
          <w:lang w:val="it-IT"/>
        </w:rPr>
        <w:t>ruciature</w:t>
      </w:r>
      <w:r>
        <w:rPr>
          <w:rStyle w:val="Numeropagina"/>
          <w:rFonts w:ascii="Arial" w:hAnsi="Arial"/>
        </w:rPr>
        <w:t xml:space="preserve"> – </w:t>
      </w:r>
      <w:r>
        <w:rPr>
          <w:rStyle w:val="Numeropagina"/>
          <w:rFonts w:ascii="Arial" w:hAnsi="Arial"/>
          <w:lang w:val="it-IT"/>
        </w:rPr>
        <w:t xml:space="preserve">sollievo shock termico </w:t>
      </w:r>
    </w:p>
    <w:p w:rsidR="00333FC1" w:rsidRDefault="00F3169E">
      <w:pPr>
        <w:pStyle w:val="NormaleWeb"/>
        <w:numPr>
          <w:ilvl w:val="0"/>
          <w:numId w:val="13"/>
        </w:numPr>
        <w:spacing w:before="0" w:after="0"/>
        <w:rPr>
          <w:rStyle w:val="Numeropagina"/>
          <w:rFonts w:ascii="Arial" w:eastAsia="Arial" w:hAnsi="Arial" w:cs="Arial"/>
          <w:lang w:val="it-IT"/>
        </w:rPr>
      </w:pPr>
      <w:r>
        <w:rPr>
          <w:rStyle w:val="Numeropagina"/>
          <w:rFonts w:ascii="Arial" w:hAnsi="Arial"/>
          <w:lang w:val="it-IT"/>
        </w:rPr>
        <w:lastRenderedPageBreak/>
        <w:t xml:space="preserve">Riabilitazione postoperatoria </w:t>
      </w:r>
    </w:p>
    <w:p w:rsidR="00333FC1" w:rsidRDefault="00333FC1">
      <w:pPr>
        <w:pStyle w:val="NormaleWeb"/>
        <w:spacing w:before="0" w:after="0"/>
        <w:rPr>
          <w:rStyle w:val="Numeropagina"/>
          <w:rFonts w:ascii="Arial" w:eastAsia="Arial" w:hAnsi="Arial" w:cs="Arial"/>
        </w:rPr>
      </w:pPr>
    </w:p>
    <w:p w:rsidR="00333FC1" w:rsidRDefault="00333FC1">
      <w:pPr>
        <w:pStyle w:val="NormaleWeb"/>
        <w:spacing w:before="0" w:after="0"/>
        <w:rPr>
          <w:rStyle w:val="Numeropagina"/>
          <w:rFonts w:ascii="Arial" w:eastAsia="Arial" w:hAnsi="Arial" w:cs="Arial"/>
        </w:rPr>
      </w:pPr>
    </w:p>
    <w:p w:rsidR="00333FC1" w:rsidRDefault="00F3169E">
      <w:pPr>
        <w:pStyle w:val="NormaleWeb"/>
        <w:numPr>
          <w:ilvl w:val="0"/>
          <w:numId w:val="13"/>
        </w:numPr>
        <w:spacing w:before="0" w:after="0"/>
        <w:ind w:right="156"/>
        <w:rPr>
          <w:rStyle w:val="Numeropagina"/>
          <w:rFonts w:ascii="Arial" w:eastAsia="Arial" w:hAnsi="Arial" w:cs="Arial"/>
          <w:lang w:val="it-IT"/>
        </w:rPr>
      </w:pPr>
      <w:r>
        <w:rPr>
          <w:rStyle w:val="Numeropagina"/>
          <w:rFonts w:ascii="Arial" w:hAnsi="Arial"/>
          <w:lang w:val="it-IT"/>
        </w:rPr>
        <w:t xml:space="preserve"> Malattie reumatiche e</w:t>
      </w:r>
      <w:r>
        <w:rPr>
          <w:rStyle w:val="Numeropagina"/>
          <w:rFonts w:ascii="Arial" w:hAnsi="Arial"/>
        </w:rPr>
        <w:t xml:space="preserve"> degenerative delle articolazioni, osteopatie</w:t>
      </w:r>
      <w:r>
        <w:rPr>
          <w:rStyle w:val="Numeropagina"/>
          <w:rFonts w:ascii="Arial" w:hAnsi="Arial"/>
          <w:lang w:val="it-IT"/>
        </w:rPr>
        <w:t>,</w:t>
      </w:r>
    </w:p>
    <w:p w:rsidR="00333FC1" w:rsidRDefault="00F3169E">
      <w:pPr>
        <w:pStyle w:val="NormaleWeb"/>
        <w:numPr>
          <w:ilvl w:val="0"/>
          <w:numId w:val="15"/>
        </w:numPr>
        <w:spacing w:before="0" w:after="0"/>
        <w:ind w:right="156"/>
        <w:rPr>
          <w:rStyle w:val="Numeropagina"/>
          <w:rFonts w:ascii="Arial" w:eastAsia="Arial" w:hAnsi="Arial" w:cs="Arial"/>
        </w:rPr>
      </w:pPr>
      <w:r>
        <w:rPr>
          <w:rStyle w:val="Numeropagina"/>
          <w:rFonts w:ascii="Arial" w:hAnsi="Arial"/>
        </w:rPr>
        <w:t>degenera</w:t>
      </w:r>
      <w:r>
        <w:rPr>
          <w:rStyle w:val="Numeropagina"/>
          <w:rFonts w:ascii="Arial" w:hAnsi="Arial"/>
          <w:lang w:val="it-IT"/>
        </w:rPr>
        <w:t>zioni</w:t>
      </w:r>
      <w:r>
        <w:rPr>
          <w:rStyle w:val="Numeropagina"/>
          <w:rFonts w:ascii="Arial" w:hAnsi="Arial"/>
        </w:rPr>
        <w:t>,</w:t>
      </w:r>
    </w:p>
    <w:p w:rsidR="00333FC1" w:rsidRDefault="00F3169E">
      <w:pPr>
        <w:pStyle w:val="NormaleWeb"/>
        <w:numPr>
          <w:ilvl w:val="0"/>
          <w:numId w:val="15"/>
        </w:numPr>
        <w:spacing w:before="0" w:after="0"/>
        <w:ind w:right="156"/>
        <w:rPr>
          <w:rStyle w:val="Numeropagina"/>
          <w:rFonts w:ascii="Arial" w:eastAsia="Arial" w:hAnsi="Arial" w:cs="Arial"/>
          <w:lang w:val="it-IT"/>
        </w:rPr>
      </w:pPr>
      <w:r>
        <w:rPr>
          <w:rStyle w:val="Numeropagina"/>
          <w:rFonts w:ascii="Arial" w:hAnsi="Arial"/>
          <w:lang w:val="it-IT"/>
        </w:rPr>
        <w:t>reumatismi cronici e progressivi</w:t>
      </w:r>
      <w:r>
        <w:rPr>
          <w:rStyle w:val="Numeropagina"/>
          <w:rFonts w:ascii="Arial" w:hAnsi="Arial"/>
        </w:rPr>
        <w:t>,</w:t>
      </w:r>
    </w:p>
    <w:p w:rsidR="00333FC1" w:rsidRDefault="00F3169E">
      <w:pPr>
        <w:pStyle w:val="NormaleWeb"/>
        <w:numPr>
          <w:ilvl w:val="0"/>
          <w:numId w:val="15"/>
        </w:numPr>
        <w:spacing w:before="0" w:after="0"/>
        <w:ind w:right="156"/>
        <w:rPr>
          <w:rStyle w:val="Numeropagina"/>
          <w:rFonts w:ascii="Arial" w:eastAsia="Arial" w:hAnsi="Arial" w:cs="Arial"/>
        </w:rPr>
      </w:pPr>
      <w:r>
        <w:rPr>
          <w:rStyle w:val="Numeropagina"/>
          <w:rFonts w:ascii="Arial" w:hAnsi="Arial"/>
        </w:rPr>
        <w:t>artrite spondilite nella sua fase iniziale,</w:t>
      </w:r>
    </w:p>
    <w:p w:rsidR="00333FC1" w:rsidRDefault="00F3169E">
      <w:pPr>
        <w:pStyle w:val="NormaleWeb"/>
        <w:numPr>
          <w:ilvl w:val="0"/>
          <w:numId w:val="15"/>
        </w:numPr>
        <w:spacing w:before="0" w:after="0"/>
        <w:ind w:right="156"/>
        <w:rPr>
          <w:rStyle w:val="Numeropagina"/>
          <w:rFonts w:ascii="Arial" w:eastAsia="Arial" w:hAnsi="Arial" w:cs="Arial"/>
          <w:lang w:val="it-IT"/>
        </w:rPr>
      </w:pPr>
      <w:r>
        <w:rPr>
          <w:rStyle w:val="Numeropagina"/>
          <w:rFonts w:ascii="Arial" w:hAnsi="Arial"/>
          <w:lang w:val="it-IT"/>
        </w:rPr>
        <w:t>Malattia di B</w:t>
      </w:r>
      <w:r>
        <w:rPr>
          <w:rStyle w:val="Numeropagina"/>
          <w:rFonts w:ascii="Arial" w:hAnsi="Arial"/>
        </w:rPr>
        <w:t xml:space="preserve">echterew, malattia </w:t>
      </w:r>
      <w:r>
        <w:rPr>
          <w:rStyle w:val="Numeropagina"/>
          <w:rFonts w:ascii="Arial" w:hAnsi="Arial"/>
          <w:lang w:val="it-IT"/>
        </w:rPr>
        <w:t xml:space="preserve">di </w:t>
      </w:r>
      <w:r>
        <w:rPr>
          <w:rStyle w:val="Numeropagina"/>
          <w:rFonts w:ascii="Arial" w:hAnsi="Arial"/>
        </w:rPr>
        <w:t>Scheuermann,</w:t>
      </w:r>
    </w:p>
    <w:p w:rsidR="00333FC1" w:rsidRDefault="00F3169E">
      <w:pPr>
        <w:pStyle w:val="NormaleWeb"/>
        <w:numPr>
          <w:ilvl w:val="0"/>
          <w:numId w:val="15"/>
        </w:numPr>
        <w:spacing w:before="0" w:after="0"/>
        <w:ind w:right="156"/>
        <w:rPr>
          <w:rStyle w:val="Numeropagina"/>
          <w:rFonts w:ascii="Arial" w:eastAsia="Arial" w:hAnsi="Arial" w:cs="Arial"/>
        </w:rPr>
      </w:pPr>
      <w:r>
        <w:rPr>
          <w:rStyle w:val="Numeropagina"/>
          <w:rFonts w:ascii="Arial" w:hAnsi="Arial"/>
        </w:rPr>
        <w:t>articolazioni dopo procedure chirurgiche su dischi,</w:t>
      </w:r>
    </w:p>
    <w:p w:rsidR="00333FC1" w:rsidRDefault="00F3169E">
      <w:pPr>
        <w:pStyle w:val="NormaleWeb"/>
        <w:numPr>
          <w:ilvl w:val="0"/>
          <w:numId w:val="15"/>
        </w:numPr>
        <w:spacing w:before="0" w:after="0"/>
        <w:ind w:right="156"/>
        <w:rPr>
          <w:rStyle w:val="Numeropagina"/>
          <w:rFonts w:ascii="Arial" w:eastAsia="Arial" w:hAnsi="Arial" w:cs="Arial"/>
          <w:lang w:val="it-IT"/>
        </w:rPr>
      </w:pPr>
      <w:r>
        <w:rPr>
          <w:rStyle w:val="Numeropagina"/>
          <w:rFonts w:ascii="Arial" w:hAnsi="Arial"/>
          <w:lang w:val="it-IT"/>
        </w:rPr>
        <w:t>sindromi dolorose,</w:t>
      </w:r>
    </w:p>
    <w:p w:rsidR="00333FC1" w:rsidRDefault="00F3169E">
      <w:pPr>
        <w:pStyle w:val="NormaleWeb"/>
        <w:numPr>
          <w:ilvl w:val="0"/>
          <w:numId w:val="15"/>
        </w:numPr>
        <w:spacing w:before="0" w:after="0"/>
        <w:ind w:right="156"/>
        <w:rPr>
          <w:rStyle w:val="Numeropagina"/>
          <w:rFonts w:ascii="Arial" w:eastAsia="Arial" w:hAnsi="Arial" w:cs="Arial"/>
        </w:rPr>
      </w:pPr>
      <w:r>
        <w:rPr>
          <w:rStyle w:val="Numeropagina"/>
          <w:rFonts w:ascii="Arial" w:hAnsi="Arial"/>
        </w:rPr>
        <w:t>decalcificazione ossea - osteoporosi,</w:t>
      </w:r>
    </w:p>
    <w:p w:rsidR="00333FC1" w:rsidRDefault="00F3169E">
      <w:pPr>
        <w:pStyle w:val="NormaleWeb"/>
        <w:numPr>
          <w:ilvl w:val="0"/>
          <w:numId w:val="15"/>
        </w:numPr>
        <w:spacing w:before="0" w:after="0"/>
        <w:ind w:right="156"/>
        <w:rPr>
          <w:rStyle w:val="Numeropagina"/>
          <w:rFonts w:ascii="Arial" w:eastAsia="Arial" w:hAnsi="Arial" w:cs="Arial"/>
          <w:lang w:val="it-IT"/>
        </w:rPr>
      </w:pPr>
      <w:r>
        <w:rPr>
          <w:rStyle w:val="Numeropagina"/>
          <w:rFonts w:ascii="Arial" w:hAnsi="Arial"/>
          <w:lang w:val="it-IT"/>
        </w:rPr>
        <w:t>Necrosi asettica del femore</w:t>
      </w:r>
      <w:r>
        <w:rPr>
          <w:rStyle w:val="Numeropagina"/>
          <w:rFonts w:ascii="Arial" w:hAnsi="Arial"/>
        </w:rPr>
        <w:t>,</w:t>
      </w:r>
    </w:p>
    <w:p w:rsidR="00333FC1" w:rsidRDefault="00F3169E">
      <w:pPr>
        <w:pStyle w:val="NormaleWeb"/>
        <w:numPr>
          <w:ilvl w:val="0"/>
          <w:numId w:val="15"/>
        </w:numPr>
        <w:spacing w:before="0" w:after="0"/>
        <w:rPr>
          <w:rStyle w:val="Numeropagina"/>
          <w:rFonts w:ascii="Arial" w:eastAsia="Arial" w:hAnsi="Arial" w:cs="Arial"/>
        </w:rPr>
      </w:pPr>
      <w:r>
        <w:rPr>
          <w:rStyle w:val="Numeropagina"/>
          <w:rFonts w:ascii="Arial" w:hAnsi="Arial"/>
        </w:rPr>
        <w:t>S</w:t>
      </w:r>
      <w:r>
        <w:rPr>
          <w:rStyle w:val="Numeropagina"/>
          <w:rFonts w:ascii="Arial" w:hAnsi="Arial"/>
          <w:lang w:val="it-IT"/>
        </w:rPr>
        <w:t>indrome di S</w:t>
      </w:r>
      <w:r>
        <w:rPr>
          <w:rStyle w:val="Numeropagina"/>
          <w:rFonts w:ascii="Arial" w:hAnsi="Arial"/>
        </w:rPr>
        <w:t>udeck.</w:t>
      </w:r>
    </w:p>
    <w:p w:rsidR="00333FC1" w:rsidRDefault="00F3169E">
      <w:pPr>
        <w:pStyle w:val="NormaleWeb"/>
        <w:numPr>
          <w:ilvl w:val="0"/>
          <w:numId w:val="17"/>
        </w:numPr>
        <w:spacing w:before="0" w:after="0"/>
        <w:rPr>
          <w:rStyle w:val="Numeropagina"/>
          <w:rFonts w:ascii="Arial" w:eastAsia="Arial" w:hAnsi="Arial" w:cs="Arial"/>
          <w:lang w:val="it-IT"/>
        </w:rPr>
      </w:pPr>
      <w:r>
        <w:rPr>
          <w:rStyle w:val="Numeropagina"/>
          <w:rFonts w:ascii="Arial" w:hAnsi="Arial"/>
          <w:lang w:val="it-IT"/>
        </w:rPr>
        <w:t xml:space="preserve">Malattie delle articolazioni: </w:t>
      </w:r>
    </w:p>
    <w:p w:rsidR="00333FC1" w:rsidRDefault="00F3169E">
      <w:pPr>
        <w:pStyle w:val="NormaleWeb"/>
        <w:numPr>
          <w:ilvl w:val="0"/>
          <w:numId w:val="19"/>
        </w:numPr>
        <w:spacing w:before="0" w:after="0"/>
        <w:ind w:right="156"/>
        <w:rPr>
          <w:rStyle w:val="Numeropagina"/>
          <w:rFonts w:ascii="Arial" w:eastAsia="Arial" w:hAnsi="Arial" w:cs="Arial"/>
          <w:lang w:val="it-IT"/>
        </w:rPr>
      </w:pPr>
      <w:r>
        <w:rPr>
          <w:rStyle w:val="Numeropagina"/>
          <w:rFonts w:ascii="Arial" w:hAnsi="Arial"/>
          <w:lang w:val="it-IT"/>
        </w:rPr>
        <w:t xml:space="preserve">infiammazioni acute e croniche, </w:t>
      </w:r>
    </w:p>
    <w:p w:rsidR="00333FC1" w:rsidRDefault="00F3169E">
      <w:pPr>
        <w:pStyle w:val="NormaleWeb"/>
        <w:numPr>
          <w:ilvl w:val="0"/>
          <w:numId w:val="19"/>
        </w:numPr>
        <w:spacing w:before="0" w:after="0"/>
        <w:ind w:right="156"/>
        <w:rPr>
          <w:rStyle w:val="Numeropagina"/>
          <w:rFonts w:ascii="Arial" w:eastAsia="Arial" w:hAnsi="Arial" w:cs="Arial"/>
          <w:lang w:val="it-IT"/>
        </w:rPr>
      </w:pPr>
      <w:r>
        <w:rPr>
          <w:rStyle w:val="Numeropagina"/>
          <w:rFonts w:ascii="Arial" w:hAnsi="Arial"/>
          <w:lang w:val="it-IT"/>
        </w:rPr>
        <w:t xml:space="preserve">infiammazioni periarticolari, </w:t>
      </w:r>
    </w:p>
    <w:p w:rsidR="00333FC1" w:rsidRDefault="00F3169E">
      <w:pPr>
        <w:pStyle w:val="NormaleWeb"/>
        <w:numPr>
          <w:ilvl w:val="0"/>
          <w:numId w:val="19"/>
        </w:numPr>
        <w:spacing w:before="0" w:after="0"/>
        <w:ind w:right="156"/>
        <w:rPr>
          <w:rStyle w:val="Numeropagina"/>
          <w:rFonts w:ascii="Arial" w:eastAsia="Arial" w:hAnsi="Arial" w:cs="Arial"/>
          <w:lang w:val="it-IT"/>
        </w:rPr>
      </w:pPr>
      <w:r>
        <w:rPr>
          <w:rStyle w:val="Numeropagina"/>
          <w:rFonts w:ascii="Arial" w:hAnsi="Arial"/>
          <w:lang w:val="it-IT"/>
        </w:rPr>
        <w:t>alterazioni degenerative,</w:t>
      </w:r>
    </w:p>
    <w:p w:rsidR="00333FC1" w:rsidRDefault="00F3169E">
      <w:pPr>
        <w:pStyle w:val="NormaleWeb"/>
        <w:numPr>
          <w:ilvl w:val="0"/>
          <w:numId w:val="19"/>
        </w:numPr>
        <w:spacing w:before="0" w:after="0"/>
        <w:ind w:right="156"/>
        <w:rPr>
          <w:rStyle w:val="Numeropagina"/>
          <w:rFonts w:ascii="Arial" w:eastAsia="Arial" w:hAnsi="Arial" w:cs="Arial"/>
          <w:lang w:val="it-IT"/>
        </w:rPr>
      </w:pPr>
      <w:r>
        <w:rPr>
          <w:rStyle w:val="Numeropagina"/>
          <w:rFonts w:ascii="Arial" w:hAnsi="Arial"/>
          <w:lang w:val="it-IT"/>
        </w:rPr>
        <w:t xml:space="preserve">infiammazioni poliarticolari, </w:t>
      </w:r>
    </w:p>
    <w:p w:rsidR="00333FC1" w:rsidRDefault="00F3169E">
      <w:pPr>
        <w:pStyle w:val="NormaleWeb"/>
        <w:numPr>
          <w:ilvl w:val="0"/>
          <w:numId w:val="19"/>
        </w:numPr>
        <w:spacing w:before="0" w:after="0"/>
        <w:ind w:right="156"/>
        <w:rPr>
          <w:rStyle w:val="Numeropagina"/>
          <w:rFonts w:ascii="Arial" w:eastAsia="Arial" w:hAnsi="Arial" w:cs="Arial"/>
        </w:rPr>
      </w:pPr>
      <w:r>
        <w:rPr>
          <w:rStyle w:val="Numeropagina"/>
          <w:rFonts w:ascii="Arial" w:hAnsi="Arial"/>
        </w:rPr>
        <w:t>i</w:t>
      </w:r>
      <w:r>
        <w:rPr>
          <w:rStyle w:val="Numeropagina"/>
          <w:rFonts w:ascii="Arial" w:hAnsi="Arial"/>
          <w:lang w:val="it-IT"/>
        </w:rPr>
        <w:t xml:space="preserve">nfiammazioni delle articolazioni, </w:t>
      </w:r>
    </w:p>
    <w:p w:rsidR="00333FC1" w:rsidRDefault="00F3169E">
      <w:pPr>
        <w:pStyle w:val="NormaleWeb"/>
        <w:numPr>
          <w:ilvl w:val="0"/>
          <w:numId w:val="19"/>
        </w:numPr>
        <w:spacing w:before="0" w:after="0"/>
        <w:ind w:right="156"/>
        <w:rPr>
          <w:rStyle w:val="Numeropagina"/>
          <w:rFonts w:ascii="Arial" w:eastAsia="Arial" w:hAnsi="Arial" w:cs="Arial"/>
        </w:rPr>
      </w:pPr>
      <w:r>
        <w:rPr>
          <w:rStyle w:val="Numeropagina"/>
          <w:rFonts w:ascii="Arial" w:hAnsi="Arial"/>
        </w:rPr>
        <w:t>rh</w:t>
      </w:r>
      <w:r>
        <w:rPr>
          <w:rStyle w:val="Numeropagina"/>
          <w:rFonts w:ascii="Arial" w:hAnsi="Arial"/>
          <w:lang w:val="it-IT"/>
        </w:rPr>
        <w:t>infiammazioni articolari reumattiche</w:t>
      </w:r>
      <w:r>
        <w:rPr>
          <w:rStyle w:val="Numeropagina"/>
          <w:rFonts w:ascii="Arial" w:hAnsi="Arial"/>
        </w:rPr>
        <w:t>.</w:t>
      </w:r>
    </w:p>
    <w:p w:rsidR="00333FC1" w:rsidRDefault="00F3169E">
      <w:pPr>
        <w:pStyle w:val="NormaleWeb"/>
        <w:numPr>
          <w:ilvl w:val="0"/>
          <w:numId w:val="21"/>
        </w:numPr>
        <w:spacing w:before="0" w:after="0"/>
        <w:rPr>
          <w:rStyle w:val="Numeropagina"/>
          <w:rFonts w:ascii="Arial" w:eastAsia="Arial" w:hAnsi="Arial" w:cs="Arial"/>
        </w:rPr>
      </w:pPr>
      <w:r>
        <w:rPr>
          <w:rStyle w:val="Numeropagina"/>
          <w:rFonts w:ascii="Arial" w:hAnsi="Arial"/>
        </w:rPr>
        <w:t>E</w:t>
      </w:r>
      <w:r>
        <w:rPr>
          <w:rStyle w:val="Numeropagina"/>
          <w:rFonts w:ascii="Arial" w:hAnsi="Arial"/>
          <w:lang w:val="it-IT"/>
        </w:rPr>
        <w:t xml:space="preserve">ccessivi spasmi muscolari, spasticità, </w:t>
      </w:r>
    </w:p>
    <w:p w:rsidR="00333FC1" w:rsidRDefault="00F3169E">
      <w:pPr>
        <w:pStyle w:val="NormaleWeb"/>
        <w:numPr>
          <w:ilvl w:val="0"/>
          <w:numId w:val="21"/>
        </w:numPr>
        <w:spacing w:before="0" w:after="0"/>
        <w:rPr>
          <w:rStyle w:val="Numeropagina"/>
          <w:rFonts w:ascii="Arial" w:eastAsia="Arial" w:hAnsi="Arial" w:cs="Arial"/>
        </w:rPr>
      </w:pPr>
      <w:r>
        <w:rPr>
          <w:rStyle w:val="Numeropagina"/>
          <w:rFonts w:ascii="Arial" w:hAnsi="Arial"/>
        </w:rPr>
        <w:t>Malattie di muscoli, legamenti, distorsioni, stati infiammatori di</w:t>
      </w:r>
      <w:r>
        <w:rPr>
          <w:rStyle w:val="Numeropagina"/>
          <w:rFonts w:ascii="Arial" w:hAnsi="Arial"/>
          <w:lang w:val="it-IT"/>
        </w:rPr>
        <w:t>:</w:t>
      </w:r>
      <w:r>
        <w:rPr>
          <w:rStyle w:val="Numeropagina"/>
          <w:rFonts w:ascii="Arial" w:hAnsi="Arial"/>
        </w:rPr>
        <w:t xml:space="preserve"> </w:t>
      </w:r>
    </w:p>
    <w:p w:rsidR="00333FC1" w:rsidRDefault="00F3169E">
      <w:pPr>
        <w:pStyle w:val="NormaleWeb"/>
        <w:numPr>
          <w:ilvl w:val="0"/>
          <w:numId w:val="23"/>
        </w:numPr>
        <w:spacing w:before="0" w:after="0"/>
        <w:rPr>
          <w:rStyle w:val="Numeropagina"/>
          <w:rFonts w:ascii="Arial" w:eastAsia="Arial" w:hAnsi="Arial" w:cs="Arial"/>
          <w:lang w:val="it-IT"/>
        </w:rPr>
      </w:pPr>
      <w:r>
        <w:rPr>
          <w:rStyle w:val="Numeropagina"/>
          <w:rFonts w:ascii="Arial" w:hAnsi="Arial"/>
          <w:lang w:val="it-IT"/>
        </w:rPr>
        <w:t xml:space="preserve">nervi intercostali, </w:t>
      </w:r>
    </w:p>
    <w:p w:rsidR="00333FC1" w:rsidRDefault="00EE6DA1">
      <w:pPr>
        <w:pStyle w:val="NormaleWeb"/>
        <w:numPr>
          <w:ilvl w:val="0"/>
          <w:numId w:val="23"/>
        </w:numPr>
        <w:spacing w:before="0" w:after="0"/>
        <w:rPr>
          <w:rStyle w:val="Numeropagina"/>
          <w:rFonts w:ascii="Arial" w:eastAsia="Arial" w:hAnsi="Arial" w:cs="Arial"/>
          <w:u w:val="single"/>
        </w:rPr>
      </w:pPr>
      <w:r>
        <w:rPr>
          <w:rStyle w:val="Numeropagina"/>
          <w:rFonts w:ascii="Arial" w:hAnsi="Arial"/>
          <w:u w:val="single"/>
        </w:rPr>
        <w:t>nervo sciatico</w:t>
      </w:r>
      <w:r w:rsidR="00F3169E">
        <w:rPr>
          <w:rStyle w:val="Numeropagina"/>
          <w:rFonts w:ascii="Arial" w:hAnsi="Arial"/>
          <w:u w:val="single"/>
        </w:rPr>
        <w:t>,</w:t>
      </w:r>
    </w:p>
    <w:p w:rsidR="00333FC1" w:rsidRDefault="00F3169E">
      <w:pPr>
        <w:pStyle w:val="NormaleWeb"/>
        <w:numPr>
          <w:ilvl w:val="0"/>
          <w:numId w:val="23"/>
        </w:numPr>
        <w:spacing w:before="0" w:after="0"/>
        <w:rPr>
          <w:rStyle w:val="Numeropagina"/>
          <w:rFonts w:ascii="Arial" w:eastAsia="Arial" w:hAnsi="Arial" w:cs="Arial"/>
        </w:rPr>
      </w:pPr>
      <w:r>
        <w:rPr>
          <w:rStyle w:val="Numeropagina"/>
          <w:rFonts w:ascii="Arial" w:hAnsi="Arial"/>
        </w:rPr>
        <w:t>L</w:t>
      </w:r>
      <w:r>
        <w:rPr>
          <w:rStyle w:val="Numeropagina"/>
          <w:rFonts w:ascii="Arial" w:hAnsi="Arial"/>
          <w:lang w:val="it-IT"/>
        </w:rPr>
        <w:t>ombaggine,</w:t>
      </w:r>
    </w:p>
    <w:p w:rsidR="00333FC1" w:rsidRDefault="00F3169E">
      <w:pPr>
        <w:pStyle w:val="NormaleWeb"/>
        <w:numPr>
          <w:ilvl w:val="0"/>
          <w:numId w:val="23"/>
        </w:numPr>
        <w:spacing w:before="0" w:after="0"/>
        <w:rPr>
          <w:rStyle w:val="Numeropagina"/>
          <w:rFonts w:ascii="Arial" w:eastAsia="Arial" w:hAnsi="Arial" w:cs="Arial"/>
        </w:rPr>
      </w:pPr>
      <w:r>
        <w:rPr>
          <w:rStyle w:val="Numeropagina"/>
          <w:rFonts w:ascii="Arial" w:hAnsi="Arial"/>
          <w:u w:val="single"/>
        </w:rPr>
        <w:t>pareses</w:t>
      </w:r>
      <w:r>
        <w:rPr>
          <w:rStyle w:val="Numeropagina"/>
          <w:rFonts w:ascii="Arial" w:hAnsi="Arial"/>
        </w:rPr>
        <w:t>,</w:t>
      </w:r>
    </w:p>
    <w:p w:rsidR="00333FC1" w:rsidRDefault="000A77A6">
      <w:pPr>
        <w:pStyle w:val="NormaleWeb"/>
        <w:numPr>
          <w:ilvl w:val="0"/>
          <w:numId w:val="23"/>
        </w:numPr>
        <w:spacing w:before="0" w:after="0"/>
        <w:rPr>
          <w:rStyle w:val="Numeropagina"/>
          <w:rFonts w:ascii="Arial" w:eastAsia="Arial" w:hAnsi="Arial" w:cs="Arial"/>
        </w:rPr>
      </w:pPr>
      <w:r>
        <w:rPr>
          <w:rStyle w:val="Numeropagina"/>
          <w:rFonts w:ascii="Arial" w:hAnsi="Arial"/>
        </w:rPr>
        <w:t>spas</w:t>
      </w:r>
      <w:r w:rsidR="00F3169E">
        <w:rPr>
          <w:rStyle w:val="Numeropagina"/>
          <w:rFonts w:ascii="Arial" w:hAnsi="Arial"/>
        </w:rPr>
        <w:t>tici</w:t>
      </w:r>
      <w:r w:rsidR="00F3169E">
        <w:rPr>
          <w:rStyle w:val="Numeropagina"/>
          <w:rFonts w:ascii="Arial" w:hAnsi="Arial"/>
          <w:lang w:val="it-IT"/>
        </w:rPr>
        <w:t>tà</w:t>
      </w:r>
      <w:r w:rsidR="00F3169E">
        <w:rPr>
          <w:rStyle w:val="Numeropagina"/>
          <w:rFonts w:ascii="Arial" w:hAnsi="Arial"/>
        </w:rPr>
        <w:t>.</w:t>
      </w:r>
    </w:p>
    <w:p w:rsidR="00333FC1" w:rsidRDefault="00F3169E">
      <w:pPr>
        <w:pStyle w:val="NormaleWeb"/>
        <w:numPr>
          <w:ilvl w:val="0"/>
          <w:numId w:val="25"/>
        </w:numPr>
        <w:spacing w:before="0" w:after="0"/>
        <w:rPr>
          <w:rStyle w:val="Numeropagina"/>
          <w:rFonts w:ascii="Arial" w:eastAsia="Arial" w:hAnsi="Arial" w:cs="Arial"/>
        </w:rPr>
      </w:pPr>
      <w:r>
        <w:rPr>
          <w:rStyle w:val="Numeropagina"/>
          <w:rFonts w:ascii="Arial" w:hAnsi="Arial"/>
        </w:rPr>
        <w:t>L</w:t>
      </w:r>
      <w:r>
        <w:rPr>
          <w:rStyle w:val="Numeropagina"/>
          <w:rFonts w:ascii="Arial" w:hAnsi="Arial"/>
          <w:lang w:val="it-IT"/>
        </w:rPr>
        <w:t>ombalgia, dolori nevralgici,</w:t>
      </w:r>
    </w:p>
    <w:p w:rsidR="00333FC1" w:rsidRDefault="00F3169E">
      <w:pPr>
        <w:pStyle w:val="NormaleWeb"/>
        <w:numPr>
          <w:ilvl w:val="0"/>
          <w:numId w:val="25"/>
        </w:numPr>
        <w:spacing w:before="0" w:after="0"/>
        <w:rPr>
          <w:rStyle w:val="Numeropagina"/>
          <w:rFonts w:ascii="Arial" w:eastAsia="Arial" w:hAnsi="Arial" w:cs="Arial"/>
        </w:rPr>
      </w:pPr>
      <w:r>
        <w:rPr>
          <w:rStyle w:val="Numeropagina"/>
          <w:rFonts w:ascii="Arial" w:hAnsi="Arial"/>
        </w:rPr>
        <w:t xml:space="preserve">Gonfiore, sovrappeso e adiposità - velocità-up metabolismo cellulare,  </w:t>
      </w:r>
    </w:p>
    <w:p w:rsidR="00333FC1" w:rsidRDefault="00F3169E">
      <w:pPr>
        <w:pStyle w:val="NormaleWeb"/>
        <w:numPr>
          <w:ilvl w:val="0"/>
          <w:numId w:val="25"/>
        </w:numPr>
        <w:spacing w:before="0" w:after="0"/>
        <w:rPr>
          <w:rStyle w:val="Numeropagina"/>
          <w:rFonts w:ascii="Arial" w:eastAsia="Arial" w:hAnsi="Arial" w:cs="Arial"/>
          <w:lang w:val="it-IT"/>
        </w:rPr>
      </w:pPr>
      <w:r>
        <w:rPr>
          <w:rStyle w:val="Numeropagina"/>
          <w:rFonts w:ascii="Arial" w:hAnsi="Arial"/>
          <w:lang w:val="it-IT"/>
        </w:rPr>
        <w:t xml:space="preserve">Terapie cosmetiche - cellulite </w:t>
      </w:r>
    </w:p>
    <w:p w:rsidR="00333FC1" w:rsidRDefault="00F3169E">
      <w:pPr>
        <w:pStyle w:val="NormaleWeb"/>
        <w:spacing w:before="0" w:after="0"/>
        <w:rPr>
          <w:rStyle w:val="Numeropagina"/>
          <w:rFonts w:ascii="Arial" w:eastAsia="Arial" w:hAnsi="Arial" w:cs="Arial"/>
        </w:rPr>
      </w:pPr>
      <w:r>
        <w:rPr>
          <w:rStyle w:val="Numeropagina"/>
          <w:rFonts w:ascii="Arial" w:hAnsi="Arial"/>
        </w:rPr>
        <w:t>Prima di applicare l 'apparecchio in altri casi (diversi da quelli elencati sopra) si prega di consultare il produttore.</w:t>
      </w:r>
    </w:p>
    <w:p w:rsidR="00333FC1" w:rsidRDefault="00333FC1">
      <w:pPr>
        <w:rPr>
          <w:rFonts w:ascii="Arial" w:eastAsia="Arial" w:hAnsi="Arial" w:cs="Arial"/>
          <w:b/>
          <w:bCs/>
          <w:lang w:val="en-US"/>
        </w:rPr>
      </w:pPr>
    </w:p>
    <w:p w:rsidR="00333FC1" w:rsidRDefault="00F3169E">
      <w:pPr>
        <w:pStyle w:val="DUO"/>
      </w:pPr>
      <w:bookmarkStart w:id="3" w:name="_Toc2"/>
      <w:r>
        <w:rPr>
          <w:rFonts w:eastAsia="Arial Unicode MS" w:cs="Arial Unicode MS"/>
        </w:rPr>
        <w:t xml:space="preserve">2. </w:t>
      </w:r>
      <w:r>
        <w:rPr>
          <w:rFonts w:eastAsia="Arial Unicode MS" w:cs="Arial Unicode MS"/>
          <w:lang w:val="it-IT"/>
        </w:rPr>
        <w:t xml:space="preserve">Dispositivo </w:t>
      </w:r>
      <w:r>
        <w:rPr>
          <w:rFonts w:eastAsia="Arial Unicode MS" w:cs="Arial Unicode MS"/>
        </w:rPr>
        <w:t>Cryo-T duo</w:t>
      </w:r>
      <w:r>
        <w:rPr>
          <w:rFonts w:eastAsia="Arial Unicode MS" w:cs="Arial Unicode MS"/>
          <w:lang w:val="it-IT"/>
        </w:rPr>
        <w:t xml:space="preserve"> - destinazione d’uso</w:t>
      </w:r>
      <w:bookmarkEnd w:id="3"/>
    </w:p>
    <w:p w:rsidR="00333FC1" w:rsidRDefault="00333FC1">
      <w:pPr>
        <w:ind w:left="426"/>
        <w:rPr>
          <w:rStyle w:val="Numeropagina"/>
          <w:rFonts w:ascii="Arial" w:eastAsia="Arial" w:hAnsi="Arial" w:cs="Arial"/>
          <w:b/>
          <w:bCs/>
          <w:color w:val="0000FF"/>
          <w:u w:color="0000FF"/>
          <w:lang w:val="en-US"/>
        </w:rPr>
      </w:pPr>
    </w:p>
    <w:p w:rsidR="00333FC1" w:rsidRDefault="00F3169E">
      <w:pPr>
        <w:jc w:val="both"/>
        <w:rPr>
          <w:rStyle w:val="Numeropagina"/>
          <w:color w:val="0000FF"/>
          <w:u w:color="0000FF"/>
        </w:rPr>
      </w:pPr>
      <w:r>
        <w:rPr>
          <w:rStyle w:val="Numeropagina"/>
          <w:rFonts w:ascii="Arial" w:hAnsi="Arial"/>
        </w:rPr>
        <w:t>L’a</w:t>
      </w:r>
      <w:r>
        <w:rPr>
          <w:rStyle w:val="Numeropagina"/>
          <w:rFonts w:ascii="Arial" w:hAnsi="Arial"/>
          <w:lang w:val="en-US"/>
        </w:rPr>
        <w:t xml:space="preserve">pparecchio </w:t>
      </w:r>
      <w:r>
        <w:rPr>
          <w:rStyle w:val="Numeropagina"/>
          <w:rFonts w:ascii="Arial" w:hAnsi="Arial"/>
        </w:rPr>
        <w:t>per</w:t>
      </w:r>
      <w:r>
        <w:rPr>
          <w:rStyle w:val="Numeropagina"/>
          <w:rFonts w:ascii="Arial" w:hAnsi="Arial"/>
          <w:lang w:val="en-US"/>
        </w:rPr>
        <w:t xml:space="preserve"> crioterapia Cryo-T</w:t>
      </w:r>
      <w:r>
        <w:rPr>
          <w:rStyle w:val="Numeropagina"/>
          <w:rFonts w:ascii="Arial" w:hAnsi="Arial"/>
        </w:rPr>
        <w:t xml:space="preserve"> Duo</w:t>
      </w:r>
      <w:r>
        <w:rPr>
          <w:rStyle w:val="Numeropagina"/>
          <w:rFonts w:ascii="Arial" w:hAnsi="Arial"/>
          <w:lang w:val="en-US"/>
        </w:rPr>
        <w:t xml:space="preserve"> è destinato all'uso </w:t>
      </w:r>
      <w:r>
        <w:rPr>
          <w:rStyle w:val="Numeropagina"/>
          <w:rFonts w:ascii="Arial" w:hAnsi="Arial"/>
        </w:rPr>
        <w:t>in luoghi per</w:t>
      </w:r>
      <w:r>
        <w:rPr>
          <w:rStyle w:val="Numeropagina"/>
          <w:rFonts w:ascii="Arial" w:hAnsi="Arial"/>
          <w:lang w:val="en-US"/>
        </w:rPr>
        <w:t xml:space="preserve"> riabilitazione e fisioterapia. Due ugelli sostituibili permettono </w:t>
      </w:r>
      <w:r>
        <w:rPr>
          <w:rStyle w:val="Numeropagina"/>
          <w:rFonts w:ascii="Arial" w:hAnsi="Arial"/>
        </w:rPr>
        <w:t xml:space="preserve">il </w:t>
      </w:r>
      <w:r>
        <w:rPr>
          <w:rStyle w:val="Numeropagina"/>
          <w:rFonts w:ascii="Arial" w:hAnsi="Arial"/>
          <w:lang w:val="en-US"/>
        </w:rPr>
        <w:t>precis</w:t>
      </w:r>
      <w:r>
        <w:rPr>
          <w:rStyle w:val="Numeropagina"/>
          <w:rFonts w:ascii="Arial" w:hAnsi="Arial"/>
        </w:rPr>
        <w:t>o</w:t>
      </w:r>
      <w:r>
        <w:rPr>
          <w:rStyle w:val="Numeropagina"/>
          <w:rFonts w:ascii="Arial" w:hAnsi="Arial"/>
          <w:lang w:val="en-US"/>
        </w:rPr>
        <w:t xml:space="preserve"> raffreddamento d</w:t>
      </w:r>
      <w:r>
        <w:rPr>
          <w:rStyle w:val="Numeropagina"/>
          <w:rFonts w:ascii="Arial" w:hAnsi="Arial"/>
        </w:rPr>
        <w:t xml:space="preserve">elle </w:t>
      </w:r>
      <w:r>
        <w:rPr>
          <w:rStyle w:val="Numeropagina"/>
          <w:rFonts w:ascii="Arial" w:hAnsi="Arial"/>
          <w:lang w:val="en-US"/>
        </w:rPr>
        <w:t xml:space="preserve">parti selezionate del corpo assicurando così </w:t>
      </w:r>
      <w:r>
        <w:rPr>
          <w:rStyle w:val="Numeropagina"/>
          <w:rFonts w:ascii="Arial" w:hAnsi="Arial"/>
        </w:rPr>
        <w:t xml:space="preserve">una </w:t>
      </w:r>
      <w:r>
        <w:rPr>
          <w:rStyle w:val="Numeropagina"/>
          <w:rFonts w:ascii="Arial" w:hAnsi="Arial"/>
          <w:lang w:val="en-US"/>
        </w:rPr>
        <w:t>utilizzazione molto economica di CO2.</w:t>
      </w:r>
      <w:r>
        <w:rPr>
          <w:rStyle w:val="Numeropagina"/>
          <w:rFonts w:ascii="Arial" w:hAnsi="Arial"/>
        </w:rPr>
        <w:t xml:space="preserve"> Il </w:t>
      </w:r>
      <w:r>
        <w:rPr>
          <w:rStyle w:val="Numeropagina"/>
          <w:rFonts w:ascii="Arial" w:hAnsi="Arial"/>
          <w:lang w:val="en-US"/>
        </w:rPr>
        <w:t>bioss</w:t>
      </w:r>
      <w:r>
        <w:rPr>
          <w:rStyle w:val="Numeropagina"/>
          <w:rFonts w:ascii="Arial" w:hAnsi="Arial"/>
          <w:lang w:val="en-US"/>
        </w:rPr>
        <w:t>i</w:t>
      </w:r>
      <w:r>
        <w:rPr>
          <w:rStyle w:val="Numeropagina"/>
          <w:rFonts w:ascii="Arial" w:hAnsi="Arial"/>
          <w:lang w:val="en-US"/>
        </w:rPr>
        <w:t>do di carbonio liquido immagazzinato in cilindri di acciaio pressurizzati viene utilizzato come mezzo di raffreddamento.</w:t>
      </w:r>
    </w:p>
    <w:p w:rsidR="00333FC1" w:rsidRDefault="00333FC1">
      <w:pPr>
        <w:rPr>
          <w:rStyle w:val="Numeropagina"/>
          <w:rFonts w:ascii="Arial" w:eastAsia="Arial" w:hAnsi="Arial" w:cs="Arial"/>
          <w:b/>
          <w:bCs/>
          <w:color w:val="0000FF"/>
          <w:u w:color="0000FF"/>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224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576378" cy="576378"/>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5.jpeg"/>
                          <pic:cNvPicPr>
                            <a:picLocks noChangeAspect="1"/>
                          </pic:cNvPicPr>
                        </pic:nvPicPr>
                        <pic:blipFill>
                          <a:blip r:embed="rId14">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3"/>
              <w:ind w:firstLine="0"/>
              <w:jc w:val="both"/>
            </w:pPr>
            <w:r>
              <w:rPr>
                <w:rStyle w:val="Numeropagina"/>
                <w:b/>
                <w:bCs/>
                <w:color w:val="008000"/>
                <w:u w:color="008000"/>
              </w:rPr>
              <w:t xml:space="preserve">Utilizzare solo </w:t>
            </w:r>
            <w:r>
              <w:rPr>
                <w:rStyle w:val="Numeropagina"/>
                <w:b/>
                <w:bCs/>
                <w:color w:val="008000"/>
                <w:u w:color="008000"/>
                <w:lang w:val="it-IT"/>
              </w:rPr>
              <w:t xml:space="preserve">cilindri a </w:t>
            </w:r>
            <w:r>
              <w:rPr>
                <w:rStyle w:val="Numeropagina"/>
                <w:b/>
                <w:bCs/>
                <w:color w:val="008000"/>
                <w:u w:color="008000"/>
              </w:rPr>
              <w:t xml:space="preserve">sifone - vale a dire quelli con tubo interno. Altri cilindri non producono l'effetto di congelamento. Se il dispositivo sta mostrando la giusta pressione e la temperatura </w:t>
            </w:r>
            <w:r>
              <w:rPr>
                <w:rStyle w:val="Numeropagina"/>
                <w:b/>
                <w:bCs/>
                <w:color w:val="008000"/>
                <w:u w:color="008000"/>
                <w:lang w:val="it-IT"/>
              </w:rPr>
              <w:t>del cryoapplicatore</w:t>
            </w:r>
            <w:r>
              <w:rPr>
                <w:rStyle w:val="Numeropagina"/>
                <w:b/>
                <w:bCs/>
                <w:color w:val="008000"/>
                <w:u w:color="008000"/>
              </w:rPr>
              <w:t xml:space="preserve"> non sta </w:t>
            </w:r>
            <w:r>
              <w:rPr>
                <w:rStyle w:val="Numeropagina"/>
                <w:b/>
                <w:bCs/>
                <w:color w:val="008000"/>
                <w:u w:color="008000"/>
                <w:lang w:val="it-IT"/>
              </w:rPr>
              <w:t>scendendo</w:t>
            </w:r>
            <w:r>
              <w:rPr>
                <w:rStyle w:val="Numeropagina"/>
                <w:b/>
                <w:bCs/>
                <w:color w:val="008000"/>
                <w:u w:color="008000"/>
              </w:rPr>
              <w:t xml:space="preserve"> - significa che il sifone </w:t>
            </w:r>
            <w:r>
              <w:rPr>
                <w:rStyle w:val="Numeropagina"/>
                <w:b/>
                <w:bCs/>
                <w:color w:val="008000"/>
                <w:u w:color="008000"/>
                <w:lang w:val="it-IT"/>
              </w:rPr>
              <w:t xml:space="preserve">a cilindro </w:t>
            </w:r>
            <w:r>
              <w:rPr>
                <w:rStyle w:val="Numeropagina"/>
                <w:b/>
                <w:bCs/>
                <w:color w:val="008000"/>
                <w:u w:color="008000"/>
              </w:rPr>
              <w:t>non è utilizzato- cioè quelli con tubo interno. Altri cilindri non producono l'effetto di congelamento. Se il dispositivo sta mostrando la giusta pressione e la temperatura di cryoappl</w:t>
            </w:r>
            <w:r>
              <w:rPr>
                <w:rStyle w:val="Numeropagina"/>
                <w:b/>
                <w:bCs/>
                <w:color w:val="008000"/>
                <w:u w:color="008000"/>
              </w:rPr>
              <w:t>i</w:t>
            </w:r>
            <w:r>
              <w:rPr>
                <w:rStyle w:val="Numeropagina"/>
                <w:b/>
                <w:bCs/>
                <w:color w:val="008000"/>
                <w:u w:color="008000"/>
              </w:rPr>
              <w:t>cator</w:t>
            </w:r>
            <w:r>
              <w:rPr>
                <w:rStyle w:val="Numeropagina"/>
                <w:b/>
                <w:bCs/>
                <w:color w:val="008000"/>
                <w:u w:color="008000"/>
                <w:lang w:val="it-IT"/>
              </w:rPr>
              <w:t>e</w:t>
            </w:r>
            <w:r>
              <w:rPr>
                <w:rStyle w:val="Numeropagina"/>
                <w:b/>
                <w:bCs/>
                <w:color w:val="008000"/>
                <w:u w:color="008000"/>
              </w:rPr>
              <w:t xml:space="preserve"> non sta scendendo - significa che il cilindro sifone non viene ut</w:t>
            </w:r>
            <w:r>
              <w:rPr>
                <w:rStyle w:val="Numeropagina"/>
                <w:b/>
                <w:bCs/>
                <w:color w:val="008000"/>
                <w:u w:color="008000"/>
              </w:rPr>
              <w:t>i</w:t>
            </w:r>
            <w:r>
              <w:rPr>
                <w:rStyle w:val="Numeropagina"/>
                <w:b/>
                <w:bCs/>
                <w:color w:val="008000"/>
                <w:u w:color="008000"/>
              </w:rPr>
              <w:t xml:space="preserve">lizzato. </w:t>
            </w:r>
          </w:p>
        </w:tc>
      </w:tr>
    </w:tbl>
    <w:p w:rsidR="00333FC1" w:rsidRDefault="00333FC1">
      <w:pPr>
        <w:widowControl w:val="0"/>
        <w:ind w:left="108" w:hanging="108"/>
        <w:jc w:val="center"/>
        <w:rPr>
          <w:rStyle w:val="Numeropagina"/>
          <w:rFonts w:ascii="Arial" w:eastAsia="Arial" w:hAnsi="Arial" w:cs="Arial"/>
          <w:b/>
          <w:bCs/>
          <w:color w:val="0000FF"/>
          <w:u w:color="0000FF"/>
          <w:lang w:val="en-US"/>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4" w:name="_Toc3"/>
      <w:r>
        <w:rPr>
          <w:rFonts w:eastAsia="Arial Unicode MS" w:cs="Arial Unicode MS"/>
        </w:rPr>
        <w:lastRenderedPageBreak/>
        <w:t xml:space="preserve">3. </w:t>
      </w:r>
      <w:r>
        <w:rPr>
          <w:rFonts w:eastAsia="Arial Unicode MS" w:cs="Arial Unicode MS"/>
          <w:lang w:val="it-IT"/>
        </w:rPr>
        <w:t xml:space="preserve">Posizione e condizioni di utilizzo </w:t>
      </w:r>
      <w:bookmarkEnd w:id="4"/>
    </w:p>
    <w:p w:rsidR="00333FC1" w:rsidRDefault="00333FC1">
      <w:pPr>
        <w:ind w:left="426"/>
        <w:rPr>
          <w:rStyle w:val="Numeropagina"/>
          <w:rFonts w:ascii="Arial" w:eastAsia="Arial" w:hAnsi="Arial" w:cs="Arial"/>
          <w:b/>
          <w:bCs/>
          <w:color w:val="0000FF"/>
          <w:u w:color="0000FF"/>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572"/>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575493" cy="556674"/>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6.jpeg"/>
                          <pic:cNvPicPr>
                            <a:picLocks noChangeAspect="1"/>
                          </pic:cNvPicPr>
                        </pic:nvPicPr>
                        <pic:blipFill>
                          <a:blip r:embed="rId15">
                            <a:extLst/>
                          </a:blip>
                          <a:stretch>
                            <a:fillRect/>
                          </a:stretch>
                        </pic:blipFill>
                        <pic:spPr>
                          <a:xfrm>
                            <a:off x="0" y="0"/>
                            <a:ext cx="575493" cy="556674"/>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3"/>
              <w:ind w:firstLine="0"/>
              <w:jc w:val="both"/>
            </w:pPr>
            <w:r>
              <w:rPr>
                <w:rStyle w:val="Numeropagina"/>
                <w:b/>
                <w:bCs/>
                <w:color w:val="FF0000"/>
                <w:u w:color="FF0000"/>
              </w:rPr>
              <w:t xml:space="preserve">AVVISO: Il dispositivo deve essere collegato alla rete di alimentazione con </w:t>
            </w:r>
            <w:r>
              <w:rPr>
                <w:rStyle w:val="Numeropagina"/>
                <w:b/>
                <w:bCs/>
                <w:color w:val="FF0000"/>
                <w:u w:color="FF0000"/>
                <w:lang w:val="it-IT"/>
              </w:rPr>
              <w:t xml:space="preserve">protezione a </w:t>
            </w:r>
            <w:r>
              <w:rPr>
                <w:rStyle w:val="Numeropagina"/>
                <w:b/>
                <w:bCs/>
                <w:color w:val="FF0000"/>
                <w:u w:color="FF0000"/>
              </w:rPr>
              <w:t>terra per evitare il rischio di folgorazione.</w:t>
            </w:r>
          </w:p>
        </w:tc>
      </w:tr>
      <w:tr w:rsidR="00333FC1">
        <w:trPr>
          <w:trHeight w:val="842"/>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3"/>
              <w:ind w:firstLine="0"/>
              <w:jc w:val="both"/>
            </w:pPr>
            <w:r>
              <w:rPr>
                <w:rStyle w:val="Numeropagina"/>
                <w:b/>
                <w:bCs/>
                <w:color w:val="FF0000"/>
                <w:u w:color="FF0000"/>
                <w:lang w:val="it-IT"/>
              </w:rPr>
              <w:t>I c</w:t>
            </w:r>
            <w:r>
              <w:rPr>
                <w:rStyle w:val="Numeropagina"/>
                <w:b/>
                <w:bCs/>
                <w:color w:val="FF0000"/>
                <w:u w:color="FF0000"/>
              </w:rPr>
              <w:t>ilindri di acciaio di CO2 non devono essere situati in prossimità di fonti di calore (ad esempio radiatori, ecc) in quanto questo crea pericolo di so</w:t>
            </w:r>
            <w:r>
              <w:rPr>
                <w:rStyle w:val="Numeropagina"/>
                <w:b/>
                <w:bCs/>
                <w:color w:val="FF0000"/>
                <w:u w:color="FF0000"/>
              </w:rPr>
              <w:t>v</w:t>
            </w:r>
            <w:r>
              <w:rPr>
                <w:rStyle w:val="Numeropagina"/>
                <w:b/>
                <w:bCs/>
                <w:color w:val="FF0000"/>
                <w:u w:color="FF0000"/>
              </w:rPr>
              <w:t xml:space="preserve">rapressione </w:t>
            </w:r>
            <w:r>
              <w:rPr>
                <w:rStyle w:val="Numeropagina"/>
                <w:b/>
                <w:bCs/>
                <w:color w:val="FF0000"/>
                <w:u w:color="FF0000"/>
                <w:lang w:val="it-IT"/>
              </w:rPr>
              <w:t xml:space="preserve">nella </w:t>
            </w:r>
            <w:r>
              <w:rPr>
                <w:rStyle w:val="Numeropagina"/>
                <w:b/>
                <w:bCs/>
                <w:color w:val="FF0000"/>
                <w:u w:color="FF0000"/>
              </w:rPr>
              <w:t>CO</w:t>
            </w:r>
            <w:r>
              <w:rPr>
                <w:rStyle w:val="Numeropagina"/>
                <w:b/>
                <w:bCs/>
                <w:color w:val="FF0000"/>
                <w:u w:color="FF0000"/>
                <w:vertAlign w:val="subscript"/>
              </w:rPr>
              <w:t>2</w:t>
            </w:r>
            <w:r>
              <w:rPr>
                <w:rStyle w:val="Numeropagina"/>
                <w:b/>
                <w:bCs/>
                <w:color w:val="FF0000"/>
                <w:u w:color="FF0000"/>
              </w:rPr>
              <w:t>.</w:t>
            </w:r>
          </w:p>
        </w:tc>
      </w:tr>
      <w:tr w:rsidR="00333FC1">
        <w:trPr>
          <w:trHeight w:val="852"/>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3"/>
              <w:ind w:firstLine="0"/>
              <w:jc w:val="both"/>
            </w:pPr>
            <w:r>
              <w:rPr>
                <w:rStyle w:val="Numeropagina"/>
                <w:b/>
                <w:bCs/>
                <w:color w:val="FF0000"/>
                <w:u w:color="FF0000"/>
              </w:rPr>
              <w:t>La stanza in cui l'apparecchio deve essere installato e utilizzato deve essere dotato di efficiente sistema di ventilazione / aria condizionata - per la protezione contro l'accumulo di anidride carbonica.</w:t>
            </w:r>
          </w:p>
        </w:tc>
      </w:tr>
      <w:tr w:rsidR="00333FC1">
        <w:trPr>
          <w:trHeight w:val="852"/>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576378" cy="576378"/>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4.jpeg"/>
                          <pic:cNvPicPr>
                            <a:picLocks noChangeAspect="1"/>
                          </pic:cNvPicPr>
                        </pic:nvPicPr>
                        <pic:blipFill>
                          <a:blip r:embed="rId13">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3"/>
              <w:ind w:firstLine="0"/>
              <w:jc w:val="both"/>
            </w:pPr>
            <w:r>
              <w:rPr>
                <w:rStyle w:val="Numeropagina"/>
                <w:b/>
                <w:bCs/>
                <w:color w:val="0000FF"/>
                <w:u w:color="0000FF"/>
              </w:rPr>
              <w:t>l'apparato potrebbe non funzionare in modo efficiente in locali in cui i livelli di umidità superiore al 70% a causa di un eccessivo deposito di brina sugli ugelli.</w:t>
            </w:r>
          </w:p>
        </w:tc>
      </w:tr>
      <w:tr w:rsidR="00333FC1">
        <w:trPr>
          <w:trHeight w:val="2255"/>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rPr>
                <w:rStyle w:val="Numeropagina"/>
                <w:rFonts w:ascii="Arial" w:eastAsia="Arial" w:hAnsi="Arial" w:cs="Arial"/>
                <w:color w:val="0000FF"/>
                <w:u w:color="0000FF"/>
              </w:rPr>
            </w:pPr>
            <w:r>
              <w:rPr>
                <w:rStyle w:val="Numeropagina"/>
                <w:rFonts w:ascii="Arial" w:hAnsi="Arial"/>
                <w:color w:val="0000FF"/>
                <w:u w:color="0000FF"/>
              </w:rPr>
              <w:t>Condizioni ambientali</w:t>
            </w:r>
            <w:r>
              <w:rPr>
                <w:rStyle w:val="Numeropagina"/>
                <w:rFonts w:ascii="Arial" w:hAnsi="Arial"/>
                <w:color w:val="0000FF"/>
                <w:u w:color="0000FF"/>
                <w:lang w:val="en-US"/>
              </w:rPr>
              <w:t>:</w:t>
            </w:r>
          </w:p>
          <w:p w:rsidR="00333FC1" w:rsidRDefault="00F3169E">
            <w:pPr>
              <w:numPr>
                <w:ilvl w:val="0"/>
                <w:numId w:val="26"/>
              </w:numPr>
              <w:jc w:val="both"/>
              <w:rPr>
                <w:rStyle w:val="Numeropagina"/>
                <w:rFonts w:ascii="Arial" w:eastAsia="Arial" w:hAnsi="Arial" w:cs="Arial"/>
                <w:color w:val="0000FF"/>
                <w:sz w:val="20"/>
                <w:szCs w:val="20"/>
                <w:u w:color="0000FF"/>
              </w:rPr>
            </w:pPr>
            <w:r>
              <w:rPr>
                <w:rStyle w:val="Numeropagina"/>
                <w:rFonts w:ascii="Arial" w:hAnsi="Arial"/>
                <w:color w:val="0000FF"/>
                <w:sz w:val="20"/>
                <w:szCs w:val="20"/>
                <w:u w:color="0000FF"/>
              </w:rPr>
              <w:t>Intervallo di temperatura</w:t>
            </w:r>
            <w:r>
              <w:rPr>
                <w:rStyle w:val="Numeropagina"/>
                <w:rFonts w:ascii="Arial" w:hAnsi="Arial"/>
                <w:color w:val="0000FF"/>
                <w:sz w:val="20"/>
                <w:szCs w:val="20"/>
                <w:u w:color="0000FF"/>
                <w:lang w:val="en-US"/>
              </w:rPr>
              <w:t>: +10˚C ÷ +30˚C</w:t>
            </w:r>
          </w:p>
          <w:p w:rsidR="00333FC1" w:rsidRDefault="00F3169E">
            <w:pPr>
              <w:numPr>
                <w:ilvl w:val="0"/>
                <w:numId w:val="26"/>
              </w:numPr>
              <w:jc w:val="both"/>
              <w:rPr>
                <w:rStyle w:val="Numeropagina"/>
                <w:rFonts w:ascii="Arial" w:eastAsia="Arial" w:hAnsi="Arial" w:cs="Arial"/>
                <w:color w:val="0000FF"/>
                <w:sz w:val="20"/>
                <w:szCs w:val="20"/>
                <w:u w:color="0000FF"/>
              </w:rPr>
            </w:pPr>
            <w:r>
              <w:rPr>
                <w:rStyle w:val="Numeropagina"/>
                <w:rFonts w:ascii="Arial" w:hAnsi="Arial"/>
                <w:color w:val="0000FF"/>
                <w:sz w:val="20"/>
                <w:szCs w:val="20"/>
                <w:u w:color="0000FF"/>
              </w:rPr>
              <w:t>Intervallo di umidità relativa</w:t>
            </w:r>
            <w:r>
              <w:rPr>
                <w:rStyle w:val="Numeropagina"/>
                <w:rFonts w:ascii="Arial" w:hAnsi="Arial"/>
                <w:color w:val="0000FF"/>
                <w:sz w:val="20"/>
                <w:szCs w:val="20"/>
                <w:u w:color="0000FF"/>
                <w:lang w:val="en-US"/>
              </w:rPr>
              <w:t>: 30% ÷ 75%</w:t>
            </w:r>
          </w:p>
          <w:p w:rsidR="00333FC1" w:rsidRDefault="00F3169E">
            <w:pPr>
              <w:numPr>
                <w:ilvl w:val="0"/>
                <w:numId w:val="26"/>
              </w:numPr>
              <w:jc w:val="both"/>
              <w:rPr>
                <w:rStyle w:val="Numeropagina"/>
                <w:rFonts w:ascii="Arial" w:eastAsia="Arial" w:hAnsi="Arial" w:cs="Arial"/>
                <w:color w:val="0000FF"/>
                <w:sz w:val="20"/>
                <w:szCs w:val="20"/>
                <w:u w:color="0000FF"/>
              </w:rPr>
            </w:pPr>
            <w:r>
              <w:rPr>
                <w:rStyle w:val="Numeropagina"/>
                <w:rFonts w:ascii="Arial" w:hAnsi="Arial"/>
                <w:color w:val="0000FF"/>
                <w:sz w:val="20"/>
                <w:szCs w:val="20"/>
                <w:u w:color="0000FF"/>
              </w:rPr>
              <w:t>Intervallo di pressione atmosferica</w:t>
            </w:r>
            <w:r>
              <w:rPr>
                <w:rStyle w:val="Numeropagina"/>
                <w:rFonts w:ascii="Arial" w:hAnsi="Arial"/>
                <w:color w:val="0000FF"/>
                <w:sz w:val="20"/>
                <w:szCs w:val="20"/>
                <w:u w:color="0000FF"/>
                <w:lang w:val="en-US"/>
              </w:rPr>
              <w:t>: 700hPa ÷ 1060hPa</w:t>
            </w:r>
          </w:p>
          <w:p w:rsidR="00333FC1" w:rsidRDefault="00F3169E">
            <w:pPr>
              <w:spacing w:before="120"/>
              <w:jc w:val="both"/>
              <w:rPr>
                <w:rStyle w:val="Numeropagina"/>
                <w:rFonts w:ascii="Arial" w:eastAsia="Arial" w:hAnsi="Arial" w:cs="Arial"/>
                <w:color w:val="0000FF"/>
                <w:u w:color="0000FF"/>
              </w:rPr>
            </w:pPr>
            <w:r>
              <w:rPr>
                <w:rStyle w:val="Numeropagina"/>
                <w:rFonts w:ascii="Arial" w:hAnsi="Arial"/>
                <w:color w:val="0000FF"/>
                <w:u w:color="0000FF"/>
              </w:rPr>
              <w:t>Condizioni di trasporto</w:t>
            </w:r>
            <w:r>
              <w:rPr>
                <w:rStyle w:val="Numeropagina"/>
                <w:rFonts w:ascii="Arial" w:hAnsi="Arial"/>
                <w:color w:val="0000FF"/>
                <w:u w:color="0000FF"/>
                <w:lang w:val="en-US"/>
              </w:rPr>
              <w:t>:</w:t>
            </w:r>
          </w:p>
          <w:p w:rsidR="00333FC1" w:rsidRDefault="00F3169E">
            <w:pPr>
              <w:numPr>
                <w:ilvl w:val="0"/>
                <w:numId w:val="26"/>
              </w:numPr>
              <w:jc w:val="both"/>
              <w:rPr>
                <w:rStyle w:val="Numeropagina"/>
                <w:rFonts w:ascii="Arial" w:eastAsia="Arial" w:hAnsi="Arial" w:cs="Arial"/>
                <w:color w:val="0000FF"/>
                <w:sz w:val="20"/>
                <w:szCs w:val="20"/>
                <w:u w:color="0000FF"/>
              </w:rPr>
            </w:pPr>
            <w:r>
              <w:rPr>
                <w:rStyle w:val="Numeropagina"/>
                <w:rFonts w:ascii="Arial" w:hAnsi="Arial"/>
                <w:color w:val="0000FF"/>
                <w:sz w:val="20"/>
                <w:szCs w:val="20"/>
                <w:u w:color="0000FF"/>
              </w:rPr>
              <w:t>Il dispositivo deve essere trasportato in posizione verticale</w:t>
            </w:r>
            <w:r>
              <w:rPr>
                <w:rStyle w:val="Numeropagina"/>
                <w:rFonts w:ascii="Arial" w:hAnsi="Arial"/>
                <w:color w:val="0000FF"/>
                <w:sz w:val="20"/>
                <w:szCs w:val="20"/>
                <w:u w:color="0000FF"/>
                <w:lang w:val="en-US"/>
              </w:rPr>
              <w:t xml:space="preserve">. </w:t>
            </w:r>
          </w:p>
          <w:p w:rsidR="00333FC1" w:rsidRDefault="00F3169E">
            <w:pPr>
              <w:numPr>
                <w:ilvl w:val="0"/>
                <w:numId w:val="26"/>
              </w:numPr>
              <w:jc w:val="both"/>
              <w:rPr>
                <w:rStyle w:val="Numeropagina"/>
                <w:rFonts w:ascii="Arial" w:eastAsia="Arial" w:hAnsi="Arial" w:cs="Arial"/>
                <w:color w:val="0000FF"/>
                <w:sz w:val="20"/>
                <w:szCs w:val="20"/>
                <w:u w:color="0000FF"/>
              </w:rPr>
            </w:pPr>
            <w:r>
              <w:rPr>
                <w:rStyle w:val="Numeropagina"/>
                <w:rFonts w:ascii="Arial" w:hAnsi="Arial"/>
                <w:color w:val="0000FF"/>
                <w:sz w:val="20"/>
                <w:szCs w:val="20"/>
                <w:u w:color="0000FF"/>
              </w:rPr>
              <w:t>Intervallo di temperatura</w:t>
            </w:r>
            <w:r>
              <w:rPr>
                <w:rStyle w:val="Numeropagina"/>
                <w:rFonts w:ascii="Arial" w:hAnsi="Arial"/>
                <w:color w:val="0000FF"/>
                <w:sz w:val="20"/>
                <w:szCs w:val="20"/>
                <w:u w:color="0000FF"/>
                <w:lang w:val="en-US"/>
              </w:rPr>
              <w:t>: +5˚C ÷ +45˚C</w:t>
            </w:r>
          </w:p>
          <w:p w:rsidR="00333FC1" w:rsidRDefault="00F3169E">
            <w:pPr>
              <w:numPr>
                <w:ilvl w:val="0"/>
                <w:numId w:val="26"/>
              </w:numPr>
              <w:jc w:val="both"/>
              <w:rPr>
                <w:rStyle w:val="Numeropagina"/>
                <w:rFonts w:ascii="Arial" w:eastAsia="Arial" w:hAnsi="Arial" w:cs="Arial"/>
                <w:color w:val="0000FF"/>
                <w:sz w:val="20"/>
                <w:szCs w:val="20"/>
                <w:u w:color="0000FF"/>
              </w:rPr>
            </w:pPr>
            <w:r>
              <w:rPr>
                <w:rStyle w:val="Numeropagina"/>
                <w:rFonts w:ascii="Arial" w:hAnsi="Arial"/>
                <w:color w:val="0000FF"/>
                <w:sz w:val="20"/>
                <w:szCs w:val="20"/>
                <w:u w:color="0000FF"/>
              </w:rPr>
              <w:t>Umidità relativa</w:t>
            </w:r>
            <w:r>
              <w:rPr>
                <w:rStyle w:val="Numeropagina"/>
                <w:rFonts w:ascii="Arial" w:hAnsi="Arial"/>
                <w:color w:val="0000FF"/>
                <w:sz w:val="20"/>
                <w:szCs w:val="20"/>
                <w:u w:color="0000FF"/>
                <w:lang w:val="en-US"/>
              </w:rPr>
              <w:t xml:space="preserve">: </w:t>
            </w:r>
            <w:r>
              <w:rPr>
                <w:rStyle w:val="Numeropagina"/>
                <w:rFonts w:ascii="Arial" w:hAnsi="Arial"/>
                <w:color w:val="0000FF"/>
                <w:sz w:val="20"/>
                <w:szCs w:val="20"/>
                <w:u w:color="0000FF"/>
              </w:rPr>
              <w:t>fino al</w:t>
            </w:r>
            <w:r>
              <w:rPr>
                <w:rStyle w:val="Numeropagina"/>
                <w:rFonts w:ascii="Arial" w:hAnsi="Arial"/>
                <w:color w:val="0000FF"/>
                <w:sz w:val="20"/>
                <w:szCs w:val="20"/>
                <w:u w:color="0000FF"/>
                <w:lang w:val="en-US"/>
              </w:rPr>
              <w:t xml:space="preserve"> 90%</w:t>
            </w:r>
          </w:p>
          <w:p w:rsidR="00333FC1" w:rsidRDefault="00F3169E">
            <w:pPr>
              <w:pStyle w:val="Rientrocorpodeltesto3"/>
              <w:ind w:firstLine="0"/>
              <w:jc w:val="both"/>
            </w:pPr>
            <w:r>
              <w:rPr>
                <w:rStyle w:val="Numeropagina"/>
                <w:color w:val="0000FF"/>
                <w:sz w:val="20"/>
                <w:szCs w:val="20"/>
                <w:u w:color="0000FF"/>
                <w:lang w:val="it-IT"/>
              </w:rPr>
              <w:t>Intervallo di pressione atmosferica</w:t>
            </w:r>
            <w:r>
              <w:rPr>
                <w:rStyle w:val="Numeropagina"/>
                <w:color w:val="0000FF"/>
                <w:sz w:val="20"/>
                <w:szCs w:val="20"/>
                <w:u w:color="0000FF"/>
              </w:rPr>
              <w:t>: 700hPa ÷ 1060hPa</w:t>
            </w:r>
          </w:p>
        </w:tc>
      </w:tr>
      <w:tr w:rsidR="00333FC1">
        <w:trPr>
          <w:trHeight w:val="985"/>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576378" cy="576378"/>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5.jpeg"/>
                          <pic:cNvPicPr>
                            <a:picLocks noChangeAspect="1"/>
                          </pic:cNvPicPr>
                        </pic:nvPicPr>
                        <pic:blipFill>
                          <a:blip r:embed="rId14">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3"/>
              <w:ind w:firstLine="0"/>
              <w:jc w:val="both"/>
            </w:pPr>
            <w:r>
              <w:rPr>
                <w:rStyle w:val="Numeropagina"/>
                <w:b/>
                <w:bCs/>
                <w:color w:val="008000"/>
                <w:u w:color="008000"/>
              </w:rPr>
              <w:t>Il dispositivo deve essere posizionato saldamente per evitare che venga rovesciato. L'apparecchiatura non è resistente a forti urti. Pertanto, deve e</w:t>
            </w:r>
            <w:r>
              <w:rPr>
                <w:rStyle w:val="Numeropagina"/>
                <w:b/>
                <w:bCs/>
                <w:color w:val="008000"/>
                <w:u w:color="008000"/>
              </w:rPr>
              <w:t>s</w:t>
            </w:r>
            <w:r>
              <w:rPr>
                <w:rStyle w:val="Numeropagina"/>
                <w:b/>
                <w:bCs/>
                <w:color w:val="008000"/>
                <w:u w:color="008000"/>
              </w:rPr>
              <w:t>sere opportunamente protetti per il trasporto..</w:t>
            </w:r>
          </w:p>
        </w:tc>
      </w:tr>
    </w:tbl>
    <w:p w:rsidR="00333FC1" w:rsidRDefault="00333FC1">
      <w:pPr>
        <w:widowControl w:val="0"/>
        <w:ind w:left="108" w:hanging="108"/>
        <w:jc w:val="center"/>
        <w:rPr>
          <w:rStyle w:val="Numeropagina"/>
          <w:rFonts w:ascii="Arial" w:eastAsia="Arial" w:hAnsi="Arial" w:cs="Arial"/>
          <w:b/>
          <w:bCs/>
          <w:color w:val="0000FF"/>
          <w:u w:color="0000FF"/>
          <w:lang w:val="en-US"/>
        </w:rPr>
      </w:pPr>
    </w:p>
    <w:p w:rsidR="00333FC1" w:rsidRDefault="00333FC1">
      <w:pPr>
        <w:widowControl w:val="0"/>
        <w:jc w:val="center"/>
        <w:rPr>
          <w:rStyle w:val="Numeropagina"/>
          <w:rFonts w:ascii="Arial" w:eastAsia="Arial" w:hAnsi="Arial" w:cs="Arial"/>
          <w:b/>
          <w:bCs/>
          <w:color w:val="0000FF"/>
          <w:u w:color="0000FF"/>
          <w:lang w:val="en-US"/>
        </w:rPr>
      </w:pPr>
    </w:p>
    <w:p w:rsidR="00333FC1" w:rsidRDefault="00333FC1">
      <w:pPr>
        <w:ind w:left="426"/>
        <w:rPr>
          <w:rStyle w:val="Numeropagina"/>
          <w:rFonts w:ascii="Arial" w:eastAsia="Arial" w:hAnsi="Arial" w:cs="Arial"/>
          <w:b/>
          <w:bCs/>
          <w:color w:val="0000FF"/>
          <w:u w:color="0000FF"/>
          <w:lang w:val="en-US"/>
        </w:rPr>
      </w:pPr>
    </w:p>
    <w:p w:rsidR="00333FC1" w:rsidRDefault="00333FC1">
      <w:pPr>
        <w:ind w:left="426"/>
        <w:rPr>
          <w:rStyle w:val="Numeropagina"/>
          <w:rFonts w:ascii="Arial" w:eastAsia="Arial" w:hAnsi="Arial" w:cs="Arial"/>
          <w:b/>
          <w:bCs/>
          <w:color w:val="0000FF"/>
          <w:u w:color="0000FF"/>
          <w:lang w:val="en-US"/>
        </w:rPr>
      </w:pPr>
    </w:p>
    <w:p w:rsidR="00333FC1" w:rsidRDefault="00F3169E">
      <w:pPr>
        <w:pStyle w:val="DUO"/>
      </w:pPr>
      <w:bookmarkStart w:id="5" w:name="_Toc4"/>
      <w:r>
        <w:rPr>
          <w:rFonts w:eastAsia="Arial Unicode MS" w:cs="Arial Unicode MS"/>
        </w:rPr>
        <w:t xml:space="preserve">4. </w:t>
      </w:r>
      <w:r>
        <w:rPr>
          <w:rFonts w:eastAsia="Arial Unicode MS" w:cs="Arial Unicode MS"/>
          <w:lang w:val="it-IT"/>
        </w:rPr>
        <w:t>Accessori</w:t>
      </w:r>
      <w:bookmarkEnd w:id="5"/>
    </w:p>
    <w:p w:rsidR="00333FC1" w:rsidRDefault="00333FC1">
      <w:pPr>
        <w:pStyle w:val="Rientrocorpodeltesto"/>
        <w:rPr>
          <w:rStyle w:val="Numeropagina"/>
          <w:color w:val="000000"/>
          <w:u w:color="000000"/>
          <w:lang w:val="en-US"/>
        </w:rPr>
      </w:pPr>
    </w:p>
    <w:p w:rsidR="00333FC1" w:rsidRDefault="00F3169E">
      <w:pPr>
        <w:pStyle w:val="Rientrocorpodeltesto"/>
        <w:ind w:firstLine="0"/>
        <w:rPr>
          <w:rStyle w:val="Numeropagina"/>
          <w:color w:val="000000"/>
          <w:u w:color="000000"/>
        </w:rPr>
      </w:pPr>
      <w:r>
        <w:rPr>
          <w:rStyle w:val="Numeropagina"/>
          <w:color w:val="000000"/>
          <w:u w:color="000000"/>
          <w:lang w:val="en-US"/>
        </w:rPr>
        <w:t>Massimo due ugelli (scelti tre tipi diversi), producono getti di raffreddamento di varie dime</w:t>
      </w:r>
      <w:r>
        <w:rPr>
          <w:rStyle w:val="Numeropagina"/>
          <w:color w:val="000000"/>
          <w:u w:color="000000"/>
          <w:lang w:val="en-US"/>
        </w:rPr>
        <w:t>n</w:t>
      </w:r>
      <w:r>
        <w:rPr>
          <w:rStyle w:val="Numeropagina"/>
          <w:color w:val="000000"/>
          <w:u w:color="000000"/>
          <w:lang w:val="en-US"/>
        </w:rPr>
        <w:t>sioni e forme possono essere collegati all'apparecchiatura. Gli ugelli sono collegati al di</w:t>
      </w:r>
      <w:r>
        <w:rPr>
          <w:rStyle w:val="Numeropagina"/>
          <w:color w:val="000000"/>
          <w:u w:color="000000"/>
          <w:lang w:val="en-US"/>
        </w:rPr>
        <w:t>s</w:t>
      </w:r>
      <w:r>
        <w:rPr>
          <w:rStyle w:val="Numeropagina"/>
          <w:color w:val="000000"/>
          <w:u w:color="000000"/>
          <w:lang w:val="en-US"/>
        </w:rPr>
        <w:t xml:space="preserve">positivo tramite </w:t>
      </w:r>
      <w:r>
        <w:rPr>
          <w:rStyle w:val="Numeropagina"/>
          <w:color w:val="000000"/>
          <w:u w:color="000000"/>
        </w:rPr>
        <w:t>un tubo elettrico-</w:t>
      </w:r>
      <w:r>
        <w:rPr>
          <w:rStyle w:val="Numeropagina"/>
          <w:color w:val="000000"/>
          <w:u w:color="000000"/>
          <w:lang w:val="en-US"/>
        </w:rPr>
        <w:t>pneumatic</w:t>
      </w:r>
      <w:r>
        <w:rPr>
          <w:rStyle w:val="Numeropagina"/>
          <w:color w:val="000000"/>
          <w:u w:color="000000"/>
        </w:rPr>
        <w:t>o</w:t>
      </w:r>
      <w:r>
        <w:rPr>
          <w:rStyle w:val="Numeropagina"/>
          <w:color w:val="000000"/>
          <w:u w:color="000000"/>
          <w:lang w:val="en-US"/>
        </w:rPr>
        <w:t xml:space="preserve"> </w:t>
      </w:r>
    </w:p>
    <w:p w:rsidR="00333FC1" w:rsidRDefault="00333FC1">
      <w:pPr>
        <w:pStyle w:val="Rientrocorpodeltesto"/>
        <w:jc w:val="center"/>
        <w:rPr>
          <w:rStyle w:val="Numeropagina"/>
          <w:color w:val="000000"/>
          <w:u w:color="000000"/>
          <w:lang w:val="en-US"/>
        </w:rPr>
      </w:pPr>
    </w:p>
    <w:tbl>
      <w:tblPr>
        <w:tblStyle w:val="TableNormal"/>
        <w:tblW w:w="10184"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96"/>
        <w:gridCol w:w="2288"/>
      </w:tblGrid>
      <w:tr w:rsidR="00333FC1">
        <w:trPr>
          <w:trHeight w:val="2059"/>
          <w:jc w:val="center"/>
        </w:trPr>
        <w:tc>
          <w:tcPr>
            <w:tcW w:w="7896" w:type="dxa"/>
            <w:tcBorders>
              <w:top w:val="nil"/>
              <w:left w:val="nil"/>
              <w:bottom w:val="nil"/>
              <w:right w:val="nil"/>
            </w:tcBorders>
            <w:shd w:val="clear" w:color="auto" w:fill="auto"/>
            <w:tcMar>
              <w:top w:w="80" w:type="dxa"/>
              <w:left w:w="80" w:type="dxa"/>
              <w:bottom w:w="80" w:type="dxa"/>
              <w:right w:w="80" w:type="dxa"/>
            </w:tcMar>
          </w:tcPr>
          <w:p w:rsidR="00333FC1" w:rsidRDefault="00F3169E">
            <w:pPr>
              <w:pStyle w:val="Rientrocorpodeltesto"/>
              <w:ind w:firstLine="0"/>
              <w:jc w:val="center"/>
            </w:pPr>
            <w:r>
              <w:rPr>
                <w:rStyle w:val="Numeropagina"/>
                <w:rFonts w:ascii="Times New Roman" w:eastAsia="Times New Roman" w:hAnsi="Times New Roman" w:cs="Times New Roman"/>
                <w:noProof/>
                <w:color w:val="000000"/>
                <w:u w:color="000000"/>
              </w:rPr>
              <w:drawing>
                <wp:inline distT="0" distB="0" distL="0" distR="0">
                  <wp:extent cx="4876800" cy="1319531"/>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7.jpeg"/>
                          <pic:cNvPicPr>
                            <a:picLocks noChangeAspect="1"/>
                          </pic:cNvPicPr>
                        </pic:nvPicPr>
                        <pic:blipFill>
                          <a:blip r:embed="rId16">
                            <a:extLst/>
                          </a:blip>
                          <a:stretch>
                            <a:fillRect/>
                          </a:stretch>
                        </pic:blipFill>
                        <pic:spPr>
                          <a:xfrm>
                            <a:off x="0" y="0"/>
                            <a:ext cx="4876800" cy="1319531"/>
                          </a:xfrm>
                          <a:prstGeom prst="rect">
                            <a:avLst/>
                          </a:prstGeom>
                          <a:ln w="12700" cap="flat">
                            <a:noFill/>
                            <a:miter lim="400000"/>
                          </a:ln>
                          <a:effectLst/>
                        </pic:spPr>
                      </pic:pic>
                    </a:graphicData>
                  </a:graphic>
                </wp:inline>
              </w:drawing>
            </w:r>
          </w:p>
        </w:tc>
        <w:tc>
          <w:tcPr>
            <w:tcW w:w="228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pStyle w:val="Rientrocorpodeltesto"/>
              <w:ind w:firstLine="0"/>
              <w:jc w:val="left"/>
            </w:pPr>
            <w:r>
              <w:rPr>
                <w:rStyle w:val="Numeropagina"/>
                <w:rFonts w:ascii="Times New Roman" w:eastAsia="Times New Roman" w:hAnsi="Times New Roman" w:cs="Times New Roman"/>
                <w:noProof/>
                <w:color w:val="000000"/>
                <w:u w:color="000000"/>
              </w:rPr>
              <w:drawing>
                <wp:inline distT="0" distB="0" distL="0" distR="0">
                  <wp:extent cx="1315646" cy="1241534"/>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8.jpeg"/>
                          <pic:cNvPicPr>
                            <a:picLocks noChangeAspect="1"/>
                          </pic:cNvPicPr>
                        </pic:nvPicPr>
                        <pic:blipFill>
                          <a:blip r:embed="rId17">
                            <a:extLst/>
                          </a:blip>
                          <a:stretch>
                            <a:fillRect/>
                          </a:stretch>
                        </pic:blipFill>
                        <pic:spPr>
                          <a:xfrm>
                            <a:off x="0" y="0"/>
                            <a:ext cx="1315646" cy="1241534"/>
                          </a:xfrm>
                          <a:prstGeom prst="rect">
                            <a:avLst/>
                          </a:prstGeom>
                          <a:ln w="12700" cap="flat">
                            <a:noFill/>
                            <a:miter lim="400000"/>
                          </a:ln>
                          <a:effectLst/>
                        </pic:spPr>
                      </pic:pic>
                    </a:graphicData>
                  </a:graphic>
                </wp:inline>
              </w:drawing>
            </w:r>
          </w:p>
        </w:tc>
      </w:tr>
    </w:tbl>
    <w:p w:rsidR="00333FC1" w:rsidRDefault="00F3169E" w:rsidP="003D1844">
      <w:pPr>
        <w:pStyle w:val="Rientrocorpodeltesto"/>
        <w:ind w:firstLine="0"/>
        <w:rPr>
          <w:rStyle w:val="Numeropagina"/>
          <w:color w:val="000000"/>
          <w:u w:color="000000"/>
        </w:rPr>
      </w:pPr>
      <w:r>
        <w:rPr>
          <w:rStyle w:val="Numeropagina"/>
          <w:color w:val="000000"/>
          <w:u w:color="000000"/>
          <w:lang w:val="en-US"/>
        </w:rPr>
        <w:t xml:space="preserve">Figure 1. </w:t>
      </w:r>
      <w:r>
        <w:rPr>
          <w:rStyle w:val="Numeropagina"/>
          <w:color w:val="000000"/>
          <w:u w:color="000000"/>
        </w:rPr>
        <w:t>Ugello per dispositivo</w:t>
      </w:r>
      <w:r>
        <w:rPr>
          <w:rStyle w:val="Numeropagina"/>
          <w:color w:val="000000"/>
          <w:u w:color="000000"/>
          <w:lang w:val="en-US"/>
        </w:rPr>
        <w:t xml:space="preserve"> Cryo-T duo</w:t>
      </w:r>
    </w:p>
    <w:p w:rsidR="00333FC1" w:rsidRDefault="00333FC1">
      <w:pPr>
        <w:pStyle w:val="Rientrocorpodeltesto"/>
        <w:rPr>
          <w:rStyle w:val="Numeropagina"/>
          <w:color w:val="000000"/>
          <w:u w:color="000000"/>
          <w:lang w:val="en-US"/>
        </w:rPr>
      </w:pPr>
    </w:p>
    <w:p w:rsidR="00333FC1" w:rsidRDefault="00F3169E">
      <w:pPr>
        <w:pStyle w:val="Rientrocorpodeltesto"/>
        <w:ind w:firstLine="0"/>
        <w:rPr>
          <w:rStyle w:val="Numeropagina"/>
          <w:color w:val="000000"/>
          <w:u w:color="000000"/>
        </w:rPr>
      </w:pPr>
      <w:r>
        <w:rPr>
          <w:rStyle w:val="Numeropagina"/>
          <w:color w:val="000000"/>
          <w:u w:color="000000"/>
          <w:lang w:val="en-US"/>
        </w:rPr>
        <w:t xml:space="preserve">Ogni ugello è dotato del sistema di misurazione della temperatura. La temperatura misurata è un mostrata sia sul ugello e sullo schermo </w:t>
      </w:r>
      <w:r>
        <w:rPr>
          <w:rStyle w:val="Numeropagina"/>
          <w:color w:val="000000"/>
          <w:u w:color="000000"/>
        </w:rPr>
        <w:t>LCD</w:t>
      </w:r>
      <w:r>
        <w:rPr>
          <w:rStyle w:val="Numeropagina"/>
          <w:color w:val="000000"/>
          <w:u w:color="000000"/>
          <w:lang w:val="en-US"/>
        </w:rPr>
        <w:t xml:space="preserve">. IE 'fatto mediante diodi </w:t>
      </w:r>
      <w:r>
        <w:rPr>
          <w:rStyle w:val="Numeropagina"/>
          <w:color w:val="000000"/>
          <w:u w:color="000000"/>
        </w:rPr>
        <w:t xml:space="preserve">di </w:t>
      </w:r>
      <w:r>
        <w:rPr>
          <w:rStyle w:val="Numeropagina"/>
          <w:color w:val="000000"/>
          <w:u w:color="000000"/>
          <w:lang w:val="en-US"/>
        </w:rPr>
        <w:t>colore s</w:t>
      </w:r>
      <w:r>
        <w:rPr>
          <w:rStyle w:val="Numeropagina"/>
          <w:color w:val="000000"/>
          <w:u w:color="000000"/>
        </w:rPr>
        <w:t>u</w:t>
      </w:r>
      <w:r>
        <w:rPr>
          <w:rStyle w:val="Numeropagina"/>
          <w:color w:val="000000"/>
          <w:u w:color="000000"/>
          <w:lang w:val="en-US"/>
        </w:rPr>
        <w:t>ll'ugello e d</w:t>
      </w:r>
      <w:r>
        <w:rPr>
          <w:rStyle w:val="Numeropagina"/>
          <w:color w:val="000000"/>
          <w:u w:color="000000"/>
        </w:rPr>
        <w:t>a</w:t>
      </w:r>
      <w:r>
        <w:rPr>
          <w:rStyle w:val="Numeropagina"/>
          <w:color w:val="000000"/>
          <w:u w:color="000000"/>
          <w:lang w:val="en-US"/>
        </w:rPr>
        <w:t>lla temperatura diretta sullo schermo LCD (in °C).</w:t>
      </w:r>
    </w:p>
    <w:p w:rsidR="00333FC1" w:rsidRDefault="00F3169E">
      <w:pPr>
        <w:pStyle w:val="Rientrocorpodeltesto"/>
        <w:rPr>
          <w:rStyle w:val="Numeropagina"/>
          <w:color w:val="000000"/>
          <w:u w:color="000000"/>
        </w:rPr>
      </w:pPr>
      <w:r>
        <w:rPr>
          <w:rStyle w:val="Numeropagina"/>
          <w:rFonts w:eastAsia="Arial Unicode MS" w:cs="Arial Unicode MS"/>
          <w:color w:val="000000"/>
          <w:u w:color="000000"/>
          <w:lang w:val="en-US"/>
        </w:rPr>
        <w:lastRenderedPageBreak/>
        <w:t xml:space="preserve"> </w:t>
      </w:r>
    </w:p>
    <w:p w:rsidR="00333FC1" w:rsidRDefault="00F3169E">
      <w:pPr>
        <w:pStyle w:val="DUO"/>
      </w:pPr>
      <w:bookmarkStart w:id="6" w:name="_Toc5"/>
      <w:r>
        <w:rPr>
          <w:rFonts w:eastAsia="Arial Unicode MS" w:cs="Arial Unicode MS"/>
        </w:rPr>
        <w:t xml:space="preserve">5. </w:t>
      </w:r>
      <w:r>
        <w:rPr>
          <w:rFonts w:eastAsia="Arial Unicode MS" w:cs="Arial Unicode MS"/>
          <w:lang w:val="it-IT"/>
        </w:rPr>
        <w:t xml:space="preserve">Specifiche tecniche del dispositivo </w:t>
      </w:r>
      <w:r>
        <w:rPr>
          <w:rFonts w:eastAsia="Arial Unicode MS" w:cs="Arial Unicode MS"/>
        </w:rPr>
        <w:t xml:space="preserve">Cryo-T duo </w:t>
      </w:r>
      <w:bookmarkEnd w:id="6"/>
    </w:p>
    <w:p w:rsidR="00333FC1" w:rsidRDefault="00333FC1">
      <w:pPr>
        <w:rPr>
          <w:rFonts w:ascii="Arial" w:eastAsia="Arial" w:hAnsi="Arial" w:cs="Arial"/>
          <w:lang w:val="en-US"/>
        </w:rPr>
      </w:pPr>
    </w:p>
    <w:tbl>
      <w:tblPr>
        <w:tblStyle w:val="TableNormal"/>
        <w:tblW w:w="92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23"/>
        <w:gridCol w:w="3187"/>
      </w:tblGrid>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pStyle w:val="Titolo2"/>
            </w:pPr>
            <w:r>
              <w:rPr>
                <w:rFonts w:eastAsia="Arial Unicode MS" w:cs="Arial Unicode MS"/>
              </w:rPr>
              <w:t xml:space="preserve">Specifiche tecniche </w:t>
            </w:r>
            <w:r>
              <w:rPr>
                <w:rStyle w:val="Numeropagina"/>
                <w:rFonts w:eastAsia="Arial Unicode MS" w:cs="Arial Unicode MS"/>
                <w:lang w:val="en-US"/>
              </w:rPr>
              <w:t xml:space="preserve">Cryo-T duo </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r>
              <w:rPr>
                <w:rStyle w:val="Numeropagina"/>
                <w:rFonts w:ascii="Arial" w:hAnsi="Arial"/>
                <w:b/>
                <w:bCs/>
              </w:rPr>
              <w:t>ALIMENTAZIONE ELETTRICA</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Voltaggio</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230 V / 50Hz</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Potenza massima assorbita</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35 VA</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r>
              <w:rPr>
                <w:rStyle w:val="Numeropagina"/>
                <w:rFonts w:ascii="Arial" w:hAnsi="Arial"/>
                <w:b/>
                <w:bCs/>
                <w:lang w:val="en-US"/>
              </w:rPr>
              <w:t>S</w:t>
            </w:r>
            <w:r>
              <w:rPr>
                <w:rStyle w:val="Numeropagina"/>
                <w:rFonts w:ascii="Arial" w:hAnsi="Arial"/>
                <w:b/>
                <w:bCs/>
              </w:rPr>
              <w:t>ICUREZZA</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Class</w:t>
            </w:r>
            <w:r>
              <w:rPr>
                <w:rStyle w:val="Numeropagina"/>
                <w:rFonts w:ascii="Arial" w:hAnsi="Arial"/>
              </w:rPr>
              <w:t>e</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Titolo1"/>
            </w:pPr>
            <w:r>
              <w:rPr>
                <w:rStyle w:val="Numeropagina"/>
                <w:rFonts w:eastAsia="Arial Unicode MS" w:cs="Arial Unicode MS"/>
                <w:i w:val="0"/>
                <w:iCs w:val="0"/>
                <w:lang w:val="en-US"/>
              </w:rPr>
              <w:t>I</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Livello</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B</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r>
              <w:rPr>
                <w:rFonts w:ascii="Arial" w:hAnsi="Arial"/>
                <w:b/>
                <w:bCs/>
                <w:caps/>
                <w:lang w:val="en-US"/>
              </w:rPr>
              <w:t>MEZZO DI RAFFREDDAMENTO</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NormaleWeb"/>
              <w:spacing w:before="0" w:after="0"/>
            </w:pPr>
            <w:r>
              <w:rPr>
                <w:rStyle w:val="Numeropagina"/>
                <w:rFonts w:ascii="Arial" w:hAnsi="Arial"/>
                <w:lang w:val="it-IT"/>
              </w:rPr>
              <w:t>Anidride carbonica</w:t>
            </w:r>
            <w:r>
              <w:rPr>
                <w:rStyle w:val="Numeropagina"/>
                <w:rFonts w:ascii="Arial" w:hAnsi="Arial"/>
              </w:rPr>
              <w:t xml:space="preserve"> (CO</w:t>
            </w:r>
            <w:r>
              <w:rPr>
                <w:rStyle w:val="Numeropagina"/>
                <w:rFonts w:ascii="Arial" w:hAnsi="Arial"/>
                <w:vertAlign w:val="subscript"/>
              </w:rPr>
              <w:t>2</w:t>
            </w:r>
            <w:r>
              <w:rPr>
                <w:rStyle w:val="Numeropagina"/>
                <w:rFonts w:ascii="Arial" w:hAnsi="Arial"/>
              </w:rPr>
              <w:t xml:space="preserve">) in </w:t>
            </w:r>
            <w:r>
              <w:rPr>
                <w:rStyle w:val="Numeropagina"/>
                <w:rFonts w:ascii="Arial" w:hAnsi="Arial"/>
                <w:lang w:val="it-IT"/>
              </w:rPr>
              <w:t>cilindri sifone</w:t>
            </w:r>
            <w:r>
              <w:rPr>
                <w:rStyle w:val="Numeropagina"/>
                <w:rFonts w:ascii="Arial" w:hAnsi="Arial"/>
              </w:rPr>
              <w:t xml:space="preserve"> </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r>
              <w:rPr>
                <w:rFonts w:ascii="Arial" w:hAnsi="Arial"/>
                <w:b/>
                <w:bCs/>
                <w:caps/>
                <w:lang w:val="en-US"/>
              </w:rPr>
              <w:t>PRESSIONE DI ESERCIZIO</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Pressione di esercizio</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5 ÷ 6 MPa</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Fonts w:ascii="Arial" w:hAnsi="Arial"/>
                <w:lang w:val="en-US"/>
              </w:rPr>
              <w:t>Pressione massima</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8 MPa</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r>
              <w:rPr>
                <w:rFonts w:ascii="Arial" w:hAnsi="Arial"/>
                <w:b/>
                <w:bCs/>
                <w:caps/>
                <w:lang w:val="en-US"/>
              </w:rPr>
              <w:t>INTERVALLO DI TEMPERATURA DELL’UGELLO</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Fonts w:ascii="Arial" w:hAnsi="Arial"/>
                <w:lang w:val="en-US"/>
              </w:rPr>
              <w:t>Registrabile all’interno</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 xml:space="preserve">-65 °C ÷ -75 ºC </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r>
              <w:rPr>
                <w:rStyle w:val="Numeropagina"/>
                <w:rFonts w:ascii="Arial" w:hAnsi="Arial"/>
                <w:b/>
                <w:bCs/>
              </w:rPr>
              <w:t>TEMPO DI FUNZIONAMENTO (raffreddamento)</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t xml:space="preserve">bombola da </w:t>
            </w:r>
            <w:r>
              <w:rPr>
                <w:rStyle w:val="Numeropagina"/>
                <w:rFonts w:ascii="Arial" w:hAnsi="Arial"/>
                <w:lang w:val="en-US"/>
              </w:rPr>
              <w:t>10 litr</w:t>
            </w:r>
            <w:r>
              <w:rPr>
                <w:rStyle w:val="Numeropagina"/>
                <w:rFonts w:ascii="Arial" w:hAnsi="Arial"/>
              </w:rPr>
              <w:t>i</w:t>
            </w:r>
            <w:r>
              <w:rPr>
                <w:rStyle w:val="Numeropagina"/>
                <w:rFonts w:ascii="Arial" w:hAnsi="Arial"/>
                <w:lang w:val="en-US"/>
              </w:rPr>
              <w:t xml:space="preserve"> (7.5 kg)  – </w:t>
            </w:r>
            <w:r>
              <w:rPr>
                <w:rStyle w:val="Numeropagina"/>
                <w:rFonts w:ascii="Arial" w:hAnsi="Arial"/>
              </w:rPr>
              <w:t>ugello</w:t>
            </w:r>
            <w:r>
              <w:rPr>
                <w:rStyle w:val="Numeropagina"/>
                <w:rFonts w:ascii="Arial" w:hAnsi="Arial"/>
                <w:lang w:val="en-US"/>
              </w:rPr>
              <w:t xml:space="preserve"> no. 3</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45 min.</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t xml:space="preserve">bombola da </w:t>
            </w:r>
            <w:r>
              <w:rPr>
                <w:rStyle w:val="Numeropagina"/>
                <w:rFonts w:ascii="Arial" w:hAnsi="Arial"/>
                <w:lang w:val="en-US"/>
              </w:rPr>
              <w:t>10 litr</w:t>
            </w:r>
            <w:r>
              <w:rPr>
                <w:rStyle w:val="Numeropagina"/>
                <w:rFonts w:ascii="Arial" w:hAnsi="Arial"/>
              </w:rPr>
              <w:t>i</w:t>
            </w:r>
            <w:r>
              <w:rPr>
                <w:rStyle w:val="Numeropagina"/>
                <w:rFonts w:ascii="Arial" w:hAnsi="Arial"/>
                <w:lang w:val="en-US"/>
              </w:rPr>
              <w:t xml:space="preserve"> (7.5 kg) cylinders – </w:t>
            </w:r>
            <w:r>
              <w:rPr>
                <w:rStyle w:val="Numeropagina"/>
                <w:rFonts w:ascii="Arial" w:hAnsi="Arial"/>
              </w:rPr>
              <w:t>ugello</w:t>
            </w:r>
            <w:r>
              <w:rPr>
                <w:rStyle w:val="Numeropagina"/>
                <w:rFonts w:ascii="Arial" w:hAnsi="Arial"/>
                <w:lang w:val="en-US"/>
              </w:rPr>
              <w:t xml:space="preserve"> no. 1</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120 min.</w:t>
            </w:r>
          </w:p>
        </w:tc>
      </w:tr>
      <w:tr w:rsidR="00333FC1">
        <w:trPr>
          <w:trHeight w:val="360"/>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r>
              <w:rPr>
                <w:rStyle w:val="Numeropagina"/>
                <w:rFonts w:ascii="Arial" w:hAnsi="Arial"/>
                <w:b/>
                <w:bCs/>
              </w:rPr>
              <w:t>ALtrO</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Dimension</w:t>
            </w:r>
            <w:r>
              <w:rPr>
                <w:rStyle w:val="Numeropagina"/>
                <w:rFonts w:ascii="Arial" w:hAnsi="Arial"/>
              </w:rPr>
              <w:t>i</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360 x 410 x 135mm</w:t>
            </w:r>
          </w:p>
        </w:tc>
      </w:tr>
      <w:tr w:rsidR="00333FC1">
        <w:trPr>
          <w:trHeight w:val="360"/>
        </w:trPr>
        <w:tc>
          <w:tcPr>
            <w:tcW w:w="6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Peso</w:t>
            </w:r>
          </w:p>
        </w:tc>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6 kg</w:t>
            </w:r>
          </w:p>
        </w:tc>
      </w:tr>
    </w:tbl>
    <w:p w:rsidR="00333FC1" w:rsidRDefault="00333FC1">
      <w:pPr>
        <w:widowControl w:val="0"/>
        <w:ind w:left="108" w:hanging="108"/>
        <w:rPr>
          <w:rFonts w:ascii="Arial" w:eastAsia="Arial" w:hAnsi="Arial" w:cs="Arial"/>
          <w:lang w:val="en-US"/>
        </w:rPr>
      </w:pPr>
    </w:p>
    <w:p w:rsidR="00333FC1" w:rsidRDefault="00333FC1">
      <w:pPr>
        <w:widowControl w:val="0"/>
        <w:rPr>
          <w:rFonts w:ascii="Arial" w:eastAsia="Arial" w:hAnsi="Arial" w:cs="Arial"/>
          <w:lang w:val="en-US"/>
        </w:rPr>
      </w:pPr>
    </w:p>
    <w:p w:rsidR="00333FC1" w:rsidRDefault="00F3169E">
      <w:pPr>
        <w:jc w:val="center"/>
        <w:rPr>
          <w:rStyle w:val="Numeropagina"/>
          <w:rFonts w:ascii="Arial" w:eastAsia="Arial" w:hAnsi="Arial" w:cs="Arial"/>
        </w:rPr>
      </w:pPr>
      <w:r>
        <w:rPr>
          <w:rStyle w:val="Numeropagina"/>
          <w:rFonts w:ascii="Arial" w:hAnsi="Arial"/>
          <w:lang w:val="en-US"/>
        </w:rPr>
        <w:t>Ta</w:t>
      </w:r>
      <w:r>
        <w:rPr>
          <w:rStyle w:val="Numeropagina"/>
          <w:rFonts w:ascii="Arial" w:hAnsi="Arial"/>
        </w:rPr>
        <w:t>vola</w:t>
      </w:r>
      <w:r>
        <w:rPr>
          <w:rStyle w:val="Numeropagina"/>
          <w:rFonts w:ascii="Arial" w:hAnsi="Arial"/>
          <w:lang w:val="en-US"/>
        </w:rPr>
        <w:t xml:space="preserve"> 1. Cryo-T duo </w:t>
      </w:r>
      <w:r>
        <w:rPr>
          <w:rStyle w:val="Numeropagina"/>
          <w:rFonts w:ascii="Arial" w:hAnsi="Arial"/>
        </w:rPr>
        <w:t>Specifiche tecniche</w:t>
      </w: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F3169E">
      <w:r>
        <w:rPr>
          <w:rStyle w:val="Numeropagina"/>
          <w:rFonts w:ascii="Arial Unicode MS" w:hAnsi="Arial Unicode MS"/>
          <w:lang w:val="en-US"/>
        </w:rPr>
        <w:br w:type="page"/>
      </w:r>
    </w:p>
    <w:p w:rsidR="00333FC1" w:rsidRDefault="00F3169E">
      <w:pPr>
        <w:rPr>
          <w:rStyle w:val="Numeropagina"/>
          <w:rFonts w:ascii="Arial" w:eastAsia="Arial" w:hAnsi="Arial" w:cs="Arial"/>
          <w:b/>
          <w:bCs/>
          <w:color w:val="0000FF"/>
          <w:u w:color="0000FF"/>
        </w:rPr>
      </w:pPr>
      <w:r>
        <w:rPr>
          <w:rStyle w:val="Numeropagina"/>
          <w:rFonts w:ascii="Arial" w:hAnsi="Arial"/>
          <w:b/>
          <w:bCs/>
          <w:color w:val="0000FF"/>
          <w:u w:color="0000FF"/>
          <w:lang w:val="en-US"/>
        </w:rPr>
        <w:lastRenderedPageBreak/>
        <w:t>6.  List</w:t>
      </w:r>
      <w:r>
        <w:rPr>
          <w:rStyle w:val="Numeropagina"/>
          <w:rFonts w:ascii="Arial" w:hAnsi="Arial"/>
          <w:b/>
          <w:bCs/>
          <w:color w:val="0000FF"/>
          <w:u w:color="0000FF"/>
        </w:rPr>
        <w:t xml:space="preserve">a di accessori standard </w:t>
      </w:r>
      <w:r>
        <w:rPr>
          <w:rStyle w:val="Numeropagina"/>
          <w:rFonts w:ascii="Arial" w:hAnsi="Arial"/>
          <w:b/>
          <w:bCs/>
          <w:color w:val="0000FF"/>
          <w:u w:color="0000FF"/>
          <w:lang w:val="en-US"/>
        </w:rPr>
        <w:t xml:space="preserve"> </w:t>
      </w:r>
    </w:p>
    <w:p w:rsidR="00333FC1" w:rsidRDefault="00333FC1">
      <w:pPr>
        <w:rPr>
          <w:rFonts w:ascii="Arial" w:eastAsia="Arial" w:hAnsi="Arial" w:cs="Arial"/>
          <w:b/>
          <w:bCs/>
          <w:lang w:val="en-US"/>
        </w:rPr>
      </w:pPr>
    </w:p>
    <w:p w:rsidR="00333FC1" w:rsidRDefault="00F3169E">
      <w:pPr>
        <w:pStyle w:val="Rientrocorpodeltesto2"/>
        <w:ind w:firstLine="0"/>
        <w:rPr>
          <w:rStyle w:val="Numeropagina"/>
        </w:rPr>
      </w:pPr>
      <w:r>
        <w:rPr>
          <w:rStyle w:val="Numeropagina"/>
        </w:rPr>
        <w:t>La tabella che segue (tabella 2) elenca accessori standard forniti con l'apparato crioterapia Cryo-T</w:t>
      </w:r>
      <w:r>
        <w:rPr>
          <w:rStyle w:val="Numeropagina"/>
          <w:lang w:val="it-IT"/>
        </w:rPr>
        <w:t xml:space="preserve"> duo</w:t>
      </w:r>
      <w:r>
        <w:rPr>
          <w:rStyle w:val="Numeropagina"/>
        </w:rPr>
        <w:t>.</w:t>
      </w:r>
    </w:p>
    <w:p w:rsidR="00333FC1" w:rsidRDefault="00333FC1">
      <w:pPr>
        <w:ind w:firstLine="709"/>
        <w:rPr>
          <w:rFonts w:ascii="Arial" w:eastAsia="Arial" w:hAnsi="Arial" w:cs="Arial"/>
          <w:lang w:val="en-US"/>
        </w:rPr>
      </w:pPr>
    </w:p>
    <w:tbl>
      <w:tblPr>
        <w:tblStyle w:val="TableNormal"/>
        <w:tblW w:w="7297" w:type="dxa"/>
        <w:jc w:val="center"/>
        <w:tblInd w:w="2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1"/>
        <w:gridCol w:w="5512"/>
        <w:gridCol w:w="1114"/>
      </w:tblGrid>
      <w:tr w:rsidR="00333FC1">
        <w:trPr>
          <w:trHeight w:val="84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jc w:val="center"/>
            </w:pPr>
            <w:r>
              <w:rPr>
                <w:rStyle w:val="Numeropagina"/>
                <w:rFonts w:ascii="Arial" w:hAnsi="Arial"/>
                <w:b/>
                <w:bCs/>
              </w:rPr>
              <w:t>A</w:t>
            </w:r>
            <w:r>
              <w:rPr>
                <w:rStyle w:val="Numeropagina"/>
                <w:rFonts w:ascii="Arial" w:hAnsi="Arial"/>
                <w:b/>
                <w:bCs/>
              </w:rPr>
              <w:t>r</w:t>
            </w:r>
            <w:r>
              <w:rPr>
                <w:rStyle w:val="Numeropagina"/>
                <w:rFonts w:ascii="Arial" w:hAnsi="Arial"/>
                <w:b/>
                <w:bCs/>
              </w:rPr>
              <w:t>tic</w:t>
            </w:r>
            <w:r>
              <w:rPr>
                <w:rStyle w:val="Numeropagina"/>
                <w:rFonts w:ascii="Arial" w:hAnsi="Arial"/>
                <w:b/>
                <w:bCs/>
              </w:rPr>
              <w:t>o</w:t>
            </w:r>
            <w:r>
              <w:rPr>
                <w:rStyle w:val="Numeropagina"/>
                <w:rFonts w:ascii="Arial" w:hAnsi="Arial"/>
                <w:b/>
                <w:bCs/>
              </w:rPr>
              <w:t>lo</w:t>
            </w:r>
          </w:p>
        </w:tc>
        <w:tc>
          <w:tcPr>
            <w:tcW w:w="5512"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jc w:val="center"/>
            </w:pPr>
            <w:r>
              <w:rPr>
                <w:rStyle w:val="Numeropagina"/>
                <w:rFonts w:ascii="Arial" w:hAnsi="Arial"/>
                <w:b/>
                <w:bCs/>
                <w:lang w:val="en-US"/>
              </w:rPr>
              <w:t>Accessor</w:t>
            </w:r>
            <w:r>
              <w:rPr>
                <w:rStyle w:val="Numeropagina"/>
                <w:rFonts w:ascii="Arial" w:hAnsi="Arial"/>
                <w:b/>
                <w:bCs/>
              </w:rPr>
              <w:t>io</w:t>
            </w:r>
          </w:p>
        </w:tc>
        <w:tc>
          <w:tcPr>
            <w:tcW w:w="1114"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jc w:val="center"/>
            </w:pPr>
            <w:r>
              <w:rPr>
                <w:rStyle w:val="Numeropagina"/>
                <w:rFonts w:ascii="Arial" w:hAnsi="Arial"/>
                <w:b/>
                <w:bCs/>
                <w:lang w:val="en-US"/>
              </w:rPr>
              <w:t>Quant</w:t>
            </w:r>
            <w:r>
              <w:rPr>
                <w:rStyle w:val="Numeropagina"/>
                <w:rFonts w:ascii="Arial" w:hAnsi="Arial"/>
                <w:b/>
                <w:bCs/>
                <w:lang w:val="en-US"/>
              </w:rPr>
              <w:t>i</w:t>
            </w:r>
            <w:r>
              <w:rPr>
                <w:rStyle w:val="Numeropagina"/>
                <w:rFonts w:ascii="Arial" w:hAnsi="Arial"/>
                <w:b/>
                <w:bCs/>
                <w:lang w:val="en-US"/>
              </w:rPr>
              <w:t>t</w:t>
            </w:r>
            <w:r>
              <w:rPr>
                <w:rStyle w:val="Numeropagina"/>
                <w:rFonts w:ascii="Arial" w:hAnsi="Arial"/>
                <w:b/>
                <w:bCs/>
              </w:rPr>
              <w:t>à</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1</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Ugello con tubo ugello pneumatico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2</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Tubo pneumatico a cilindro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2</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3</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Cavo di alimentazione elettrica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1</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4</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Connettore a cilindro con filtro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1</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5</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rPr>
              <w:t>Istruzioni operative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1</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6</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 xml:space="preserve">32 </w:t>
            </w:r>
            <w:r>
              <w:rPr>
                <w:rStyle w:val="Numeropagina"/>
                <w:rFonts w:ascii="Arial" w:hAnsi="Arial"/>
              </w:rPr>
              <w:t>chiave piatta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1</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7</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sidRPr="003D1844">
              <w:rPr>
                <w:rFonts w:ascii="Arial" w:hAnsi="Arial"/>
                <w:highlight w:val="yellow"/>
                <w:lang w:val="en-US"/>
              </w:rPr>
              <w:t>Pezzi di sigilli</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8</w:t>
            </w:r>
          </w:p>
        </w:tc>
      </w:tr>
      <w:tr w:rsidR="00333FC1">
        <w:trPr>
          <w:trHeight w:val="417"/>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9D21E3">
            <w:r>
              <w:t xml:space="preserve">   8</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Fonts w:ascii="Arial" w:hAnsi="Arial"/>
                <w:lang w:val="en-US"/>
              </w:rPr>
              <w:t>Cartuccia filtrante di ricambio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1</w:t>
            </w:r>
          </w:p>
        </w:tc>
      </w:tr>
    </w:tbl>
    <w:p w:rsidR="00333FC1" w:rsidRDefault="00333FC1">
      <w:pPr>
        <w:widowControl w:val="0"/>
        <w:ind w:left="2021" w:hanging="2021"/>
        <w:jc w:val="center"/>
        <w:rPr>
          <w:rFonts w:ascii="Arial" w:eastAsia="Arial" w:hAnsi="Arial" w:cs="Arial"/>
          <w:lang w:val="en-US"/>
        </w:rPr>
      </w:pPr>
    </w:p>
    <w:p w:rsidR="00333FC1" w:rsidRDefault="00333FC1">
      <w:pPr>
        <w:widowControl w:val="0"/>
        <w:ind w:left="1913" w:hanging="1913"/>
        <w:jc w:val="center"/>
        <w:rPr>
          <w:rFonts w:ascii="Arial" w:eastAsia="Arial" w:hAnsi="Arial" w:cs="Arial"/>
          <w:lang w:val="en-US"/>
        </w:rPr>
      </w:pPr>
    </w:p>
    <w:p w:rsidR="00333FC1" w:rsidRDefault="00F3169E">
      <w:pPr>
        <w:pStyle w:val="Rientrocorpodeltesto"/>
        <w:spacing w:before="120"/>
        <w:ind w:left="1077" w:firstLine="0"/>
        <w:jc w:val="center"/>
        <w:rPr>
          <w:rStyle w:val="Numeropagina"/>
          <w:color w:val="000000"/>
          <w:u w:color="000000"/>
        </w:rPr>
      </w:pPr>
      <w:r>
        <w:rPr>
          <w:rStyle w:val="Numeropagina"/>
          <w:color w:val="000000"/>
          <w:u w:color="000000"/>
          <w:lang w:val="en-US"/>
        </w:rPr>
        <w:t>Ta</w:t>
      </w:r>
      <w:r>
        <w:rPr>
          <w:rStyle w:val="Numeropagina"/>
          <w:color w:val="000000"/>
          <w:u w:color="000000"/>
        </w:rPr>
        <w:t>vola</w:t>
      </w:r>
      <w:r>
        <w:rPr>
          <w:rStyle w:val="Numeropagina"/>
          <w:color w:val="000000"/>
          <w:u w:color="000000"/>
          <w:lang w:val="en-US"/>
        </w:rPr>
        <w:t xml:space="preserve"> 2. </w:t>
      </w:r>
      <w:r>
        <w:rPr>
          <w:rStyle w:val="Numeropagina"/>
          <w:color w:val="000000"/>
          <w:u w:color="000000"/>
        </w:rPr>
        <w:t>D</w:t>
      </w:r>
      <w:r>
        <w:rPr>
          <w:rStyle w:val="Numeropagina"/>
          <w:color w:val="000000"/>
          <w:u w:color="000000"/>
          <w:lang w:val="en-US"/>
        </w:rPr>
        <w:t>otazione di serie dell'apparecchio.</w:t>
      </w: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tabs>
          <w:tab w:val="left" w:pos="1594"/>
        </w:tabs>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333FC1">
      <w:pPr>
        <w:rPr>
          <w:rFonts w:ascii="Arial" w:eastAsia="Arial" w:hAnsi="Arial" w:cs="Arial"/>
          <w:lang w:val="en-US"/>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rsidP="00F91487">
      <w:pPr>
        <w:pStyle w:val="DUO"/>
      </w:pPr>
      <w:bookmarkStart w:id="7" w:name="_Toc6"/>
      <w:r>
        <w:rPr>
          <w:rFonts w:eastAsia="Arial Unicode MS" w:cs="Arial Unicode MS"/>
        </w:rPr>
        <w:lastRenderedPageBreak/>
        <w:t xml:space="preserve">7. </w:t>
      </w:r>
      <w:r>
        <w:rPr>
          <w:rFonts w:eastAsia="Arial Unicode MS" w:cs="Arial Unicode MS"/>
          <w:lang w:val="it-IT"/>
        </w:rPr>
        <w:t>A</w:t>
      </w:r>
      <w:r w:rsidR="00EE6DA1">
        <w:rPr>
          <w:rFonts w:eastAsia="Arial Unicode MS" w:cs="Arial Unicode MS"/>
          <w:lang w:val="it-IT"/>
        </w:rPr>
        <w:t>s</w:t>
      </w:r>
      <w:r>
        <w:rPr>
          <w:rFonts w:eastAsia="Arial Unicode MS" w:cs="Arial Unicode MS"/>
          <w:lang w:val="it-IT"/>
        </w:rPr>
        <w:t xml:space="preserve">petto del dispositivo </w:t>
      </w:r>
      <w:r>
        <w:rPr>
          <w:rFonts w:eastAsia="Arial Unicode MS" w:cs="Arial Unicode MS"/>
        </w:rPr>
        <w:t xml:space="preserve">Cryo-T duo </w:t>
      </w:r>
      <w:bookmarkEnd w:id="7"/>
    </w:p>
    <w:p w:rsidR="00333FC1" w:rsidRDefault="00F3169E">
      <w:pPr>
        <w:tabs>
          <w:tab w:val="left" w:pos="1016"/>
        </w:tabs>
        <w:jc w:val="center"/>
        <w:rPr>
          <w:rStyle w:val="Numeropagina"/>
          <w:rFonts w:ascii="Arial" w:eastAsia="Arial" w:hAnsi="Arial" w:cs="Arial"/>
          <w:b/>
          <w:bCs/>
        </w:rPr>
      </w:pPr>
      <w:r>
        <w:rPr>
          <w:rStyle w:val="Numeropagina"/>
          <w:rFonts w:ascii="Arial" w:eastAsia="Arial" w:hAnsi="Arial" w:cs="Arial"/>
          <w:b/>
          <w:bCs/>
          <w:noProof/>
        </w:rPr>
        <w:drawing>
          <wp:inline distT="0" distB="0" distL="0" distR="0">
            <wp:extent cx="4800600" cy="251909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9.jpeg"/>
                    <pic:cNvPicPr>
                      <a:picLocks noChangeAspect="1"/>
                    </pic:cNvPicPr>
                  </pic:nvPicPr>
                  <pic:blipFill>
                    <a:blip r:embed="rId18">
                      <a:extLst/>
                    </a:blip>
                    <a:stretch>
                      <a:fillRect/>
                    </a:stretch>
                  </pic:blipFill>
                  <pic:spPr>
                    <a:xfrm>
                      <a:off x="0" y="0"/>
                      <a:ext cx="4804748" cy="2521271"/>
                    </a:xfrm>
                    <a:prstGeom prst="rect">
                      <a:avLst/>
                    </a:prstGeom>
                    <a:ln w="12700" cap="flat">
                      <a:noFill/>
                      <a:miter lim="400000"/>
                    </a:ln>
                    <a:effectLst/>
                  </pic:spPr>
                </pic:pic>
              </a:graphicData>
            </a:graphic>
          </wp:inline>
        </w:drawing>
      </w:r>
    </w:p>
    <w:p w:rsidR="00333FC1" w:rsidRDefault="00333FC1">
      <w:pPr>
        <w:tabs>
          <w:tab w:val="left" w:pos="1016"/>
        </w:tabs>
        <w:spacing w:before="120"/>
        <w:jc w:val="center"/>
        <w:rPr>
          <w:rFonts w:ascii="Arial" w:eastAsia="Arial" w:hAnsi="Arial" w:cs="Arial"/>
          <w:lang w:val="en-US"/>
        </w:rPr>
      </w:pPr>
    </w:p>
    <w:p w:rsidR="00333FC1" w:rsidRPr="003D1844" w:rsidRDefault="00F3169E" w:rsidP="003D1844">
      <w:pPr>
        <w:tabs>
          <w:tab w:val="left" w:pos="1016"/>
        </w:tabs>
        <w:spacing w:before="120"/>
        <w:jc w:val="center"/>
        <w:rPr>
          <w:rFonts w:ascii="Arial" w:eastAsia="Arial" w:hAnsi="Arial" w:cs="Arial"/>
        </w:rPr>
      </w:pPr>
      <w:r>
        <w:rPr>
          <w:rStyle w:val="Numeropagina"/>
          <w:rFonts w:ascii="Arial" w:hAnsi="Arial"/>
          <w:lang w:val="en-US"/>
        </w:rPr>
        <w:t>Figur</w:t>
      </w:r>
      <w:r>
        <w:rPr>
          <w:rStyle w:val="Numeropagina"/>
          <w:rFonts w:ascii="Arial" w:hAnsi="Arial"/>
        </w:rPr>
        <w:t>a</w:t>
      </w:r>
      <w:r>
        <w:rPr>
          <w:rStyle w:val="Numeropagina"/>
          <w:rFonts w:ascii="Arial" w:hAnsi="Arial"/>
          <w:lang w:val="en-US"/>
        </w:rPr>
        <w:t xml:space="preserve"> 2. </w:t>
      </w:r>
      <w:r>
        <w:rPr>
          <w:rStyle w:val="Numeropagina"/>
          <w:rFonts w:ascii="Arial" w:hAnsi="Arial"/>
        </w:rPr>
        <w:t xml:space="preserve">Dispositivo </w:t>
      </w:r>
      <w:r>
        <w:rPr>
          <w:rStyle w:val="Numeropagina"/>
          <w:rFonts w:ascii="Arial" w:hAnsi="Arial"/>
          <w:lang w:val="en-US"/>
        </w:rPr>
        <w:t>Cryo-T duo – front</w:t>
      </w:r>
      <w:r>
        <w:rPr>
          <w:rStyle w:val="Numeropagina"/>
          <w:rFonts w:ascii="Arial" w:hAnsi="Arial"/>
        </w:rPr>
        <w:t>e</w:t>
      </w:r>
    </w:p>
    <w:p w:rsidR="00333FC1" w:rsidRDefault="00333FC1">
      <w:pPr>
        <w:tabs>
          <w:tab w:val="left" w:pos="3396"/>
        </w:tabs>
        <w:rPr>
          <w:rFonts w:ascii="Arial" w:eastAsia="Arial" w:hAnsi="Arial" w:cs="Arial"/>
          <w:lang w:val="en-US"/>
        </w:rPr>
      </w:pPr>
    </w:p>
    <w:p w:rsidR="00333FC1" w:rsidRDefault="00F3169E">
      <w:pPr>
        <w:tabs>
          <w:tab w:val="left" w:pos="3396"/>
        </w:tabs>
        <w:jc w:val="center"/>
        <w:rPr>
          <w:rStyle w:val="Numeropagina"/>
          <w:rFonts w:ascii="Arial" w:eastAsia="Arial" w:hAnsi="Arial" w:cs="Arial"/>
        </w:rPr>
      </w:pPr>
      <w:r>
        <w:rPr>
          <w:rStyle w:val="Numeropagina"/>
          <w:rFonts w:ascii="Arial" w:eastAsia="Arial" w:hAnsi="Arial" w:cs="Arial"/>
          <w:noProof/>
        </w:rPr>
        <w:drawing>
          <wp:inline distT="0" distB="0" distL="0" distR="0">
            <wp:extent cx="4851400" cy="2321973"/>
            <wp:effectExtent l="0" t="0" r="6350" b="254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10.jpeg"/>
                    <pic:cNvPicPr>
                      <a:picLocks noChangeAspect="1"/>
                    </pic:cNvPicPr>
                  </pic:nvPicPr>
                  <pic:blipFill>
                    <a:blip r:embed="rId19">
                      <a:extLst/>
                    </a:blip>
                    <a:stretch>
                      <a:fillRect/>
                    </a:stretch>
                  </pic:blipFill>
                  <pic:spPr>
                    <a:xfrm>
                      <a:off x="0" y="0"/>
                      <a:ext cx="4863419" cy="2327725"/>
                    </a:xfrm>
                    <a:prstGeom prst="rect">
                      <a:avLst/>
                    </a:prstGeom>
                    <a:ln w="12700" cap="flat">
                      <a:noFill/>
                      <a:miter lim="400000"/>
                    </a:ln>
                    <a:effectLst/>
                  </pic:spPr>
                </pic:pic>
              </a:graphicData>
            </a:graphic>
          </wp:inline>
        </w:drawing>
      </w:r>
    </w:p>
    <w:p w:rsidR="00333FC1" w:rsidRDefault="00F3169E">
      <w:pPr>
        <w:tabs>
          <w:tab w:val="left" w:pos="1016"/>
        </w:tabs>
        <w:spacing w:before="120"/>
        <w:jc w:val="center"/>
        <w:rPr>
          <w:rStyle w:val="Numeropagina"/>
          <w:rFonts w:ascii="Arial" w:eastAsia="Arial" w:hAnsi="Arial" w:cs="Arial"/>
        </w:rPr>
      </w:pPr>
      <w:r>
        <w:rPr>
          <w:rStyle w:val="Numeropagina"/>
          <w:rFonts w:ascii="Arial" w:hAnsi="Arial"/>
          <w:lang w:val="en-US"/>
        </w:rPr>
        <w:t>Figur</w:t>
      </w:r>
      <w:r>
        <w:rPr>
          <w:rStyle w:val="Numeropagina"/>
          <w:rFonts w:ascii="Arial" w:hAnsi="Arial"/>
        </w:rPr>
        <w:t>a</w:t>
      </w:r>
      <w:r>
        <w:rPr>
          <w:rStyle w:val="Numeropagina"/>
          <w:rFonts w:ascii="Arial" w:hAnsi="Arial"/>
          <w:lang w:val="en-US"/>
        </w:rPr>
        <w:t xml:space="preserve"> 3. </w:t>
      </w:r>
      <w:r>
        <w:rPr>
          <w:rStyle w:val="Numeropagina"/>
          <w:rFonts w:ascii="Arial" w:hAnsi="Arial"/>
        </w:rPr>
        <w:t xml:space="preserve">Dispositivo </w:t>
      </w:r>
      <w:r>
        <w:rPr>
          <w:rStyle w:val="Numeropagina"/>
          <w:rFonts w:ascii="Arial" w:hAnsi="Arial"/>
          <w:lang w:val="en-US"/>
        </w:rPr>
        <w:t xml:space="preserve">Cryo-T duo – </w:t>
      </w:r>
      <w:r>
        <w:rPr>
          <w:rStyle w:val="Numeropagina"/>
          <w:rFonts w:ascii="Arial" w:hAnsi="Arial"/>
        </w:rPr>
        <w:t>retro</w:t>
      </w:r>
    </w:p>
    <w:p w:rsidR="00333FC1" w:rsidRDefault="00333FC1">
      <w:pPr>
        <w:tabs>
          <w:tab w:val="left" w:pos="1016"/>
        </w:tabs>
        <w:rPr>
          <w:rFonts w:ascii="Arial" w:eastAsia="Arial" w:hAnsi="Arial" w:cs="Arial"/>
          <w:lang w:val="en-US"/>
        </w:rPr>
      </w:pPr>
    </w:p>
    <w:tbl>
      <w:tblPr>
        <w:tblStyle w:val="TableNormal"/>
        <w:tblW w:w="988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68"/>
        <w:gridCol w:w="574"/>
        <w:gridCol w:w="4340"/>
      </w:tblGrid>
      <w:tr w:rsidR="00333FC1" w:rsidTr="00F91487">
        <w:trPr>
          <w:trHeight w:val="483"/>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SUPPORTI</w:t>
            </w:r>
          </w:p>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10</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PRESA DELL’ALIMETAZIONE ELETTRICA</w:t>
            </w:r>
          </w:p>
        </w:tc>
      </w:tr>
      <w:tr w:rsidR="00333FC1">
        <w:trPr>
          <w:trHeight w:val="328"/>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2</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TASTIERA</w:t>
            </w:r>
          </w:p>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11</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INTERRUTTORE</w:t>
            </w:r>
          </w:p>
        </w:tc>
      </w:tr>
      <w:tr w:rsidR="00333FC1">
        <w:trPr>
          <w:trHeight w:val="328"/>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3</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SCHERMO LCD</w:t>
            </w:r>
          </w:p>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12</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PORTAFUSIBILI</w:t>
            </w:r>
          </w:p>
        </w:tc>
      </w:tr>
      <w:tr w:rsidR="00333FC1">
        <w:trPr>
          <w:trHeight w:val="568"/>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4</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sz w:val="18"/>
                <w:szCs w:val="18"/>
              </w:rPr>
              <w:t>PRESA ELETTRICA DESTRA PER L’UGELLO</w:t>
            </w:r>
          </w:p>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13</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CO</w:t>
            </w:r>
            <w:r w:rsidRPr="00F91487">
              <w:rPr>
                <w:rStyle w:val="Numeropagina"/>
                <w:rFonts w:ascii="Arial" w:hAnsi="Arial"/>
                <w:i/>
                <w:iCs/>
                <w:smallCaps/>
                <w:sz w:val="18"/>
                <w:szCs w:val="18"/>
                <w:vertAlign w:val="subscript"/>
              </w:rPr>
              <w:t>2</w:t>
            </w:r>
            <w:r w:rsidRPr="00F91487">
              <w:rPr>
                <w:rStyle w:val="Numeropagina"/>
                <w:rFonts w:ascii="Arial" w:hAnsi="Arial"/>
                <w:i/>
                <w:iCs/>
                <w:smallCaps/>
                <w:sz w:val="18"/>
                <w:szCs w:val="18"/>
              </w:rPr>
              <w:t xml:space="preserve">  INGRESSO</w:t>
            </w:r>
          </w:p>
        </w:tc>
      </w:tr>
      <w:tr w:rsidR="00333FC1">
        <w:trPr>
          <w:trHeight w:val="568"/>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5</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sz w:val="18"/>
                <w:szCs w:val="18"/>
              </w:rPr>
              <w:t xml:space="preserve">PRESA DESTRA DELL’UGELLO PNEUMATICO </w:t>
            </w:r>
          </w:p>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14</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TARGHETTA</w:t>
            </w:r>
          </w:p>
        </w:tc>
      </w:tr>
      <w:tr w:rsidR="00333FC1">
        <w:trPr>
          <w:trHeight w:val="568"/>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6</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PRESA SINISTRA DELL’UGELLO PNEUMATICO</w:t>
            </w:r>
          </w:p>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15</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MICROFONO</w:t>
            </w:r>
          </w:p>
        </w:tc>
      </w:tr>
      <w:tr w:rsidR="00333FC1">
        <w:trPr>
          <w:trHeight w:val="568"/>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7</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PRESA ELETTRICA DELL’UGELLO DI DESTRA</w:t>
            </w:r>
          </w:p>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16</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sidRPr="00F91487">
              <w:rPr>
                <w:rStyle w:val="Numeropagina"/>
                <w:rFonts w:ascii="Arial" w:hAnsi="Arial"/>
                <w:i/>
                <w:iCs/>
                <w:smallCaps/>
                <w:sz w:val="18"/>
                <w:szCs w:val="18"/>
              </w:rPr>
              <w:t>REGOLATORE DEL VOLUME</w:t>
            </w:r>
          </w:p>
        </w:tc>
      </w:tr>
      <w:tr w:rsidR="00333FC1">
        <w:trPr>
          <w:trHeight w:val="310"/>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574"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34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r>
    </w:tbl>
    <w:p w:rsidR="00333FC1" w:rsidRDefault="00F91487">
      <w:pPr>
        <w:rPr>
          <w:rStyle w:val="Numeropagina"/>
          <w:rFonts w:ascii="Arial" w:eastAsia="Arial" w:hAnsi="Arial" w:cs="Arial"/>
          <w:b/>
          <w:bCs/>
          <w:color w:val="0000FF"/>
          <w:u w:color="0000FF"/>
          <w:lang w:val="en-US"/>
        </w:rPr>
      </w:pPr>
      <w:r>
        <w:rPr>
          <w:rStyle w:val="Numeropagina"/>
          <w:rFonts w:ascii="Arial" w:hAnsi="Arial"/>
          <w:b/>
          <w:bCs/>
          <w:color w:val="0000FF"/>
          <w:u w:color="0000FF"/>
          <w:lang w:val="en-US"/>
        </w:rPr>
        <w:t>8</w:t>
      </w:r>
      <w:r w:rsidR="00F3169E">
        <w:rPr>
          <w:rStyle w:val="Numeropagina"/>
          <w:rFonts w:ascii="Arial" w:hAnsi="Arial"/>
          <w:b/>
          <w:bCs/>
          <w:color w:val="0000FF"/>
          <w:u w:color="0000FF"/>
          <w:lang w:val="en-US"/>
        </w:rPr>
        <w:t xml:space="preserve">. </w:t>
      </w:r>
      <w:r w:rsidR="00F3169E">
        <w:rPr>
          <w:rStyle w:val="Numeropagina"/>
          <w:rFonts w:ascii="Arial" w:hAnsi="Arial"/>
          <w:b/>
          <w:bCs/>
          <w:color w:val="0000FF"/>
          <w:u w:color="0000FF"/>
        </w:rPr>
        <w:t>Mezzo di raffreddamento</w:t>
      </w:r>
    </w:p>
    <w:p w:rsidR="00333FC1" w:rsidRDefault="00333FC1"/>
    <w:p w:rsidR="00333FC1" w:rsidRDefault="00F3169E">
      <w:pPr>
        <w:pStyle w:val="Titolo"/>
        <w:jc w:val="both"/>
        <w:rPr>
          <w:rStyle w:val="Numeropagina"/>
          <w:rFonts w:ascii="Arial" w:eastAsia="Arial" w:hAnsi="Arial" w:cs="Arial"/>
          <w:b w:val="0"/>
          <w:bCs w:val="0"/>
          <w:sz w:val="24"/>
          <w:szCs w:val="24"/>
        </w:rPr>
      </w:pPr>
      <w:r>
        <w:rPr>
          <w:rStyle w:val="Numeropagina"/>
          <w:rFonts w:ascii="Arial" w:hAnsi="Arial"/>
          <w:b w:val="0"/>
          <w:bCs w:val="0"/>
          <w:sz w:val="24"/>
          <w:szCs w:val="24"/>
        </w:rPr>
        <w:t>L'apparato Cryo-T duo utilizza biossido di carbonio (CO2) come fluido di raffreddamento. CO2 è facilmente disponibile da tutti i fornitori di gas tecnologici. L'apparato Cryo-T</w:t>
      </w:r>
      <w:r>
        <w:rPr>
          <w:rStyle w:val="Numeropagina"/>
          <w:rFonts w:ascii="Arial" w:hAnsi="Arial"/>
          <w:b w:val="0"/>
          <w:bCs w:val="0"/>
          <w:sz w:val="24"/>
          <w:szCs w:val="24"/>
          <w:lang w:val="it-IT"/>
        </w:rPr>
        <w:t xml:space="preserve"> duo</w:t>
      </w:r>
      <w:r>
        <w:rPr>
          <w:rStyle w:val="Numeropagina"/>
          <w:rFonts w:ascii="Arial" w:hAnsi="Arial"/>
          <w:b w:val="0"/>
          <w:bCs w:val="0"/>
          <w:sz w:val="24"/>
          <w:szCs w:val="24"/>
        </w:rPr>
        <w:t xml:space="preserve"> deve essere alimentato da bombole </w:t>
      </w:r>
      <w:r>
        <w:rPr>
          <w:rStyle w:val="Numeropagina"/>
          <w:rFonts w:ascii="Arial" w:hAnsi="Arial"/>
          <w:b w:val="0"/>
          <w:bCs w:val="0"/>
          <w:sz w:val="24"/>
          <w:szCs w:val="24"/>
          <w:lang w:val="it-IT"/>
        </w:rPr>
        <w:t xml:space="preserve">con </w:t>
      </w:r>
      <w:r>
        <w:rPr>
          <w:rStyle w:val="Numeropagina"/>
          <w:rFonts w:ascii="Arial" w:hAnsi="Arial"/>
          <w:b w:val="0"/>
          <w:bCs w:val="0"/>
          <w:sz w:val="24"/>
          <w:szCs w:val="24"/>
        </w:rPr>
        <w:t xml:space="preserve">sifone. </w:t>
      </w:r>
    </w:p>
    <w:p w:rsidR="00333FC1" w:rsidRDefault="00F3169E">
      <w:pPr>
        <w:pStyle w:val="Titolo"/>
        <w:jc w:val="both"/>
        <w:rPr>
          <w:rStyle w:val="Numeropagina"/>
          <w:rFonts w:ascii="Arial" w:eastAsia="Arial" w:hAnsi="Arial" w:cs="Arial"/>
          <w:b w:val="0"/>
          <w:bCs w:val="0"/>
          <w:sz w:val="24"/>
          <w:szCs w:val="24"/>
        </w:rPr>
      </w:pPr>
      <w:r>
        <w:rPr>
          <w:rStyle w:val="Numeropagina"/>
          <w:rFonts w:ascii="Arial" w:hAnsi="Arial"/>
          <w:b w:val="0"/>
          <w:bCs w:val="0"/>
          <w:sz w:val="24"/>
          <w:szCs w:val="24"/>
        </w:rPr>
        <w:t>Un cilindro 10 litri contiene ca. 7,5 kg di anidride carbonica liquida. Questo volume è suff</w:t>
      </w:r>
      <w:r>
        <w:rPr>
          <w:rStyle w:val="Numeropagina"/>
          <w:rFonts w:ascii="Arial" w:hAnsi="Arial"/>
          <w:b w:val="0"/>
          <w:bCs w:val="0"/>
          <w:sz w:val="24"/>
          <w:szCs w:val="24"/>
        </w:rPr>
        <w:t>i</w:t>
      </w:r>
      <w:r>
        <w:rPr>
          <w:rStyle w:val="Numeropagina"/>
          <w:rFonts w:ascii="Arial" w:hAnsi="Arial"/>
          <w:b w:val="0"/>
          <w:bCs w:val="0"/>
          <w:sz w:val="24"/>
          <w:szCs w:val="24"/>
        </w:rPr>
        <w:t xml:space="preserve">ciente per far funzionare l'apparecchio per 45 minuti (routine 15 x 3 minuti) con il più grande ugello o per circa 2 ore con ugello cryopuncture. </w:t>
      </w:r>
      <w:r>
        <w:rPr>
          <w:rStyle w:val="Numeropagina"/>
          <w:rFonts w:ascii="Arial" w:hAnsi="Arial"/>
          <w:sz w:val="24"/>
          <w:szCs w:val="24"/>
          <w:lang w:val="it-IT"/>
        </w:rPr>
        <w:t>La p</w:t>
      </w:r>
      <w:r>
        <w:rPr>
          <w:rStyle w:val="Numeropagina"/>
          <w:rFonts w:ascii="Arial" w:hAnsi="Arial"/>
          <w:sz w:val="24"/>
          <w:szCs w:val="24"/>
        </w:rPr>
        <w:t>ressione nel cilindro non è correl</w:t>
      </w:r>
      <w:r>
        <w:rPr>
          <w:rStyle w:val="Numeropagina"/>
          <w:rFonts w:ascii="Arial" w:hAnsi="Arial"/>
          <w:sz w:val="24"/>
          <w:szCs w:val="24"/>
        </w:rPr>
        <w:t>a</w:t>
      </w:r>
      <w:r>
        <w:rPr>
          <w:rStyle w:val="Numeropagina"/>
          <w:rFonts w:ascii="Arial" w:hAnsi="Arial"/>
          <w:sz w:val="24"/>
          <w:szCs w:val="24"/>
        </w:rPr>
        <w:t xml:space="preserve">to con il volume di gas liquefatto che rimane nel cilindro. </w:t>
      </w:r>
      <w:r>
        <w:rPr>
          <w:rStyle w:val="Numeropagina"/>
          <w:rFonts w:ascii="Arial" w:hAnsi="Arial"/>
          <w:b w:val="0"/>
          <w:bCs w:val="0"/>
          <w:sz w:val="24"/>
          <w:szCs w:val="24"/>
          <w:lang w:val="it-IT"/>
        </w:rPr>
        <w:t>S</w:t>
      </w:r>
      <w:r>
        <w:rPr>
          <w:rStyle w:val="Numeropagina"/>
          <w:rFonts w:ascii="Arial" w:hAnsi="Arial"/>
          <w:b w:val="0"/>
          <w:bCs w:val="0"/>
          <w:sz w:val="24"/>
          <w:szCs w:val="24"/>
        </w:rPr>
        <w:t>e l'anidride carbonica liquida è memorizzato nel cilindro, la pressione all'interno del cilindro dipende soltanto dalla te</w:t>
      </w:r>
      <w:r>
        <w:rPr>
          <w:rStyle w:val="Numeropagina"/>
          <w:rFonts w:ascii="Arial" w:hAnsi="Arial"/>
          <w:b w:val="0"/>
          <w:bCs w:val="0"/>
          <w:sz w:val="24"/>
          <w:szCs w:val="24"/>
        </w:rPr>
        <w:t>m</w:t>
      </w:r>
      <w:r>
        <w:rPr>
          <w:rStyle w:val="Numeropagina"/>
          <w:rFonts w:ascii="Arial" w:hAnsi="Arial"/>
          <w:b w:val="0"/>
          <w:bCs w:val="0"/>
          <w:sz w:val="24"/>
          <w:szCs w:val="24"/>
        </w:rPr>
        <w:t xml:space="preserve">peratura del cilindro. La pressione inizia a scendere dopo che l'anidride tutto il liquido </w:t>
      </w:r>
      <w:r>
        <w:rPr>
          <w:rStyle w:val="Numeropagina"/>
          <w:rFonts w:ascii="Arial" w:hAnsi="Arial"/>
          <w:b w:val="0"/>
          <w:bCs w:val="0"/>
          <w:sz w:val="24"/>
          <w:szCs w:val="24"/>
          <w:lang w:val="it-IT"/>
        </w:rPr>
        <w:t xml:space="preserve">dell’anidride carbonica </w:t>
      </w:r>
      <w:r>
        <w:rPr>
          <w:rStyle w:val="Numeropagina"/>
          <w:rFonts w:ascii="Arial" w:hAnsi="Arial"/>
          <w:b w:val="0"/>
          <w:bCs w:val="0"/>
          <w:sz w:val="24"/>
          <w:szCs w:val="24"/>
        </w:rPr>
        <w:t xml:space="preserve">è esaurito. In tal caso </w:t>
      </w:r>
      <w:r>
        <w:rPr>
          <w:rStyle w:val="Numeropagina"/>
          <w:rFonts w:ascii="Arial" w:hAnsi="Arial"/>
          <w:b w:val="0"/>
          <w:bCs w:val="0"/>
          <w:sz w:val="24"/>
          <w:szCs w:val="24"/>
          <w:lang w:val="it-IT"/>
        </w:rPr>
        <w:t xml:space="preserve">anche </w:t>
      </w:r>
      <w:r>
        <w:rPr>
          <w:rStyle w:val="Numeropagina"/>
          <w:rFonts w:ascii="Arial" w:hAnsi="Arial"/>
          <w:b w:val="0"/>
          <w:bCs w:val="0"/>
          <w:sz w:val="24"/>
          <w:szCs w:val="24"/>
        </w:rPr>
        <w:t>la forza del flusso dei gas all'ugello ini</w:t>
      </w:r>
      <w:r>
        <w:rPr>
          <w:rStyle w:val="Numeropagina"/>
          <w:rFonts w:ascii="Arial" w:hAnsi="Arial"/>
          <w:b w:val="0"/>
          <w:bCs w:val="0"/>
          <w:sz w:val="24"/>
          <w:szCs w:val="24"/>
        </w:rPr>
        <w:t>z</w:t>
      </w:r>
      <w:r>
        <w:rPr>
          <w:rStyle w:val="Numeropagina"/>
          <w:rFonts w:ascii="Arial" w:hAnsi="Arial"/>
          <w:b w:val="0"/>
          <w:bCs w:val="0"/>
          <w:sz w:val="24"/>
          <w:szCs w:val="24"/>
        </w:rPr>
        <w:t>ierà a cadere. Basso livello di gas all'interno del cilindro può essere facilmente rilevata mo</w:t>
      </w:r>
      <w:r>
        <w:rPr>
          <w:rStyle w:val="Numeropagina"/>
          <w:rFonts w:ascii="Arial" w:hAnsi="Arial"/>
          <w:b w:val="0"/>
          <w:bCs w:val="0"/>
          <w:sz w:val="24"/>
          <w:szCs w:val="24"/>
        </w:rPr>
        <w:t>n</w:t>
      </w:r>
      <w:r>
        <w:rPr>
          <w:rStyle w:val="Numeropagina"/>
          <w:rFonts w:ascii="Arial" w:hAnsi="Arial"/>
          <w:b w:val="0"/>
          <w:bCs w:val="0"/>
          <w:sz w:val="24"/>
          <w:szCs w:val="24"/>
        </w:rPr>
        <w:t xml:space="preserve">itorando la bocchetta, che durante la procedura deve essere costantemente smerigliato. Quando gelo sull'ugello inizia a sciogliersi, questo indica che il gas nel cilindro </w:t>
      </w:r>
      <w:r>
        <w:rPr>
          <w:rStyle w:val="Numeropagina"/>
          <w:rFonts w:ascii="Arial" w:hAnsi="Arial"/>
          <w:b w:val="0"/>
          <w:bCs w:val="0"/>
          <w:sz w:val="24"/>
          <w:szCs w:val="24"/>
          <w:lang w:val="it-IT"/>
        </w:rPr>
        <w:t>si sta esa</w:t>
      </w:r>
      <w:r>
        <w:rPr>
          <w:rStyle w:val="Numeropagina"/>
          <w:rFonts w:ascii="Arial" w:hAnsi="Arial"/>
          <w:b w:val="0"/>
          <w:bCs w:val="0"/>
          <w:sz w:val="24"/>
          <w:szCs w:val="24"/>
          <w:lang w:val="it-IT"/>
        </w:rPr>
        <w:t>u</w:t>
      </w:r>
      <w:r>
        <w:rPr>
          <w:rStyle w:val="Numeropagina"/>
          <w:rFonts w:ascii="Arial" w:hAnsi="Arial"/>
          <w:b w:val="0"/>
          <w:bCs w:val="0"/>
          <w:sz w:val="24"/>
          <w:szCs w:val="24"/>
          <w:lang w:val="it-IT"/>
        </w:rPr>
        <w:t>rendo</w:t>
      </w:r>
      <w:r>
        <w:rPr>
          <w:rStyle w:val="Numeropagina"/>
          <w:rFonts w:ascii="Arial" w:hAnsi="Arial"/>
          <w:b w:val="0"/>
          <w:bCs w:val="0"/>
          <w:sz w:val="24"/>
          <w:szCs w:val="24"/>
        </w:rPr>
        <w:t xml:space="preserve">. </w:t>
      </w:r>
    </w:p>
    <w:p w:rsidR="00333FC1" w:rsidRDefault="00333FC1">
      <w:pPr>
        <w:pStyle w:val="Titolo"/>
        <w:jc w:val="both"/>
        <w:rPr>
          <w:rStyle w:val="Numeropagina"/>
          <w:rFonts w:ascii="Arial" w:eastAsia="Arial" w:hAnsi="Arial" w:cs="Arial"/>
          <w:b w:val="0"/>
          <w:bCs w:val="0"/>
          <w:sz w:val="24"/>
          <w:szCs w:val="24"/>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13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b/>
                <w:bCs/>
                <w:color w:val="008000"/>
                <w:u w:color="008000"/>
                <w:lang w:val="en-US"/>
              </w:rPr>
              <w:t xml:space="preserve">Il gas residuo rimasto </w:t>
            </w:r>
            <w:r>
              <w:rPr>
                <w:rStyle w:val="Numeropagina"/>
                <w:rFonts w:ascii="Arial" w:hAnsi="Arial"/>
                <w:b/>
                <w:bCs/>
                <w:color w:val="008000"/>
                <w:u w:color="008000"/>
              </w:rPr>
              <w:t xml:space="preserve">nel </w:t>
            </w:r>
            <w:r>
              <w:rPr>
                <w:rStyle w:val="Numeropagina"/>
                <w:rFonts w:ascii="Arial" w:hAnsi="Arial"/>
                <w:b/>
                <w:bCs/>
                <w:color w:val="008000"/>
                <w:u w:color="008000"/>
                <w:lang w:val="en-US"/>
              </w:rPr>
              <w:t xml:space="preserve">cilindro </w:t>
            </w:r>
            <w:r>
              <w:rPr>
                <w:rStyle w:val="Numeropagina"/>
                <w:rFonts w:ascii="Arial" w:hAnsi="Arial"/>
                <w:b/>
                <w:bCs/>
                <w:color w:val="008000"/>
                <w:u w:color="008000"/>
              </w:rPr>
              <w:t xml:space="preserve">pesa </w:t>
            </w:r>
            <w:r>
              <w:rPr>
                <w:rStyle w:val="Numeropagina"/>
                <w:rFonts w:ascii="Arial" w:hAnsi="Arial"/>
                <w:b/>
                <w:bCs/>
                <w:color w:val="008000"/>
                <w:u w:color="008000"/>
                <w:lang w:val="en-US"/>
              </w:rPr>
              <w:t>tra 1,7 e 2 kg. Questo volume di gas non può essere utilizzata per alimentare l'ugello. Questa situazione non è imputabile ad un peggioramento della condizione del cilindro, bensì risulta da leggi della fisica.</w:t>
            </w:r>
          </w:p>
        </w:tc>
      </w:tr>
    </w:tbl>
    <w:p w:rsidR="00333FC1" w:rsidRDefault="00333FC1">
      <w:pPr>
        <w:pStyle w:val="Titolo"/>
        <w:widowControl w:val="0"/>
        <w:ind w:left="108" w:hanging="108"/>
        <w:rPr>
          <w:rStyle w:val="Numeropagina"/>
          <w:rFonts w:ascii="Arial" w:eastAsia="Arial" w:hAnsi="Arial" w:cs="Arial"/>
          <w:b w:val="0"/>
          <w:bCs w:val="0"/>
          <w:sz w:val="24"/>
          <w:szCs w:val="24"/>
        </w:rPr>
      </w:pPr>
    </w:p>
    <w:p w:rsidR="00333FC1" w:rsidRDefault="00333FC1">
      <w:pPr>
        <w:pStyle w:val="Titolo"/>
        <w:widowControl w:val="0"/>
        <w:rPr>
          <w:rFonts w:ascii="Arial" w:eastAsia="Arial" w:hAnsi="Arial" w:cs="Arial"/>
          <w:b w:val="0"/>
          <w:bCs w:val="0"/>
          <w:sz w:val="24"/>
          <w:szCs w:val="24"/>
        </w:rPr>
      </w:pPr>
    </w:p>
    <w:p w:rsidR="00333FC1" w:rsidRDefault="00333FC1">
      <w:pPr>
        <w:tabs>
          <w:tab w:val="left" w:pos="1016"/>
        </w:tabs>
        <w:rPr>
          <w:rStyle w:val="Numeropagina"/>
          <w:rFonts w:ascii="Arial" w:eastAsia="Arial" w:hAnsi="Arial" w:cs="Arial"/>
          <w:lang w:val="en-US"/>
        </w:rPr>
      </w:pPr>
    </w:p>
    <w:p w:rsidR="00333FC1" w:rsidRDefault="00F3169E">
      <w:pPr>
        <w:rPr>
          <w:rStyle w:val="Numeropagina"/>
          <w:rFonts w:ascii="Arial" w:eastAsia="Arial" w:hAnsi="Arial" w:cs="Arial"/>
          <w:b/>
          <w:bCs/>
          <w:color w:val="0000FF"/>
          <w:u w:color="0000FF"/>
          <w:lang w:val="en-US"/>
        </w:rPr>
      </w:pPr>
      <w:r>
        <w:rPr>
          <w:rStyle w:val="Numeropagina"/>
          <w:rFonts w:ascii="Arial" w:hAnsi="Arial"/>
          <w:b/>
          <w:bCs/>
          <w:color w:val="0000FF"/>
          <w:u w:color="0000FF"/>
          <w:lang w:val="en-US"/>
        </w:rPr>
        <w:t>9. P</w:t>
      </w:r>
      <w:r>
        <w:rPr>
          <w:rStyle w:val="Numeropagina"/>
          <w:rFonts w:ascii="Arial" w:hAnsi="Arial"/>
          <w:b/>
          <w:bCs/>
          <w:color w:val="0000FF"/>
          <w:u w:color="0000FF"/>
        </w:rPr>
        <w:t>reparare il dispositivo per l’uso</w:t>
      </w:r>
    </w:p>
    <w:p w:rsidR="00333FC1" w:rsidRDefault="00333FC1"/>
    <w:p w:rsidR="00333FC1" w:rsidRDefault="00F3169E">
      <w:pPr>
        <w:pStyle w:val="Titolo"/>
        <w:jc w:val="both"/>
        <w:rPr>
          <w:rStyle w:val="Numeropagina"/>
          <w:rFonts w:ascii="Arial" w:eastAsia="Arial" w:hAnsi="Arial" w:cs="Arial"/>
          <w:b w:val="0"/>
          <w:bCs w:val="0"/>
          <w:sz w:val="24"/>
          <w:szCs w:val="24"/>
        </w:rPr>
      </w:pPr>
      <w:r>
        <w:rPr>
          <w:rStyle w:val="Numeropagina"/>
          <w:b w:val="0"/>
          <w:bCs w:val="0"/>
          <w:lang w:val="it-IT"/>
        </w:rPr>
        <w:t>Seguire la procedura come indicato</w:t>
      </w:r>
      <w:r>
        <w:rPr>
          <w:rStyle w:val="Numeropagina"/>
          <w:rFonts w:ascii="Arial" w:hAnsi="Arial"/>
          <w:b w:val="0"/>
          <w:bCs w:val="0"/>
          <w:sz w:val="24"/>
          <w:szCs w:val="24"/>
        </w:rPr>
        <w:t>:</w:t>
      </w:r>
    </w:p>
    <w:p w:rsidR="00333FC1" w:rsidRDefault="00F3169E">
      <w:pPr>
        <w:pStyle w:val="Titolo"/>
        <w:numPr>
          <w:ilvl w:val="0"/>
          <w:numId w:val="28"/>
        </w:numPr>
        <w:jc w:val="both"/>
        <w:rPr>
          <w:rStyle w:val="Numeropagina"/>
          <w:rFonts w:ascii="Arial" w:eastAsia="Arial" w:hAnsi="Arial" w:cs="Arial"/>
          <w:b w:val="0"/>
          <w:bCs w:val="0"/>
          <w:sz w:val="24"/>
          <w:szCs w:val="24"/>
        </w:rPr>
      </w:pPr>
      <w:r>
        <w:rPr>
          <w:rStyle w:val="Numeropagina"/>
          <w:rFonts w:ascii="Arial" w:hAnsi="Arial"/>
          <w:b w:val="0"/>
          <w:bCs w:val="0"/>
          <w:sz w:val="24"/>
          <w:szCs w:val="24"/>
        </w:rPr>
        <w:t>Togliere il tappo del cilindro. Rompere il sigillo (</w:t>
      </w:r>
      <w:r>
        <w:rPr>
          <w:rStyle w:val="Numeropagina"/>
          <w:rFonts w:ascii="Arial" w:hAnsi="Arial"/>
          <w:b w:val="0"/>
          <w:bCs w:val="0"/>
          <w:sz w:val="24"/>
          <w:szCs w:val="24"/>
          <w:lang w:val="it-IT"/>
        </w:rPr>
        <w:t>pesare la bombola preventivamente</w:t>
      </w:r>
      <w:r>
        <w:rPr>
          <w:rStyle w:val="Numeropagina"/>
          <w:rFonts w:ascii="Arial" w:hAnsi="Arial"/>
          <w:b w:val="0"/>
          <w:bCs w:val="0"/>
          <w:sz w:val="24"/>
          <w:szCs w:val="24"/>
        </w:rPr>
        <w:t xml:space="preserve"> e confronta</w:t>
      </w:r>
      <w:r>
        <w:rPr>
          <w:rStyle w:val="Numeropagina"/>
          <w:rFonts w:ascii="Arial" w:hAnsi="Arial"/>
          <w:b w:val="0"/>
          <w:bCs w:val="0"/>
          <w:sz w:val="24"/>
          <w:szCs w:val="24"/>
          <w:lang w:val="it-IT"/>
        </w:rPr>
        <w:t>re</w:t>
      </w:r>
      <w:r>
        <w:rPr>
          <w:rStyle w:val="Numeropagina"/>
          <w:rFonts w:ascii="Arial" w:hAnsi="Arial"/>
          <w:b w:val="0"/>
          <w:bCs w:val="0"/>
          <w:sz w:val="24"/>
          <w:szCs w:val="24"/>
        </w:rPr>
        <w:t xml:space="preserve"> volume effettivo </w:t>
      </w:r>
      <w:r>
        <w:rPr>
          <w:rStyle w:val="Numeropagina"/>
          <w:rFonts w:ascii="Arial" w:hAnsi="Arial"/>
          <w:b w:val="0"/>
          <w:bCs w:val="0"/>
          <w:sz w:val="24"/>
          <w:szCs w:val="24"/>
          <w:lang w:val="it-IT"/>
        </w:rPr>
        <w:t xml:space="preserve">di </w:t>
      </w:r>
      <w:r>
        <w:rPr>
          <w:rStyle w:val="Numeropagina"/>
          <w:rFonts w:ascii="Arial" w:hAnsi="Arial"/>
          <w:b w:val="0"/>
          <w:bCs w:val="0"/>
          <w:sz w:val="24"/>
          <w:szCs w:val="24"/>
        </w:rPr>
        <w:t xml:space="preserve">anidride carbonica con il volume indicato sul cilindro, se necessario). </w:t>
      </w:r>
    </w:p>
    <w:p w:rsidR="00333FC1" w:rsidRDefault="00F3169E">
      <w:pPr>
        <w:pStyle w:val="Titolo"/>
        <w:numPr>
          <w:ilvl w:val="0"/>
          <w:numId w:val="28"/>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Mentre si applica una forza moderata avvitare sul connettore la vite di riduzione ut</w:t>
      </w:r>
      <w:r>
        <w:rPr>
          <w:rStyle w:val="Numeropagina"/>
          <w:rFonts w:ascii="Arial" w:hAnsi="Arial"/>
          <w:b w:val="0"/>
          <w:bCs w:val="0"/>
          <w:sz w:val="24"/>
          <w:szCs w:val="24"/>
          <w:lang w:val="it-IT"/>
        </w:rPr>
        <w:t>i</w:t>
      </w:r>
      <w:r>
        <w:rPr>
          <w:rStyle w:val="Numeropagina"/>
          <w:rFonts w:ascii="Arial" w:hAnsi="Arial"/>
          <w:b w:val="0"/>
          <w:bCs w:val="0"/>
          <w:sz w:val="24"/>
          <w:szCs w:val="24"/>
          <w:lang w:val="it-IT"/>
        </w:rPr>
        <w:t>lizzando l’apposita chiave che si trova all’interno della confezione.</w:t>
      </w:r>
    </w:p>
    <w:p w:rsidR="00333FC1" w:rsidRDefault="00333FC1">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umeropagina"/>
          <w:rFonts w:ascii="Arial" w:eastAsia="Arial" w:hAnsi="Arial" w:cs="Arial"/>
          <w:color w:val="222222"/>
          <w:sz w:val="24"/>
          <w:szCs w:val="24"/>
          <w:shd w:val="clear" w:color="auto" w:fill="F4F4F4"/>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714"/>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407738" cy="407738"/>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2.jpeg"/>
                          <pic:cNvPicPr>
                            <a:picLocks noChangeAspect="1"/>
                          </pic:cNvPicPr>
                        </pic:nvPicPr>
                        <pic:blipFill>
                          <a:blip r:embed="rId21">
                            <a:extLst/>
                          </a:blip>
                          <a:stretch>
                            <a:fillRect/>
                          </a:stretch>
                        </pic:blipFill>
                        <pic:spPr>
                          <a:xfrm>
                            <a:off x="0" y="0"/>
                            <a:ext cx="407738" cy="40773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b/>
                <w:bCs/>
                <w:color w:val="008000"/>
                <w:u w:color="008000"/>
                <w:lang w:val="en-US"/>
              </w:rPr>
              <w:t>Questo è l'unico momento in cui deve essere applicat</w:t>
            </w:r>
            <w:r>
              <w:rPr>
                <w:rStyle w:val="Numeropagina"/>
                <w:rFonts w:ascii="Arial" w:hAnsi="Arial"/>
                <w:b/>
                <w:bCs/>
                <w:color w:val="008000"/>
                <w:u w:color="008000"/>
              </w:rPr>
              <w:t>a una forza sul disp</w:t>
            </w:r>
            <w:r>
              <w:rPr>
                <w:rStyle w:val="Numeropagina"/>
                <w:rFonts w:ascii="Arial" w:hAnsi="Arial"/>
                <w:b/>
                <w:bCs/>
                <w:color w:val="008000"/>
                <w:u w:color="008000"/>
              </w:rPr>
              <w:t>o</w:t>
            </w:r>
            <w:r>
              <w:rPr>
                <w:rStyle w:val="Numeropagina"/>
                <w:rFonts w:ascii="Arial" w:hAnsi="Arial"/>
                <w:b/>
                <w:bCs/>
                <w:color w:val="008000"/>
                <w:u w:color="008000"/>
              </w:rPr>
              <w:t>sitivo.</w:t>
            </w:r>
            <w:r>
              <w:rPr>
                <w:rStyle w:val="Numeropagina"/>
                <w:rFonts w:ascii="Arial" w:hAnsi="Arial"/>
                <w:b/>
                <w:bCs/>
                <w:color w:val="008000"/>
                <w:u w:color="008000"/>
                <w:lang w:val="en-US"/>
              </w:rPr>
              <w:t xml:space="preserve"> </w:t>
            </w:r>
            <w:r>
              <w:rPr>
                <w:rStyle w:val="Numeropagina"/>
                <w:rFonts w:ascii="Arial" w:hAnsi="Arial"/>
                <w:b/>
                <w:bCs/>
                <w:color w:val="008000"/>
                <w:u w:color="008000"/>
              </w:rPr>
              <w:t>Gli altri</w:t>
            </w:r>
            <w:r>
              <w:rPr>
                <w:rStyle w:val="Numeropagina"/>
                <w:rFonts w:ascii="Arial" w:hAnsi="Arial"/>
                <w:b/>
                <w:bCs/>
                <w:color w:val="008000"/>
                <w:u w:color="008000"/>
                <w:lang w:val="en-US"/>
              </w:rPr>
              <w:t xml:space="preserve"> elementi sono connessi senza alcun attrezzo.</w:t>
            </w:r>
          </w:p>
        </w:tc>
      </w:tr>
    </w:tbl>
    <w:p w:rsidR="00333FC1" w:rsidRDefault="00333FC1">
      <w:pPr>
        <w:pStyle w:val="Titolo"/>
        <w:widowControl w:val="0"/>
        <w:numPr>
          <w:ilvl w:val="0"/>
          <w:numId w:val="29"/>
        </w:numPr>
        <w:rPr>
          <w:rStyle w:val="Numeropagina"/>
        </w:rPr>
      </w:pPr>
    </w:p>
    <w:p w:rsidR="00333FC1" w:rsidRDefault="00333FC1">
      <w:pPr>
        <w:pStyle w:val="Titolo"/>
        <w:widowControl w:val="0"/>
      </w:pPr>
    </w:p>
    <w:p w:rsidR="00333FC1" w:rsidRDefault="00F3169E">
      <w:pPr>
        <w:pStyle w:val="Titolo"/>
        <w:numPr>
          <w:ilvl w:val="0"/>
          <w:numId w:val="30"/>
        </w:numPr>
        <w:jc w:val="both"/>
        <w:rPr>
          <w:rStyle w:val="Numeropagina"/>
          <w:rFonts w:ascii="Arial" w:eastAsia="Arial" w:hAnsi="Arial" w:cs="Arial"/>
          <w:b w:val="0"/>
          <w:bCs w:val="0"/>
          <w:sz w:val="24"/>
          <w:szCs w:val="24"/>
        </w:rPr>
      </w:pPr>
      <w:r>
        <w:rPr>
          <w:rStyle w:val="Numeropagina"/>
          <w:rFonts w:ascii="Arial" w:hAnsi="Arial"/>
          <w:b w:val="0"/>
          <w:bCs w:val="0"/>
          <w:sz w:val="24"/>
          <w:szCs w:val="24"/>
        </w:rPr>
        <w:t>P</w:t>
      </w:r>
      <w:r>
        <w:rPr>
          <w:rStyle w:val="Numeropagina"/>
          <w:rFonts w:ascii="Arial" w:hAnsi="Arial"/>
          <w:b w:val="0"/>
          <w:bCs w:val="0"/>
          <w:sz w:val="24"/>
          <w:szCs w:val="24"/>
          <w:lang w:val="it-IT"/>
        </w:rPr>
        <w:t xml:space="preserve">osizionare la bombola in un luogo dove non sia soggetta ad alcun danno o pericolo. </w:t>
      </w:r>
    </w:p>
    <w:p w:rsidR="00333FC1" w:rsidRDefault="00F3169E">
      <w:pPr>
        <w:pStyle w:val="Titolo"/>
        <w:numPr>
          <w:ilvl w:val="0"/>
          <w:numId w:val="28"/>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 xml:space="preserve">Togliere il tappo del tubo alimentazione della </w:t>
      </w:r>
      <w:r>
        <w:rPr>
          <w:rStyle w:val="Numeropagina"/>
          <w:rFonts w:ascii="Arial" w:hAnsi="Arial"/>
          <w:b w:val="0"/>
          <w:bCs w:val="0"/>
          <w:sz w:val="24"/>
          <w:szCs w:val="24"/>
        </w:rPr>
        <w:t>CO</w:t>
      </w:r>
      <w:r>
        <w:rPr>
          <w:rStyle w:val="Numeropagina"/>
          <w:rFonts w:ascii="Arial" w:hAnsi="Arial"/>
          <w:b w:val="0"/>
          <w:bCs w:val="0"/>
          <w:sz w:val="24"/>
          <w:szCs w:val="24"/>
          <w:vertAlign w:val="subscript"/>
        </w:rPr>
        <w:t>2</w:t>
      </w:r>
      <w:r>
        <w:rPr>
          <w:rStyle w:val="Numeropagina"/>
          <w:rFonts w:ascii="Arial" w:hAnsi="Arial"/>
          <w:b w:val="0"/>
          <w:bCs w:val="0"/>
          <w:sz w:val="24"/>
          <w:szCs w:val="24"/>
        </w:rPr>
        <w:t xml:space="preserve"> </w:t>
      </w:r>
    </w:p>
    <w:p w:rsidR="00333FC1" w:rsidRDefault="00F3169E">
      <w:pPr>
        <w:pStyle w:val="Titolo"/>
        <w:numPr>
          <w:ilvl w:val="0"/>
          <w:numId w:val="28"/>
        </w:numPr>
        <w:jc w:val="both"/>
        <w:rPr>
          <w:rStyle w:val="Numeropagina"/>
          <w:rFonts w:ascii="Arial" w:eastAsia="Arial" w:hAnsi="Arial" w:cs="Arial"/>
          <w:b w:val="0"/>
          <w:bCs w:val="0"/>
          <w:sz w:val="24"/>
          <w:szCs w:val="24"/>
        </w:rPr>
      </w:pPr>
      <w:r>
        <w:rPr>
          <w:rStyle w:val="Numeropagina"/>
          <w:rFonts w:ascii="Arial" w:hAnsi="Arial"/>
          <w:b w:val="0"/>
          <w:bCs w:val="0"/>
          <w:sz w:val="24"/>
          <w:szCs w:val="24"/>
        </w:rPr>
        <w:t>Collegare il tubo pneumatico</w:t>
      </w:r>
      <w:r>
        <w:rPr>
          <w:rStyle w:val="Numeropagina"/>
          <w:rFonts w:ascii="Arial" w:hAnsi="Arial"/>
          <w:b w:val="0"/>
          <w:bCs w:val="0"/>
          <w:sz w:val="24"/>
          <w:szCs w:val="24"/>
          <w:lang w:val="it-IT"/>
        </w:rPr>
        <w:t xml:space="preserve"> cilindrico</w:t>
      </w:r>
      <w:r>
        <w:rPr>
          <w:rStyle w:val="Numeropagina"/>
          <w:rFonts w:ascii="Arial" w:hAnsi="Arial"/>
          <w:b w:val="0"/>
          <w:bCs w:val="0"/>
          <w:sz w:val="24"/>
          <w:szCs w:val="24"/>
        </w:rPr>
        <w:t xml:space="preserve"> alle prese corrette (figura 3, posizione 13) e la vite dadi </w:t>
      </w:r>
      <w:r>
        <w:rPr>
          <w:rStyle w:val="Numeropagina"/>
          <w:rFonts w:ascii="Arial" w:hAnsi="Arial"/>
          <w:b w:val="0"/>
          <w:bCs w:val="0"/>
          <w:sz w:val="24"/>
          <w:szCs w:val="24"/>
          <w:lang w:val="it-IT"/>
        </w:rPr>
        <w:t>fissandola manualmente</w:t>
      </w:r>
      <w:r>
        <w:rPr>
          <w:rStyle w:val="Numeropagina"/>
          <w:rFonts w:ascii="Arial" w:hAnsi="Arial"/>
          <w:b w:val="0"/>
          <w:bCs w:val="0"/>
          <w:sz w:val="24"/>
          <w:szCs w:val="24"/>
        </w:rPr>
        <w:t xml:space="preserve">. </w:t>
      </w:r>
    </w:p>
    <w:p w:rsidR="00333FC1" w:rsidRDefault="00F3169E">
      <w:pPr>
        <w:pStyle w:val="Titolo"/>
        <w:numPr>
          <w:ilvl w:val="0"/>
          <w:numId w:val="28"/>
        </w:numPr>
        <w:jc w:val="both"/>
        <w:rPr>
          <w:rStyle w:val="Numeropagina"/>
          <w:rFonts w:ascii="Arial" w:eastAsia="Arial" w:hAnsi="Arial" w:cs="Arial"/>
          <w:b w:val="0"/>
          <w:bCs w:val="0"/>
          <w:sz w:val="24"/>
          <w:szCs w:val="24"/>
        </w:rPr>
      </w:pPr>
      <w:r>
        <w:rPr>
          <w:rStyle w:val="Numeropagina"/>
          <w:rFonts w:ascii="Arial" w:hAnsi="Arial"/>
          <w:b w:val="0"/>
          <w:bCs w:val="0"/>
          <w:sz w:val="24"/>
          <w:szCs w:val="24"/>
        </w:rPr>
        <w:t>Collegare cavo di alimentazione all'ugello e alla corretta presa dell'apparecchio (fi</w:t>
      </w:r>
      <w:r>
        <w:rPr>
          <w:rStyle w:val="Numeropagina"/>
          <w:rFonts w:ascii="Arial" w:hAnsi="Arial"/>
          <w:b w:val="0"/>
          <w:bCs w:val="0"/>
          <w:sz w:val="24"/>
          <w:szCs w:val="24"/>
        </w:rPr>
        <w:t>g</w:t>
      </w:r>
      <w:r>
        <w:rPr>
          <w:rStyle w:val="Numeropagina"/>
          <w:rFonts w:ascii="Arial" w:hAnsi="Arial"/>
          <w:b w:val="0"/>
          <w:bCs w:val="0"/>
          <w:sz w:val="24"/>
          <w:szCs w:val="24"/>
        </w:rPr>
        <w:t xml:space="preserve">ura 4, gli elementi 5 e 12). </w:t>
      </w:r>
    </w:p>
    <w:p w:rsidR="00333FC1" w:rsidRDefault="00F3169E">
      <w:pPr>
        <w:pStyle w:val="Titolo"/>
        <w:numPr>
          <w:ilvl w:val="0"/>
          <w:numId w:val="28"/>
        </w:numPr>
        <w:jc w:val="both"/>
        <w:rPr>
          <w:rStyle w:val="Numeropagina"/>
          <w:rFonts w:ascii="Arial" w:eastAsia="Arial" w:hAnsi="Arial" w:cs="Arial"/>
          <w:b w:val="0"/>
          <w:bCs w:val="0"/>
          <w:sz w:val="24"/>
          <w:szCs w:val="24"/>
        </w:rPr>
      </w:pPr>
      <w:r>
        <w:rPr>
          <w:rStyle w:val="Numeropagina"/>
          <w:rFonts w:ascii="Arial" w:hAnsi="Arial"/>
          <w:b w:val="0"/>
          <w:bCs w:val="0"/>
          <w:sz w:val="24"/>
          <w:szCs w:val="24"/>
        </w:rPr>
        <w:t>Collegare cavo di alimentazione alla presa elettrica a terra e alla presa di aliment</w:t>
      </w:r>
      <w:r>
        <w:rPr>
          <w:rStyle w:val="Numeropagina"/>
          <w:rFonts w:ascii="Arial" w:hAnsi="Arial"/>
          <w:b w:val="0"/>
          <w:bCs w:val="0"/>
          <w:sz w:val="24"/>
          <w:szCs w:val="24"/>
        </w:rPr>
        <w:t>a</w:t>
      </w:r>
      <w:r>
        <w:rPr>
          <w:rStyle w:val="Numeropagina"/>
          <w:rFonts w:ascii="Arial" w:hAnsi="Arial"/>
          <w:b w:val="0"/>
          <w:bCs w:val="0"/>
          <w:sz w:val="24"/>
          <w:szCs w:val="24"/>
        </w:rPr>
        <w:t>zione 230V / 50Hz sul pannello posteriore dell</w:t>
      </w:r>
      <w:r>
        <w:rPr>
          <w:rStyle w:val="Numeropagina"/>
          <w:rFonts w:ascii="Arial" w:hAnsi="Arial"/>
          <w:b w:val="0"/>
          <w:bCs w:val="0"/>
          <w:sz w:val="24"/>
          <w:szCs w:val="24"/>
          <w:lang w:val="it-IT"/>
        </w:rPr>
        <w:t>’</w:t>
      </w:r>
      <w:r>
        <w:rPr>
          <w:rStyle w:val="Numeropagina"/>
          <w:rFonts w:ascii="Arial" w:hAnsi="Arial"/>
          <w:b w:val="0"/>
          <w:bCs w:val="0"/>
          <w:sz w:val="24"/>
          <w:szCs w:val="24"/>
        </w:rPr>
        <w:t>apparecchio</w:t>
      </w:r>
      <w:r>
        <w:rPr>
          <w:rStyle w:val="Numeropagina"/>
          <w:rFonts w:ascii="Arial" w:hAnsi="Arial"/>
          <w:b w:val="0"/>
          <w:bCs w:val="0"/>
          <w:sz w:val="24"/>
          <w:szCs w:val="24"/>
          <w:lang w:val="it-IT"/>
        </w:rPr>
        <w:t>.</w:t>
      </w:r>
    </w:p>
    <w:p w:rsidR="00333FC1" w:rsidRDefault="00F3169E">
      <w:pPr>
        <w:pStyle w:val="Titolo"/>
        <w:numPr>
          <w:ilvl w:val="0"/>
          <w:numId w:val="28"/>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Aprire la valvola della bombola</w:t>
      </w:r>
      <w:r>
        <w:rPr>
          <w:rStyle w:val="Numeropagina"/>
          <w:rFonts w:ascii="Arial" w:hAnsi="Arial"/>
          <w:b w:val="0"/>
          <w:bCs w:val="0"/>
          <w:sz w:val="24"/>
          <w:szCs w:val="24"/>
        </w:rPr>
        <w:t xml:space="preserve">. </w:t>
      </w: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308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lastRenderedPageBreak/>
              <w:drawing>
                <wp:inline distT="0" distB="0" distL="0" distR="0">
                  <wp:extent cx="612186" cy="612186"/>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Titolo"/>
              <w:jc w:val="both"/>
            </w:pPr>
            <w:r>
              <w:rPr>
                <w:rStyle w:val="Numeropagina"/>
                <w:rFonts w:ascii="Arial" w:hAnsi="Arial"/>
                <w:color w:val="008000"/>
                <w:sz w:val="24"/>
                <w:szCs w:val="24"/>
                <w:u w:color="008000"/>
              </w:rPr>
              <w:t>Dopo aver aperto la valvola della bombola con cura accertare l'eventuale presenza di perdite di gas. Se le perdite sono situat</w:t>
            </w:r>
            <w:r>
              <w:rPr>
                <w:rStyle w:val="Numeropagina"/>
                <w:rFonts w:ascii="Arial" w:hAnsi="Arial"/>
                <w:color w:val="008000"/>
                <w:sz w:val="24"/>
                <w:szCs w:val="24"/>
                <w:u w:color="008000"/>
                <w:lang w:val="it-IT"/>
              </w:rPr>
              <w:t>e</w:t>
            </w:r>
            <w:r>
              <w:rPr>
                <w:rStyle w:val="Numeropagina"/>
                <w:rFonts w:ascii="Arial" w:hAnsi="Arial"/>
                <w:color w:val="008000"/>
                <w:sz w:val="24"/>
                <w:szCs w:val="24"/>
                <w:u w:color="008000"/>
              </w:rPr>
              <w:t xml:space="preserve"> vicino al giunto di rid</w:t>
            </w:r>
            <w:r>
              <w:rPr>
                <w:rStyle w:val="Numeropagina"/>
                <w:rFonts w:ascii="Arial" w:hAnsi="Arial"/>
                <w:color w:val="008000"/>
                <w:sz w:val="24"/>
                <w:szCs w:val="24"/>
                <w:u w:color="008000"/>
              </w:rPr>
              <w:t>u</w:t>
            </w:r>
            <w:r>
              <w:rPr>
                <w:rStyle w:val="Numeropagina"/>
                <w:rFonts w:ascii="Arial" w:hAnsi="Arial"/>
                <w:color w:val="008000"/>
                <w:sz w:val="24"/>
                <w:szCs w:val="24"/>
                <w:u w:color="008000"/>
              </w:rPr>
              <w:t>zione, chiudere la valvola della bombola, rilasciare la pressione nel dispos</w:t>
            </w:r>
            <w:r>
              <w:rPr>
                <w:rStyle w:val="Numeropagina"/>
                <w:rFonts w:ascii="Arial" w:hAnsi="Arial"/>
                <w:color w:val="008000"/>
                <w:sz w:val="24"/>
                <w:szCs w:val="24"/>
                <w:u w:color="008000"/>
              </w:rPr>
              <w:t>i</w:t>
            </w:r>
            <w:r>
              <w:rPr>
                <w:rStyle w:val="Numeropagina"/>
                <w:rFonts w:ascii="Arial" w:hAnsi="Arial"/>
                <w:color w:val="008000"/>
                <w:sz w:val="24"/>
                <w:szCs w:val="24"/>
                <w:u w:color="008000"/>
              </w:rPr>
              <w:t xml:space="preserve">tivo e scollegare il cavo di alimentazione dalla presa. Quindi, utilizzando una chiave a vite </w:t>
            </w:r>
            <w:r>
              <w:rPr>
                <w:rStyle w:val="Numeropagina"/>
                <w:rFonts w:ascii="Arial" w:hAnsi="Arial"/>
                <w:color w:val="008000"/>
                <w:sz w:val="24"/>
                <w:szCs w:val="24"/>
                <w:u w:color="008000"/>
                <w:lang w:val="it-IT"/>
              </w:rPr>
              <w:t xml:space="preserve">stringerla </w:t>
            </w:r>
            <w:r>
              <w:rPr>
                <w:rStyle w:val="Numeropagina"/>
                <w:rFonts w:ascii="Arial" w:hAnsi="Arial"/>
                <w:color w:val="008000"/>
                <w:sz w:val="24"/>
                <w:szCs w:val="24"/>
                <w:u w:color="008000"/>
              </w:rPr>
              <w:t xml:space="preserve">più strettamente. Se le perdite non </w:t>
            </w:r>
            <w:r>
              <w:rPr>
                <w:rStyle w:val="Numeropagina"/>
                <w:rFonts w:ascii="Arial" w:hAnsi="Arial"/>
                <w:color w:val="008000"/>
                <w:sz w:val="24"/>
                <w:szCs w:val="24"/>
                <w:u w:color="008000"/>
                <w:lang w:val="it-IT"/>
              </w:rPr>
              <w:t>vengono eliminate</w:t>
            </w:r>
            <w:r>
              <w:rPr>
                <w:rStyle w:val="Numeropagina"/>
                <w:rFonts w:ascii="Arial" w:hAnsi="Arial"/>
                <w:color w:val="008000"/>
                <w:sz w:val="24"/>
                <w:szCs w:val="24"/>
                <w:u w:color="008000"/>
              </w:rPr>
              <w:t xml:space="preserve"> da questa procedura, scaricare la pressione dal sistema, staccare il tubo di alimentazione </w:t>
            </w:r>
            <w:r>
              <w:rPr>
                <w:rStyle w:val="Numeropagina"/>
                <w:rFonts w:ascii="Arial" w:hAnsi="Arial"/>
                <w:color w:val="008000"/>
                <w:sz w:val="24"/>
                <w:szCs w:val="24"/>
                <w:u w:color="008000"/>
                <w:lang w:val="it-IT"/>
              </w:rPr>
              <w:t xml:space="preserve">della </w:t>
            </w:r>
            <w:r>
              <w:rPr>
                <w:rStyle w:val="Numeropagina"/>
                <w:rFonts w:ascii="Arial" w:hAnsi="Arial"/>
                <w:color w:val="008000"/>
                <w:sz w:val="24"/>
                <w:szCs w:val="24"/>
                <w:u w:color="008000"/>
              </w:rPr>
              <w:t xml:space="preserve">pressione </w:t>
            </w:r>
            <w:r>
              <w:rPr>
                <w:rStyle w:val="Numeropagina"/>
                <w:rFonts w:ascii="Arial" w:hAnsi="Arial"/>
                <w:color w:val="008000"/>
                <w:sz w:val="24"/>
                <w:szCs w:val="24"/>
                <w:u w:color="008000"/>
                <w:lang w:val="it-IT"/>
              </w:rPr>
              <w:t>dalla bombola</w:t>
            </w:r>
            <w:r>
              <w:rPr>
                <w:rStyle w:val="Numeropagina"/>
                <w:rFonts w:ascii="Arial" w:hAnsi="Arial"/>
                <w:color w:val="008000"/>
                <w:sz w:val="24"/>
                <w:szCs w:val="24"/>
                <w:u w:color="008000"/>
              </w:rPr>
              <w:t xml:space="preserve"> e controllare le guarnizioni </w:t>
            </w:r>
            <w:r>
              <w:rPr>
                <w:rStyle w:val="Numeropagina"/>
                <w:rFonts w:ascii="Arial" w:hAnsi="Arial"/>
                <w:color w:val="008000"/>
                <w:sz w:val="24"/>
                <w:szCs w:val="24"/>
                <w:u w:color="008000"/>
                <w:lang w:val="it-IT"/>
              </w:rPr>
              <w:t>che non siano usurate</w:t>
            </w:r>
            <w:r>
              <w:rPr>
                <w:rStyle w:val="Numeropagina"/>
                <w:rFonts w:ascii="Arial" w:hAnsi="Arial"/>
                <w:color w:val="008000"/>
                <w:sz w:val="24"/>
                <w:szCs w:val="24"/>
                <w:u w:color="008000"/>
              </w:rPr>
              <w:t xml:space="preserve"> (e sostituire se necessario) e la superficie di tenuta s</w:t>
            </w:r>
            <w:r>
              <w:rPr>
                <w:rStyle w:val="Numeropagina"/>
                <w:rFonts w:ascii="Arial" w:hAnsi="Arial"/>
                <w:color w:val="008000"/>
                <w:sz w:val="24"/>
                <w:szCs w:val="24"/>
                <w:u w:color="008000"/>
                <w:lang w:val="it-IT"/>
              </w:rPr>
              <w:t>ulla bombola</w:t>
            </w:r>
            <w:r>
              <w:rPr>
                <w:rStyle w:val="Numeropagina"/>
                <w:rFonts w:ascii="Arial" w:hAnsi="Arial"/>
                <w:color w:val="008000"/>
                <w:sz w:val="24"/>
                <w:szCs w:val="24"/>
                <w:u w:color="008000"/>
              </w:rPr>
              <w:t xml:space="preserve">. Se vengono rilevati danni, sostituire </w:t>
            </w:r>
            <w:r>
              <w:rPr>
                <w:rStyle w:val="Numeropagina"/>
                <w:rFonts w:ascii="Arial" w:hAnsi="Arial"/>
                <w:color w:val="008000"/>
                <w:sz w:val="24"/>
                <w:szCs w:val="24"/>
                <w:u w:color="008000"/>
                <w:lang w:val="it-IT"/>
              </w:rPr>
              <w:t>la bombola</w:t>
            </w:r>
            <w:r>
              <w:rPr>
                <w:rStyle w:val="Numeropagina"/>
                <w:rFonts w:ascii="Arial" w:hAnsi="Arial"/>
                <w:color w:val="008000"/>
                <w:sz w:val="24"/>
                <w:szCs w:val="24"/>
                <w:u w:color="008000"/>
              </w:rPr>
              <w:t>. Un liquido sch</w:t>
            </w:r>
            <w:r>
              <w:rPr>
                <w:rStyle w:val="Numeropagina"/>
                <w:rFonts w:ascii="Arial" w:hAnsi="Arial"/>
                <w:color w:val="008000"/>
                <w:sz w:val="24"/>
                <w:szCs w:val="24"/>
                <w:u w:color="008000"/>
              </w:rPr>
              <w:t>i</w:t>
            </w:r>
            <w:r>
              <w:rPr>
                <w:rStyle w:val="Numeropagina"/>
                <w:rFonts w:ascii="Arial" w:hAnsi="Arial"/>
                <w:color w:val="008000"/>
                <w:sz w:val="24"/>
                <w:szCs w:val="24"/>
                <w:u w:color="008000"/>
              </w:rPr>
              <w:t xml:space="preserve">umogeno può essere usato per il controllo </w:t>
            </w:r>
            <w:r>
              <w:rPr>
                <w:rStyle w:val="Numeropagina"/>
                <w:rFonts w:ascii="Arial" w:hAnsi="Arial"/>
                <w:color w:val="008000"/>
                <w:sz w:val="24"/>
                <w:szCs w:val="24"/>
                <w:u w:color="008000"/>
                <w:lang w:val="it-IT"/>
              </w:rPr>
              <w:t xml:space="preserve">del </w:t>
            </w:r>
            <w:r>
              <w:rPr>
                <w:rStyle w:val="Numeropagina"/>
                <w:rFonts w:ascii="Arial" w:hAnsi="Arial"/>
                <w:color w:val="008000"/>
                <w:sz w:val="24"/>
                <w:szCs w:val="24"/>
                <w:u w:color="008000"/>
              </w:rPr>
              <w:t>collegamento tenuta.</w:t>
            </w:r>
          </w:p>
        </w:tc>
      </w:tr>
    </w:tbl>
    <w:p w:rsidR="00333FC1" w:rsidRDefault="00333FC1">
      <w:pPr>
        <w:pStyle w:val="Titolo"/>
        <w:widowControl w:val="0"/>
        <w:numPr>
          <w:ilvl w:val="0"/>
          <w:numId w:val="29"/>
        </w:numPr>
        <w:rPr>
          <w:rStyle w:val="Numeropagina"/>
        </w:rPr>
      </w:pPr>
    </w:p>
    <w:p w:rsidR="00333FC1" w:rsidRDefault="00333FC1">
      <w:pPr>
        <w:pStyle w:val="Titolo"/>
        <w:widowControl w:val="0"/>
      </w:pPr>
    </w:p>
    <w:p w:rsidR="00333FC1" w:rsidRDefault="00F3169E">
      <w:pPr>
        <w:pStyle w:val="NormaleWeb"/>
        <w:numPr>
          <w:ilvl w:val="0"/>
          <w:numId w:val="31"/>
        </w:numPr>
        <w:spacing w:before="0" w:after="0"/>
        <w:jc w:val="both"/>
        <w:rPr>
          <w:rStyle w:val="Numeropagina"/>
          <w:rFonts w:ascii="Arial" w:eastAsia="Arial" w:hAnsi="Arial" w:cs="Arial"/>
        </w:rPr>
      </w:pPr>
      <w:r>
        <w:rPr>
          <w:rStyle w:val="Numeropagina"/>
          <w:rFonts w:ascii="Arial" w:hAnsi="Arial"/>
        </w:rPr>
        <w:t xml:space="preserve">   Accendere l'interruttore di alimentazione principale (figura 3, punto 11).</w:t>
      </w:r>
      <w:r>
        <w:rPr>
          <w:rStyle w:val="Numeropagina"/>
          <w:rFonts w:ascii="Arial" w:hAnsi="Arial"/>
          <w:lang w:val="it-IT"/>
        </w:rPr>
        <w:t xml:space="preserve"> </w:t>
      </w:r>
      <w:r>
        <w:rPr>
          <w:rStyle w:val="Numeropagina"/>
          <w:rFonts w:ascii="Arial" w:hAnsi="Arial"/>
        </w:rPr>
        <w:t>L'appare</w:t>
      </w:r>
      <w:r>
        <w:rPr>
          <w:rStyle w:val="Numeropagina"/>
          <w:rFonts w:ascii="Arial" w:hAnsi="Arial"/>
        </w:rPr>
        <w:t>c</w:t>
      </w:r>
      <w:r>
        <w:rPr>
          <w:rStyle w:val="Numeropagina"/>
          <w:rFonts w:ascii="Arial" w:hAnsi="Arial"/>
        </w:rPr>
        <w:t xml:space="preserve">chio è pronto per il funzionamento. Quando il grilletto </w:t>
      </w:r>
      <w:r>
        <w:rPr>
          <w:rStyle w:val="Numeropagina"/>
          <w:rFonts w:ascii="Arial" w:hAnsi="Arial"/>
          <w:lang w:val="it-IT"/>
        </w:rPr>
        <w:t xml:space="preserve">del </w:t>
      </w:r>
      <w:r>
        <w:rPr>
          <w:rStyle w:val="Numeropagina"/>
          <w:rFonts w:ascii="Arial" w:hAnsi="Arial"/>
        </w:rPr>
        <w:t xml:space="preserve">getto (figura 1, punto 11) è acceso, </w:t>
      </w:r>
      <w:r>
        <w:rPr>
          <w:rStyle w:val="Numeropagina"/>
          <w:rFonts w:ascii="Arial" w:hAnsi="Arial"/>
          <w:lang w:val="it-IT"/>
        </w:rPr>
        <w:t xml:space="preserve">la </w:t>
      </w:r>
      <w:r>
        <w:rPr>
          <w:rStyle w:val="Numeropagina"/>
          <w:rFonts w:ascii="Arial" w:hAnsi="Arial"/>
        </w:rPr>
        <w:t>CO2 liquid</w:t>
      </w:r>
      <w:r>
        <w:rPr>
          <w:rStyle w:val="Numeropagina"/>
          <w:rFonts w:ascii="Arial" w:hAnsi="Arial"/>
          <w:lang w:val="it-IT"/>
        </w:rPr>
        <w:t>a</w:t>
      </w:r>
      <w:r>
        <w:rPr>
          <w:rStyle w:val="Numeropagina"/>
          <w:rFonts w:ascii="Arial" w:hAnsi="Arial"/>
        </w:rPr>
        <w:t xml:space="preserve"> inizierà </w:t>
      </w:r>
      <w:r>
        <w:rPr>
          <w:rStyle w:val="Numeropagina"/>
          <w:rFonts w:ascii="Arial" w:hAnsi="Arial"/>
          <w:lang w:val="it-IT"/>
        </w:rPr>
        <w:t>ad alimentare l’ugello correttamente.</w:t>
      </w:r>
    </w:p>
    <w:p w:rsidR="00333FC1" w:rsidRDefault="00333FC1">
      <w:pPr>
        <w:pStyle w:val="DUO"/>
        <w:rPr>
          <w:rStyle w:val="Numeropagina"/>
        </w:rPr>
      </w:pPr>
    </w:p>
    <w:p w:rsidR="00333FC1" w:rsidRDefault="00F3169E">
      <w:pPr>
        <w:pStyle w:val="DUO"/>
      </w:pPr>
      <w:bookmarkStart w:id="8" w:name="_Toc7"/>
      <w:r>
        <w:rPr>
          <w:rFonts w:eastAsia="Arial Unicode MS" w:cs="Arial Unicode MS"/>
        </w:rPr>
        <w:t xml:space="preserve">10. </w:t>
      </w:r>
      <w:r>
        <w:rPr>
          <w:rFonts w:eastAsia="Arial Unicode MS" w:cs="Arial Unicode MS"/>
          <w:lang w:val="it-IT"/>
        </w:rPr>
        <w:t>Osservazioni relative al primo utilizzo</w:t>
      </w:r>
      <w:bookmarkEnd w:id="8"/>
    </w:p>
    <w:p w:rsidR="00333FC1" w:rsidRDefault="00333FC1">
      <w:pPr>
        <w:pStyle w:val="NormaleWeb"/>
        <w:spacing w:before="0" w:after="0"/>
        <w:jc w:val="both"/>
        <w:rPr>
          <w:rFonts w:ascii="Arial" w:eastAsia="Arial" w:hAnsi="Arial" w:cs="Arial"/>
        </w:rPr>
      </w:pPr>
    </w:p>
    <w:p w:rsidR="00333FC1" w:rsidRDefault="00333FC1">
      <w:pPr>
        <w:pStyle w:val="NormaleWeb"/>
        <w:spacing w:before="0" w:after="0"/>
        <w:jc w:val="both"/>
        <w:rPr>
          <w:rFonts w:ascii="Arial" w:eastAsia="Arial" w:hAnsi="Arial" w:cs="Arial"/>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02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left" w:pos="1310"/>
              </w:tabs>
              <w:jc w:val="both"/>
            </w:pPr>
            <w:r>
              <w:rPr>
                <w:rStyle w:val="Numeropagina"/>
                <w:rFonts w:ascii="Arial" w:hAnsi="Arial"/>
                <w:b/>
                <w:bCs/>
                <w:color w:val="FF0000"/>
                <w:u w:color="FF0000"/>
                <w:lang w:val="en-US"/>
              </w:rPr>
              <w:t xml:space="preserve">AVVERTENZA: Il dispositivo deve essere collegato alla rete di alimentazione con </w:t>
            </w:r>
            <w:r>
              <w:rPr>
                <w:rStyle w:val="Numeropagina"/>
                <w:rFonts w:ascii="Arial" w:hAnsi="Arial"/>
                <w:b/>
                <w:bCs/>
                <w:color w:val="FF0000"/>
                <w:u w:color="FF0000"/>
              </w:rPr>
              <w:t xml:space="preserve">presa a </w:t>
            </w:r>
            <w:r>
              <w:rPr>
                <w:rStyle w:val="Numeropagina"/>
                <w:rFonts w:ascii="Arial" w:hAnsi="Arial"/>
                <w:b/>
                <w:bCs/>
                <w:color w:val="FF0000"/>
                <w:u w:color="FF0000"/>
                <w:lang w:val="en-US"/>
              </w:rPr>
              <w:t>terra di protezione per evitare il rischio di scariche elettriche.</w:t>
            </w:r>
          </w:p>
        </w:tc>
      </w:tr>
      <w:tr w:rsidR="00333FC1">
        <w:trPr>
          <w:trHeight w:val="102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left" w:pos="1310"/>
              </w:tabs>
              <w:jc w:val="both"/>
            </w:pPr>
            <w:r>
              <w:rPr>
                <w:rStyle w:val="Numeropagina"/>
                <w:rFonts w:ascii="Arial" w:hAnsi="Arial"/>
                <w:b/>
                <w:bCs/>
                <w:color w:val="FF0000"/>
                <w:u w:color="FF0000"/>
                <w:lang w:val="en-US"/>
              </w:rPr>
              <w:t xml:space="preserve">Dopo </w:t>
            </w:r>
            <w:r>
              <w:rPr>
                <w:rStyle w:val="Numeropagina"/>
                <w:rFonts w:ascii="Arial" w:hAnsi="Arial"/>
                <w:b/>
                <w:bCs/>
                <w:color w:val="FF0000"/>
                <w:u w:color="FF0000"/>
              </w:rPr>
              <w:t>aver collegato il</w:t>
            </w:r>
            <w:r>
              <w:rPr>
                <w:rStyle w:val="Numeropagina"/>
                <w:rFonts w:ascii="Arial" w:hAnsi="Arial"/>
                <w:b/>
                <w:bCs/>
                <w:color w:val="FF0000"/>
                <w:u w:color="FF0000"/>
                <w:lang w:val="en-US"/>
              </w:rPr>
              <w:t xml:space="preserve"> tubo pneumatico </w:t>
            </w:r>
            <w:r>
              <w:rPr>
                <w:rStyle w:val="Numeropagina"/>
                <w:rFonts w:ascii="Arial" w:hAnsi="Arial"/>
                <w:b/>
                <w:bCs/>
                <w:color w:val="FF0000"/>
                <w:u w:color="FF0000"/>
              </w:rPr>
              <w:t>e aver aperto</w:t>
            </w:r>
            <w:r>
              <w:rPr>
                <w:rStyle w:val="Numeropagina"/>
                <w:rFonts w:ascii="Arial" w:hAnsi="Arial"/>
                <w:b/>
                <w:bCs/>
                <w:color w:val="FF0000"/>
                <w:u w:color="FF0000"/>
                <w:lang w:val="en-US"/>
              </w:rPr>
              <w:t xml:space="preserve"> </w:t>
            </w:r>
            <w:r>
              <w:rPr>
                <w:rStyle w:val="Numeropagina"/>
                <w:rFonts w:ascii="Arial" w:hAnsi="Arial"/>
                <w:b/>
                <w:bCs/>
                <w:color w:val="FF0000"/>
                <w:u w:color="FF0000"/>
              </w:rPr>
              <w:t>la</w:t>
            </w:r>
            <w:r>
              <w:rPr>
                <w:rStyle w:val="Numeropagina"/>
                <w:rFonts w:ascii="Arial" w:hAnsi="Arial"/>
                <w:b/>
                <w:bCs/>
                <w:color w:val="FF0000"/>
                <w:u w:color="FF0000"/>
                <w:lang w:val="en-US"/>
              </w:rPr>
              <w:t xml:space="preserve"> valvola, </w:t>
            </w:r>
            <w:r>
              <w:rPr>
                <w:rStyle w:val="Numeropagina"/>
                <w:rFonts w:ascii="Arial" w:hAnsi="Arial"/>
                <w:b/>
                <w:bCs/>
                <w:color w:val="FF0000"/>
                <w:u w:color="FF0000"/>
              </w:rPr>
              <w:t xml:space="preserve">non </w:t>
            </w:r>
            <w:r>
              <w:rPr>
                <w:rStyle w:val="Numeropagina"/>
                <w:rFonts w:ascii="Arial" w:hAnsi="Arial"/>
                <w:b/>
                <w:bCs/>
                <w:color w:val="FF0000"/>
                <w:u w:color="FF0000"/>
                <w:lang w:val="en-US"/>
              </w:rPr>
              <w:t>do</w:t>
            </w:r>
            <w:r>
              <w:rPr>
                <w:rStyle w:val="Numeropagina"/>
                <w:rFonts w:ascii="Arial" w:hAnsi="Arial"/>
                <w:b/>
                <w:bCs/>
                <w:color w:val="FF0000"/>
                <w:u w:color="FF0000"/>
                <w:lang w:val="en-US"/>
              </w:rPr>
              <w:t>v</w:t>
            </w:r>
            <w:r>
              <w:rPr>
                <w:rStyle w:val="Numeropagina"/>
                <w:rFonts w:ascii="Arial" w:hAnsi="Arial"/>
                <w:b/>
                <w:bCs/>
                <w:color w:val="FF0000"/>
                <w:u w:color="FF0000"/>
                <w:lang w:val="en-US"/>
              </w:rPr>
              <w:t xml:space="preserve">rebbe apparire </w:t>
            </w:r>
            <w:r>
              <w:rPr>
                <w:rStyle w:val="Numeropagina"/>
                <w:rFonts w:ascii="Arial" w:hAnsi="Arial"/>
                <w:b/>
                <w:bCs/>
                <w:color w:val="FF0000"/>
                <w:u w:color="FF0000"/>
              </w:rPr>
              <w:t xml:space="preserve">alcuna </w:t>
            </w:r>
            <w:r>
              <w:rPr>
                <w:rStyle w:val="Numeropagina"/>
                <w:rFonts w:ascii="Arial" w:hAnsi="Arial"/>
                <w:b/>
                <w:bCs/>
                <w:color w:val="FF0000"/>
                <w:u w:color="FF0000"/>
                <w:lang w:val="en-US"/>
              </w:rPr>
              <w:t>fug</w:t>
            </w:r>
            <w:r>
              <w:rPr>
                <w:rStyle w:val="Numeropagina"/>
                <w:rFonts w:ascii="Arial" w:hAnsi="Arial"/>
                <w:b/>
                <w:bCs/>
                <w:color w:val="FF0000"/>
                <w:u w:color="FF0000"/>
              </w:rPr>
              <w:t>a</w:t>
            </w:r>
            <w:r>
              <w:rPr>
                <w:rStyle w:val="Numeropagina"/>
                <w:rFonts w:ascii="Arial" w:hAnsi="Arial"/>
                <w:b/>
                <w:bCs/>
                <w:color w:val="FF0000"/>
                <w:u w:color="FF0000"/>
                <w:lang w:val="en-US"/>
              </w:rPr>
              <w:t xml:space="preserve"> di gas. Se si sospetta una perdita di gas contro</w:t>
            </w:r>
            <w:r>
              <w:rPr>
                <w:rStyle w:val="Numeropagina"/>
                <w:rFonts w:ascii="Arial" w:hAnsi="Arial"/>
                <w:b/>
                <w:bCs/>
                <w:color w:val="FF0000"/>
                <w:u w:color="FF0000"/>
                <w:lang w:val="en-US"/>
              </w:rPr>
              <w:t>l</w:t>
            </w:r>
            <w:r>
              <w:rPr>
                <w:rStyle w:val="Numeropagina"/>
                <w:rFonts w:ascii="Arial" w:hAnsi="Arial"/>
                <w:b/>
                <w:bCs/>
                <w:color w:val="FF0000"/>
                <w:u w:color="FF0000"/>
                <w:lang w:val="en-US"/>
              </w:rPr>
              <w:t>lare le connessioni tra il dispositivo e il filtro del cilindro.</w:t>
            </w:r>
          </w:p>
        </w:tc>
      </w:tr>
      <w:tr w:rsidR="00333FC1">
        <w:trPr>
          <w:trHeight w:val="102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b/>
                <w:bCs/>
                <w:color w:val="FF0000"/>
                <w:u w:color="FF0000"/>
              </w:rPr>
              <w:t xml:space="preserve">la bombola </w:t>
            </w:r>
            <w:r>
              <w:rPr>
                <w:rStyle w:val="Numeropagina"/>
                <w:rFonts w:ascii="Arial" w:hAnsi="Arial"/>
                <w:b/>
                <w:bCs/>
                <w:color w:val="FF0000"/>
                <w:u w:color="FF0000"/>
                <w:lang w:val="en-US"/>
              </w:rPr>
              <w:t>da utilizzare deve essere situat</w:t>
            </w:r>
            <w:r>
              <w:rPr>
                <w:rStyle w:val="Numeropagina"/>
                <w:rFonts w:ascii="Arial" w:hAnsi="Arial"/>
                <w:b/>
                <w:bCs/>
                <w:color w:val="FF0000"/>
                <w:u w:color="FF0000"/>
              </w:rPr>
              <w:t xml:space="preserve">a </w:t>
            </w:r>
            <w:r>
              <w:rPr>
                <w:rStyle w:val="Numeropagina"/>
                <w:rFonts w:ascii="Arial" w:hAnsi="Arial"/>
                <w:b/>
                <w:bCs/>
                <w:color w:val="FF0000"/>
                <w:u w:color="FF0000"/>
                <w:lang w:val="en-US"/>
              </w:rPr>
              <w:t xml:space="preserve">nella stanza con </w:t>
            </w:r>
            <w:r>
              <w:rPr>
                <w:rStyle w:val="Numeropagina"/>
                <w:rFonts w:ascii="Arial" w:hAnsi="Arial"/>
                <w:b/>
                <w:bCs/>
                <w:color w:val="FF0000"/>
                <w:u w:color="FF0000"/>
              </w:rPr>
              <w:t>una</w:t>
            </w:r>
            <w:r>
              <w:rPr>
                <w:rStyle w:val="Numeropagina"/>
                <w:rFonts w:ascii="Arial" w:hAnsi="Arial"/>
                <w:b/>
                <w:bCs/>
                <w:color w:val="FF0000"/>
                <w:u w:color="FF0000"/>
                <w:lang w:val="en-US"/>
              </w:rPr>
              <w:t xml:space="preserve"> temper</w:t>
            </w:r>
            <w:r>
              <w:rPr>
                <w:rStyle w:val="Numeropagina"/>
                <w:rFonts w:ascii="Arial" w:hAnsi="Arial"/>
                <w:b/>
                <w:bCs/>
                <w:color w:val="FF0000"/>
                <w:u w:color="FF0000"/>
                <w:lang w:val="en-US"/>
              </w:rPr>
              <w:t>a</w:t>
            </w:r>
            <w:r>
              <w:rPr>
                <w:rStyle w:val="Numeropagina"/>
                <w:rFonts w:ascii="Arial" w:hAnsi="Arial"/>
                <w:b/>
                <w:bCs/>
                <w:color w:val="FF0000"/>
                <w:u w:color="FF0000"/>
                <w:lang w:val="en-US"/>
              </w:rPr>
              <w:t xml:space="preserve">tura di 20 °C per almeno 2 ore. </w:t>
            </w:r>
            <w:r>
              <w:rPr>
                <w:rStyle w:val="Numeropagina"/>
                <w:rFonts w:ascii="Arial" w:hAnsi="Arial"/>
                <w:b/>
                <w:bCs/>
                <w:color w:val="FF0000"/>
                <w:u w:color="FF0000"/>
              </w:rPr>
              <w:t>Una b</w:t>
            </w:r>
            <w:r>
              <w:rPr>
                <w:rStyle w:val="Numeropagina"/>
                <w:rFonts w:ascii="Arial" w:hAnsi="Arial"/>
                <w:b/>
                <w:bCs/>
                <w:color w:val="FF0000"/>
                <w:u w:color="FF0000"/>
                <w:lang w:val="en-US"/>
              </w:rPr>
              <w:t xml:space="preserve">assa temperatura </w:t>
            </w:r>
            <w:r>
              <w:rPr>
                <w:rStyle w:val="Numeropagina"/>
                <w:rFonts w:ascii="Arial" w:hAnsi="Arial"/>
                <w:b/>
                <w:bCs/>
                <w:color w:val="FF0000"/>
                <w:u w:color="FF0000"/>
              </w:rPr>
              <w:t>della bombola</w:t>
            </w:r>
            <w:r>
              <w:rPr>
                <w:rStyle w:val="Numeropagina"/>
                <w:rFonts w:ascii="Arial" w:hAnsi="Arial"/>
                <w:b/>
                <w:bCs/>
                <w:color w:val="FF0000"/>
                <w:u w:color="FF0000"/>
                <w:lang w:val="en-US"/>
              </w:rPr>
              <w:t xml:space="preserve"> porta a bassa pressione </w:t>
            </w:r>
            <w:r>
              <w:rPr>
                <w:rStyle w:val="Numeropagina"/>
                <w:rFonts w:ascii="Arial" w:hAnsi="Arial"/>
                <w:b/>
                <w:bCs/>
                <w:color w:val="FF0000"/>
                <w:u w:color="FF0000"/>
              </w:rPr>
              <w:t>nella stessa</w:t>
            </w:r>
            <w:r>
              <w:rPr>
                <w:rStyle w:val="Numeropagina"/>
                <w:rFonts w:ascii="Arial" w:hAnsi="Arial"/>
                <w:b/>
                <w:bCs/>
                <w:color w:val="FF0000"/>
                <w:u w:color="FF0000"/>
                <w:lang w:val="en-US"/>
              </w:rPr>
              <w:t>.</w:t>
            </w:r>
          </w:p>
        </w:tc>
      </w:tr>
      <w:tr w:rsidR="00333FC1">
        <w:trPr>
          <w:trHeight w:val="309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333FC1" w:rsidRDefault="00F3169E">
            <w:pPr>
              <w:tabs>
                <w:tab w:val="left" w:pos="601"/>
              </w:tabs>
              <w:ind w:left="34"/>
              <w:jc w:val="both"/>
              <w:rPr>
                <w:rStyle w:val="Numeropagina"/>
                <w:rFonts w:ascii="Arial" w:eastAsia="Arial" w:hAnsi="Arial" w:cs="Arial"/>
                <w:b/>
                <w:bCs/>
                <w:color w:val="FF0000"/>
                <w:u w:color="FF0000"/>
                <w:lang w:val="en-US"/>
              </w:rPr>
            </w:pPr>
            <w:r>
              <w:rPr>
                <w:rStyle w:val="Numeropagina"/>
                <w:rFonts w:ascii="Arial" w:hAnsi="Arial"/>
                <w:b/>
                <w:bCs/>
                <w:color w:val="FF0000"/>
                <w:u w:color="FF0000"/>
                <w:lang w:val="en-US"/>
              </w:rPr>
              <w:t>ATTENZIONE!</w:t>
            </w:r>
          </w:p>
          <w:p w:rsidR="00333FC1" w:rsidRDefault="00F3169E">
            <w:pPr>
              <w:tabs>
                <w:tab w:val="left" w:pos="601"/>
              </w:tabs>
              <w:ind w:left="34"/>
              <w:jc w:val="both"/>
              <w:rPr>
                <w:rStyle w:val="Numeropagina"/>
                <w:rFonts w:ascii="Arial" w:eastAsia="Arial" w:hAnsi="Arial" w:cs="Arial"/>
                <w:b/>
                <w:bCs/>
                <w:color w:val="FF0000"/>
                <w:u w:color="FF0000"/>
                <w:lang w:val="en-US"/>
              </w:rPr>
            </w:pPr>
            <w:r>
              <w:rPr>
                <w:rStyle w:val="Numeropagina"/>
                <w:rFonts w:ascii="Arial" w:hAnsi="Arial"/>
                <w:b/>
                <w:bCs/>
                <w:color w:val="FF0000"/>
                <w:u w:color="FF0000"/>
              </w:rPr>
              <w:t>L’a</w:t>
            </w:r>
            <w:r>
              <w:rPr>
                <w:rStyle w:val="Numeropagina"/>
                <w:rFonts w:ascii="Arial" w:hAnsi="Arial"/>
                <w:b/>
                <w:bCs/>
                <w:color w:val="FF0000"/>
                <w:u w:color="FF0000"/>
                <w:lang w:val="en-US"/>
              </w:rPr>
              <w:t xml:space="preserve">lta qualità dei trattamenti e </w:t>
            </w:r>
            <w:r>
              <w:rPr>
                <w:rStyle w:val="Numeropagina"/>
                <w:rFonts w:ascii="Arial" w:hAnsi="Arial"/>
                <w:b/>
                <w:bCs/>
                <w:color w:val="FF0000"/>
                <w:u w:color="FF0000"/>
              </w:rPr>
              <w:t xml:space="preserve">il </w:t>
            </w:r>
            <w:r>
              <w:rPr>
                <w:rStyle w:val="Numeropagina"/>
                <w:rFonts w:ascii="Arial" w:hAnsi="Arial"/>
                <w:b/>
                <w:bCs/>
                <w:color w:val="FF0000"/>
                <w:u w:color="FF0000"/>
                <w:lang w:val="en-US"/>
              </w:rPr>
              <w:t>funzionamento senza guast</w:t>
            </w:r>
            <w:r>
              <w:rPr>
                <w:rStyle w:val="Numeropagina"/>
                <w:rFonts w:ascii="Arial" w:hAnsi="Arial"/>
                <w:b/>
                <w:bCs/>
                <w:color w:val="FF0000"/>
                <w:u w:color="FF0000"/>
              </w:rPr>
              <w:t>i</w:t>
            </w:r>
            <w:r>
              <w:rPr>
                <w:rStyle w:val="Numeropagina"/>
                <w:rFonts w:ascii="Arial" w:hAnsi="Arial"/>
                <w:b/>
                <w:bCs/>
                <w:color w:val="FF0000"/>
                <w:u w:color="FF0000"/>
                <w:lang w:val="en-US"/>
              </w:rPr>
              <w:t xml:space="preserve"> dell'appare</w:t>
            </w:r>
            <w:r>
              <w:rPr>
                <w:rStyle w:val="Numeropagina"/>
                <w:rFonts w:ascii="Arial" w:hAnsi="Arial"/>
                <w:b/>
                <w:bCs/>
                <w:color w:val="FF0000"/>
                <w:u w:color="FF0000"/>
                <w:lang w:val="en-US"/>
              </w:rPr>
              <w:t>c</w:t>
            </w:r>
            <w:r>
              <w:rPr>
                <w:rStyle w:val="Numeropagina"/>
                <w:rFonts w:ascii="Arial" w:hAnsi="Arial"/>
                <w:b/>
                <w:bCs/>
                <w:color w:val="FF0000"/>
                <w:u w:color="FF0000"/>
                <w:lang w:val="en-US"/>
              </w:rPr>
              <w:t>chi</w:t>
            </w:r>
            <w:r>
              <w:rPr>
                <w:rStyle w:val="Numeropagina"/>
                <w:rFonts w:ascii="Arial" w:hAnsi="Arial"/>
                <w:b/>
                <w:bCs/>
                <w:color w:val="FF0000"/>
                <w:u w:color="FF0000"/>
              </w:rPr>
              <w:t>atura</w:t>
            </w:r>
            <w:r>
              <w:rPr>
                <w:rStyle w:val="Numeropagina"/>
                <w:rFonts w:ascii="Arial" w:hAnsi="Arial"/>
                <w:b/>
                <w:bCs/>
                <w:color w:val="FF0000"/>
                <w:u w:color="FF0000"/>
                <w:lang w:val="en-US"/>
              </w:rPr>
              <w:t xml:space="preserve"> Cryo-T</w:t>
            </w:r>
            <w:r>
              <w:rPr>
                <w:rStyle w:val="Numeropagina"/>
                <w:rFonts w:ascii="Arial" w:hAnsi="Arial"/>
                <w:b/>
                <w:bCs/>
                <w:color w:val="FF0000"/>
                <w:u w:color="FF0000"/>
              </w:rPr>
              <w:t xml:space="preserve"> duo</w:t>
            </w:r>
            <w:r>
              <w:rPr>
                <w:rStyle w:val="Numeropagina"/>
                <w:rFonts w:ascii="Arial" w:hAnsi="Arial"/>
                <w:b/>
                <w:bCs/>
                <w:color w:val="FF0000"/>
                <w:u w:color="FF0000"/>
                <w:lang w:val="en-US"/>
              </w:rPr>
              <w:t xml:space="preserve"> dipende dalla qualità del</w:t>
            </w:r>
            <w:r>
              <w:rPr>
                <w:rStyle w:val="Numeropagina"/>
                <w:rFonts w:ascii="Arial" w:hAnsi="Arial"/>
                <w:b/>
                <w:bCs/>
                <w:color w:val="FF0000"/>
                <w:u w:color="FF0000"/>
              </w:rPr>
              <w:t>la</w:t>
            </w:r>
            <w:r>
              <w:rPr>
                <w:rStyle w:val="Numeropagina"/>
                <w:rFonts w:ascii="Arial" w:hAnsi="Arial"/>
                <w:b/>
                <w:bCs/>
                <w:color w:val="FF0000"/>
                <w:u w:color="FF0000"/>
                <w:lang w:val="en-US"/>
              </w:rPr>
              <w:t xml:space="preserve"> CO2 utilizzata. </w:t>
            </w:r>
            <w:r>
              <w:rPr>
                <w:rStyle w:val="Numeropagina"/>
                <w:rFonts w:ascii="Arial" w:hAnsi="Arial"/>
                <w:b/>
                <w:bCs/>
                <w:color w:val="FF0000"/>
                <w:u w:color="FF0000"/>
              </w:rPr>
              <w:t>Il g</w:t>
            </w:r>
            <w:r>
              <w:rPr>
                <w:rStyle w:val="Numeropagina"/>
                <w:rFonts w:ascii="Arial" w:hAnsi="Arial"/>
                <w:b/>
                <w:bCs/>
                <w:color w:val="FF0000"/>
                <w:u w:color="FF0000"/>
                <w:lang w:val="en-US"/>
              </w:rPr>
              <w:t>as di catt</w:t>
            </w:r>
            <w:r>
              <w:rPr>
                <w:rStyle w:val="Numeropagina"/>
                <w:rFonts w:ascii="Arial" w:hAnsi="Arial"/>
                <w:b/>
                <w:bCs/>
                <w:color w:val="FF0000"/>
                <w:u w:color="FF0000"/>
                <w:lang w:val="en-US"/>
              </w:rPr>
              <w:t>i</w:t>
            </w:r>
            <w:r>
              <w:rPr>
                <w:rStyle w:val="Numeropagina"/>
                <w:rFonts w:ascii="Arial" w:hAnsi="Arial"/>
                <w:b/>
                <w:bCs/>
                <w:color w:val="FF0000"/>
                <w:u w:color="FF0000"/>
                <w:lang w:val="en-US"/>
              </w:rPr>
              <w:t>va qualità può corrodere e danneggiare i componenti interni dell'appare</w:t>
            </w:r>
            <w:r>
              <w:rPr>
                <w:rStyle w:val="Numeropagina"/>
                <w:rFonts w:ascii="Arial" w:hAnsi="Arial"/>
                <w:b/>
                <w:bCs/>
                <w:color w:val="FF0000"/>
                <w:u w:color="FF0000"/>
                <w:lang w:val="en-US"/>
              </w:rPr>
              <w:t>c</w:t>
            </w:r>
            <w:r>
              <w:rPr>
                <w:rStyle w:val="Numeropagina"/>
                <w:rFonts w:ascii="Arial" w:hAnsi="Arial"/>
                <w:b/>
                <w:bCs/>
                <w:color w:val="FF0000"/>
                <w:u w:color="FF0000"/>
                <w:lang w:val="en-US"/>
              </w:rPr>
              <w:t>chio.</w:t>
            </w:r>
          </w:p>
          <w:p w:rsidR="00333FC1" w:rsidRDefault="00F3169E">
            <w:pPr>
              <w:tabs>
                <w:tab w:val="left" w:pos="601"/>
              </w:tabs>
              <w:ind w:left="34"/>
              <w:jc w:val="both"/>
              <w:rPr>
                <w:rStyle w:val="Numeropagina"/>
                <w:rFonts w:ascii="Arial" w:eastAsia="Arial" w:hAnsi="Arial" w:cs="Arial"/>
                <w:b/>
                <w:bCs/>
                <w:color w:val="FF0000"/>
                <w:u w:color="FF0000"/>
                <w:lang w:val="en-US"/>
              </w:rPr>
            </w:pPr>
            <w:r>
              <w:rPr>
                <w:rStyle w:val="Numeropagina"/>
                <w:rFonts w:ascii="Arial" w:hAnsi="Arial"/>
                <w:b/>
                <w:bCs/>
                <w:color w:val="FF0000"/>
                <w:u w:color="FF0000"/>
                <w:lang w:val="en-US"/>
              </w:rPr>
              <w:t>Nel periodo iniziale di utilizzo del dispositivo, dopo il cambio del fornitore di gas si consiglia di controllare il filtro del gas del cilindro. Se eventuali imp</w:t>
            </w:r>
            <w:r>
              <w:rPr>
                <w:rStyle w:val="Numeropagina"/>
                <w:rFonts w:ascii="Arial" w:hAnsi="Arial"/>
                <w:b/>
                <w:bCs/>
                <w:color w:val="FF0000"/>
                <w:u w:color="FF0000"/>
                <w:lang w:val="en-US"/>
              </w:rPr>
              <w:t>u</w:t>
            </w:r>
            <w:r>
              <w:rPr>
                <w:rStyle w:val="Numeropagina"/>
                <w:rFonts w:ascii="Arial" w:hAnsi="Arial"/>
                <w:b/>
                <w:bCs/>
                <w:color w:val="FF0000"/>
                <w:u w:color="FF0000"/>
                <w:lang w:val="en-US"/>
              </w:rPr>
              <w:t>rità possono essere notat</w:t>
            </w:r>
            <w:r>
              <w:rPr>
                <w:rStyle w:val="Numeropagina"/>
                <w:rFonts w:ascii="Arial" w:hAnsi="Arial"/>
                <w:b/>
                <w:bCs/>
                <w:color w:val="FF0000"/>
                <w:u w:color="FF0000"/>
              </w:rPr>
              <w:t>e</w:t>
            </w:r>
            <w:r>
              <w:rPr>
                <w:rStyle w:val="Numeropagina"/>
                <w:rFonts w:ascii="Arial" w:hAnsi="Arial"/>
                <w:b/>
                <w:bCs/>
                <w:color w:val="FF0000"/>
                <w:u w:color="FF0000"/>
                <w:lang w:val="en-US"/>
              </w:rPr>
              <w:t xml:space="preserve"> dopo </w:t>
            </w:r>
            <w:r>
              <w:rPr>
                <w:rStyle w:val="Numeropagina"/>
                <w:rFonts w:ascii="Arial" w:hAnsi="Arial"/>
                <w:b/>
                <w:bCs/>
                <w:color w:val="FF0000"/>
                <w:u w:color="FF0000"/>
              </w:rPr>
              <w:t>aver usato diverse</w:t>
            </w:r>
            <w:r>
              <w:rPr>
                <w:rStyle w:val="Numeropagina"/>
                <w:rFonts w:ascii="Arial" w:hAnsi="Arial"/>
                <w:b/>
                <w:bCs/>
                <w:color w:val="FF0000"/>
                <w:u w:color="FF0000"/>
                <w:lang w:val="en-US"/>
              </w:rPr>
              <w:t xml:space="preserve"> bombole di gas si co</w:t>
            </w:r>
            <w:r>
              <w:rPr>
                <w:rStyle w:val="Numeropagina"/>
                <w:rFonts w:ascii="Arial" w:hAnsi="Arial"/>
                <w:b/>
                <w:bCs/>
                <w:color w:val="FF0000"/>
                <w:u w:color="FF0000"/>
                <w:lang w:val="en-US"/>
              </w:rPr>
              <w:t>n</w:t>
            </w:r>
            <w:r>
              <w:rPr>
                <w:rStyle w:val="Numeropagina"/>
                <w:rFonts w:ascii="Arial" w:hAnsi="Arial"/>
                <w:b/>
                <w:bCs/>
                <w:color w:val="FF0000"/>
                <w:u w:color="FF0000"/>
                <w:lang w:val="en-US"/>
              </w:rPr>
              <w:t>siglia vivamente di cambiare il fornitore di gas.</w:t>
            </w:r>
          </w:p>
          <w:p w:rsidR="00333FC1" w:rsidRDefault="00F3169E">
            <w:pPr>
              <w:tabs>
                <w:tab w:val="left" w:pos="601"/>
              </w:tabs>
              <w:ind w:left="34"/>
              <w:jc w:val="both"/>
            </w:pPr>
            <w:r>
              <w:rPr>
                <w:rStyle w:val="Numeropagina"/>
                <w:rFonts w:ascii="Arial" w:hAnsi="Arial"/>
                <w:b/>
                <w:bCs/>
                <w:color w:val="FF0000"/>
                <w:u w:color="FF0000"/>
                <w:lang w:val="en-US"/>
              </w:rPr>
              <w:t>LA GARANZIA NON COMPRENDE eventuali danni derivanti d</w:t>
            </w:r>
            <w:r>
              <w:rPr>
                <w:rStyle w:val="Numeropagina"/>
                <w:rFonts w:ascii="Arial" w:hAnsi="Arial"/>
                <w:b/>
                <w:bCs/>
                <w:color w:val="FF0000"/>
                <w:u w:color="FF0000"/>
              </w:rPr>
              <w:t>all’impurità del gas.</w:t>
            </w:r>
          </w:p>
        </w:tc>
      </w:tr>
      <w:tr w:rsidR="00333FC1">
        <w:trPr>
          <w:trHeight w:val="1036"/>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333FC1" w:rsidRDefault="00F3169E">
            <w:pPr>
              <w:tabs>
                <w:tab w:val="left" w:pos="601"/>
              </w:tabs>
              <w:ind w:left="34"/>
              <w:jc w:val="both"/>
            </w:pPr>
            <w:r>
              <w:rPr>
                <w:rStyle w:val="Numeropagina"/>
                <w:rFonts w:ascii="Arial" w:hAnsi="Arial"/>
                <w:b/>
                <w:bCs/>
                <w:color w:val="008000"/>
                <w:u w:color="008000"/>
                <w:lang w:val="en-US"/>
              </w:rPr>
              <w:t xml:space="preserve">L'uscita del cilindro deve essere secondo l'etichetta sulla parte superiore del cilindro. </w:t>
            </w:r>
            <w:r>
              <w:rPr>
                <w:rStyle w:val="Numeropagina"/>
                <w:rFonts w:ascii="Arial" w:hAnsi="Arial"/>
                <w:b/>
                <w:bCs/>
                <w:color w:val="008000"/>
                <w:u w:color="008000"/>
              </w:rPr>
              <w:t>L</w:t>
            </w:r>
            <w:r>
              <w:rPr>
                <w:rStyle w:val="Numeropagina"/>
                <w:rFonts w:ascii="Arial" w:hAnsi="Arial"/>
                <w:b/>
                <w:bCs/>
                <w:color w:val="008000"/>
                <w:u w:color="008000"/>
                <w:lang w:val="en-US"/>
              </w:rPr>
              <w:t xml:space="preserve">a direzione </w:t>
            </w:r>
            <w:r>
              <w:rPr>
                <w:rStyle w:val="Numeropagina"/>
                <w:rFonts w:ascii="Arial" w:hAnsi="Arial"/>
                <w:b/>
                <w:bCs/>
                <w:color w:val="008000"/>
                <w:u w:color="008000"/>
              </w:rPr>
              <w:t>non corretta</w:t>
            </w:r>
            <w:r>
              <w:rPr>
                <w:rStyle w:val="Numeropagina"/>
                <w:rFonts w:ascii="Arial" w:hAnsi="Arial"/>
                <w:b/>
                <w:bCs/>
                <w:color w:val="008000"/>
                <w:u w:color="008000"/>
                <w:lang w:val="en-US"/>
              </w:rPr>
              <w:t xml:space="preserve"> dell</w:t>
            </w:r>
            <w:r>
              <w:rPr>
                <w:rStyle w:val="Numeropagina"/>
                <w:rFonts w:ascii="Arial" w:hAnsi="Arial"/>
                <w:b/>
                <w:bCs/>
                <w:color w:val="008000"/>
                <w:u w:color="008000"/>
              </w:rPr>
              <w:t>’uscita</w:t>
            </w:r>
            <w:r>
              <w:rPr>
                <w:rStyle w:val="Numeropagina"/>
                <w:rFonts w:ascii="Arial" w:hAnsi="Arial"/>
                <w:b/>
                <w:bCs/>
                <w:color w:val="008000"/>
                <w:u w:color="008000"/>
                <w:lang w:val="en-US"/>
              </w:rPr>
              <w:t xml:space="preserve"> può c</w:t>
            </w:r>
            <w:r>
              <w:rPr>
                <w:rStyle w:val="Numeropagina"/>
                <w:rFonts w:ascii="Arial" w:hAnsi="Arial"/>
                <w:b/>
                <w:bCs/>
                <w:color w:val="008000"/>
                <w:u w:color="008000"/>
              </w:rPr>
              <w:t xml:space="preserve">ausare la </w:t>
            </w:r>
            <w:r>
              <w:rPr>
                <w:rStyle w:val="Numeropagina"/>
                <w:rFonts w:ascii="Arial" w:hAnsi="Arial"/>
                <w:b/>
                <w:bCs/>
                <w:color w:val="008000"/>
                <w:u w:color="008000"/>
                <w:lang w:val="en-US"/>
              </w:rPr>
              <w:t xml:space="preserve">distruzione </w:t>
            </w:r>
            <w:r>
              <w:rPr>
                <w:rStyle w:val="Numeropagina"/>
                <w:rFonts w:ascii="Arial" w:hAnsi="Arial"/>
                <w:b/>
                <w:bCs/>
                <w:color w:val="008000"/>
                <w:u w:color="008000"/>
              </w:rPr>
              <w:t xml:space="preserve">del </w:t>
            </w:r>
            <w:r>
              <w:rPr>
                <w:rStyle w:val="Numeropagina"/>
                <w:rFonts w:ascii="Arial" w:hAnsi="Arial"/>
                <w:b/>
                <w:bCs/>
                <w:color w:val="008000"/>
                <w:u w:color="008000"/>
                <w:lang w:val="en-US"/>
              </w:rPr>
              <w:t>tubo pneumatico.</w:t>
            </w:r>
          </w:p>
        </w:tc>
      </w:tr>
      <w:tr w:rsidR="00333FC1">
        <w:trPr>
          <w:trHeight w:val="1036"/>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lastRenderedPageBreak/>
              <w:drawing>
                <wp:inline distT="0" distB="0" distL="0" distR="0">
                  <wp:extent cx="612186" cy="612186"/>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pPr>
            <w:r>
              <w:rPr>
                <w:rStyle w:val="Numeropagina"/>
                <w:rFonts w:ascii="Arial" w:hAnsi="Arial"/>
                <w:b/>
                <w:bCs/>
                <w:color w:val="008000"/>
                <w:u w:val="single" w:color="008000"/>
                <w:lang w:val="en-US"/>
              </w:rPr>
              <w:t xml:space="preserve">Il dispositivo può essere utilizzato solo con i cilindri </w:t>
            </w:r>
            <w:r>
              <w:rPr>
                <w:rStyle w:val="Numeropagina"/>
                <w:rFonts w:ascii="Arial" w:hAnsi="Arial"/>
                <w:b/>
                <w:bCs/>
                <w:color w:val="008000"/>
                <w:u w:val="single" w:color="008000"/>
              </w:rPr>
              <w:t xml:space="preserve">con </w:t>
            </w:r>
            <w:r>
              <w:rPr>
                <w:rStyle w:val="Numeropagina"/>
                <w:rFonts w:ascii="Arial" w:hAnsi="Arial"/>
                <w:b/>
                <w:bCs/>
                <w:color w:val="008000"/>
                <w:u w:val="single" w:color="008000"/>
                <w:lang w:val="en-US"/>
              </w:rPr>
              <w:t xml:space="preserve">sifone! </w:t>
            </w:r>
            <w:r>
              <w:rPr>
                <w:rStyle w:val="Numeropagina"/>
                <w:rFonts w:ascii="Arial" w:hAnsi="Arial"/>
                <w:b/>
                <w:bCs/>
                <w:color w:val="008000"/>
                <w:u w:val="single" w:color="008000"/>
              </w:rPr>
              <w:t xml:space="preserve">I </w:t>
            </w:r>
            <w:r>
              <w:rPr>
                <w:rStyle w:val="Numeropagina"/>
                <w:rFonts w:ascii="Arial" w:hAnsi="Arial"/>
                <w:b/>
                <w:bCs/>
                <w:color w:val="008000"/>
                <w:u w:val="single" w:color="008000"/>
                <w:lang w:val="en-US"/>
              </w:rPr>
              <w:t xml:space="preserve">cilindri </w:t>
            </w:r>
            <w:r>
              <w:rPr>
                <w:rStyle w:val="Numeropagina"/>
                <w:rFonts w:ascii="Arial" w:hAnsi="Arial"/>
                <w:b/>
                <w:bCs/>
                <w:color w:val="008000"/>
                <w:u w:val="single" w:color="008000"/>
              </w:rPr>
              <w:t>senza</w:t>
            </w:r>
            <w:r>
              <w:rPr>
                <w:rStyle w:val="Numeropagina"/>
                <w:rFonts w:ascii="Arial" w:hAnsi="Arial"/>
                <w:b/>
                <w:bCs/>
                <w:color w:val="008000"/>
                <w:u w:val="single" w:color="008000"/>
                <w:lang w:val="en-US"/>
              </w:rPr>
              <w:t xml:space="preserve"> sifone non permetteranno di raggiungere la temperatura di trattame</w:t>
            </w:r>
            <w:r>
              <w:rPr>
                <w:rStyle w:val="Numeropagina"/>
                <w:rFonts w:ascii="Arial" w:hAnsi="Arial"/>
                <w:b/>
                <w:bCs/>
                <w:color w:val="008000"/>
                <w:u w:val="single" w:color="008000"/>
                <w:lang w:val="en-US"/>
              </w:rPr>
              <w:t>n</w:t>
            </w:r>
            <w:r>
              <w:rPr>
                <w:rStyle w:val="Numeropagina"/>
                <w:rFonts w:ascii="Arial" w:hAnsi="Arial"/>
                <w:b/>
                <w:bCs/>
                <w:color w:val="008000"/>
                <w:u w:val="single" w:color="008000"/>
                <w:lang w:val="en-US"/>
              </w:rPr>
              <w:t>to.</w:t>
            </w:r>
          </w:p>
        </w:tc>
      </w:tr>
      <w:tr w:rsidR="00333FC1">
        <w:trPr>
          <w:trHeight w:val="113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333FC1" w:rsidRDefault="00F3169E">
            <w:pPr>
              <w:tabs>
                <w:tab w:val="left" w:pos="601"/>
              </w:tabs>
              <w:ind w:left="34"/>
              <w:jc w:val="both"/>
            </w:pPr>
            <w:r>
              <w:rPr>
                <w:rStyle w:val="Numeropagina"/>
                <w:rFonts w:ascii="Arial" w:hAnsi="Arial"/>
                <w:b/>
                <w:bCs/>
                <w:color w:val="008000"/>
                <w:u w:color="008000"/>
                <w:lang w:val="en-US"/>
              </w:rPr>
              <w:t xml:space="preserve">Evitare di superare la temperatura </w:t>
            </w:r>
            <w:r>
              <w:rPr>
                <w:rStyle w:val="Numeropagina"/>
                <w:rFonts w:ascii="Arial" w:hAnsi="Arial"/>
                <w:b/>
                <w:bCs/>
                <w:color w:val="008000"/>
                <w:u w:color="008000"/>
              </w:rPr>
              <w:t>della bombola a più di</w:t>
            </w:r>
            <w:r>
              <w:rPr>
                <w:rStyle w:val="Numeropagina"/>
                <w:rFonts w:ascii="Arial" w:hAnsi="Arial"/>
                <w:b/>
                <w:bCs/>
                <w:color w:val="008000"/>
                <w:u w:color="008000"/>
                <w:lang w:val="en-US"/>
              </w:rPr>
              <w:t xml:space="preserve"> 40 °C. Se questa temperatura viene superata, il cilindro deve essere raffreddato (ad esempio avvolgendolo con stracci bagnati). </w:t>
            </w:r>
            <w:r>
              <w:rPr>
                <w:rStyle w:val="Numeropagina"/>
                <w:rFonts w:ascii="Arial" w:hAnsi="Arial"/>
                <w:b/>
                <w:bCs/>
                <w:color w:val="008000"/>
                <w:u w:color="008000"/>
              </w:rPr>
              <w:t>Le bombole</w:t>
            </w:r>
            <w:r>
              <w:rPr>
                <w:rStyle w:val="Numeropagina"/>
                <w:rFonts w:ascii="Arial" w:hAnsi="Arial"/>
                <w:b/>
                <w:bCs/>
                <w:color w:val="008000"/>
                <w:u w:color="008000"/>
                <w:lang w:val="en-US"/>
              </w:rPr>
              <w:t xml:space="preserve"> possono talvolta essere riempit</w:t>
            </w:r>
            <w:r>
              <w:rPr>
                <w:rStyle w:val="Numeropagina"/>
                <w:rFonts w:ascii="Arial" w:hAnsi="Arial"/>
                <w:b/>
                <w:bCs/>
                <w:color w:val="008000"/>
                <w:u w:color="008000"/>
              </w:rPr>
              <w:t xml:space="preserve">e </w:t>
            </w:r>
            <w:r>
              <w:rPr>
                <w:rStyle w:val="Numeropagina"/>
                <w:rFonts w:ascii="Arial" w:hAnsi="Arial"/>
                <w:b/>
                <w:bCs/>
                <w:color w:val="008000"/>
                <w:u w:color="008000"/>
                <w:lang w:val="en-US"/>
              </w:rPr>
              <w:t>troppo (pressione a 40 °C superiore a 10 MPa).</w:t>
            </w:r>
          </w:p>
        </w:tc>
      </w:tr>
    </w:tbl>
    <w:p w:rsidR="00333FC1" w:rsidRDefault="00333FC1">
      <w:pPr>
        <w:pStyle w:val="NormaleWeb"/>
        <w:widowControl w:val="0"/>
        <w:spacing w:before="0" w:after="0"/>
        <w:ind w:left="108" w:hanging="108"/>
        <w:jc w:val="center"/>
        <w:rPr>
          <w:rFonts w:ascii="Arial" w:eastAsia="Arial" w:hAnsi="Arial" w:cs="Arial"/>
        </w:rPr>
      </w:pPr>
    </w:p>
    <w:p w:rsidR="00333FC1" w:rsidRDefault="00333FC1">
      <w:pPr>
        <w:pStyle w:val="NormaleWeb"/>
        <w:widowControl w:val="0"/>
        <w:spacing w:before="0" w:after="0"/>
        <w:jc w:val="center"/>
        <w:rPr>
          <w:rFonts w:ascii="Arial" w:eastAsia="Arial" w:hAnsi="Arial" w:cs="Arial"/>
        </w:rPr>
      </w:pPr>
    </w:p>
    <w:p w:rsidR="00333FC1" w:rsidRDefault="00333FC1">
      <w:pPr>
        <w:pStyle w:val="NormaleWeb"/>
        <w:spacing w:before="0" w:after="0"/>
        <w:jc w:val="both"/>
        <w:rPr>
          <w:rFonts w:ascii="Arial" w:eastAsia="Arial" w:hAnsi="Arial" w:cs="Arial"/>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9" w:name="_Toc8"/>
      <w:r>
        <w:rPr>
          <w:rFonts w:eastAsia="Arial Unicode MS" w:cs="Arial Unicode MS"/>
        </w:rPr>
        <w:lastRenderedPageBreak/>
        <w:t xml:space="preserve">11. </w:t>
      </w:r>
      <w:r>
        <w:rPr>
          <w:rFonts w:eastAsia="Arial Unicode MS" w:cs="Arial Unicode MS"/>
          <w:lang w:val="it-IT"/>
        </w:rPr>
        <w:t>Ugelli</w:t>
      </w:r>
      <w:bookmarkEnd w:id="9"/>
    </w:p>
    <w:p w:rsidR="00333FC1" w:rsidRDefault="00333FC1">
      <w:pPr>
        <w:rPr>
          <w:rFonts w:ascii="Arial" w:eastAsia="Arial" w:hAnsi="Arial" w:cs="Arial"/>
          <w:sz w:val="18"/>
          <w:szCs w:val="18"/>
          <w:lang w:val="en-US"/>
        </w:rPr>
      </w:pPr>
    </w:p>
    <w:p w:rsidR="00333FC1" w:rsidRDefault="00F3169E">
      <w:pPr>
        <w:pStyle w:val="Corpotesto"/>
        <w:spacing w:after="120"/>
        <w:rPr>
          <w:rStyle w:val="Numeropagina"/>
        </w:rPr>
      </w:pPr>
      <w:r>
        <w:rPr>
          <w:rStyle w:val="Numeropagina"/>
        </w:rPr>
        <w:t xml:space="preserve">Ugelli utilizzati nei dispositivi Cryo-T </w:t>
      </w:r>
      <w:r>
        <w:rPr>
          <w:rStyle w:val="Numeropagina"/>
          <w:lang w:val="it-IT"/>
        </w:rPr>
        <w:t>duo</w:t>
      </w:r>
      <w:r>
        <w:rPr>
          <w:rStyle w:val="Numeropagina"/>
        </w:rPr>
        <w:t xml:space="preserve"> sono dotat</w:t>
      </w:r>
      <w:r>
        <w:rPr>
          <w:rStyle w:val="Numeropagina"/>
          <w:lang w:val="it-IT"/>
        </w:rPr>
        <w:t>i</w:t>
      </w:r>
      <w:r>
        <w:rPr>
          <w:rStyle w:val="Numeropagina"/>
        </w:rPr>
        <w:t xml:space="preserve"> di prese a cui è collegato il tubo flessibile di pressione </w:t>
      </w:r>
      <w:r>
        <w:rPr>
          <w:rStyle w:val="Numeropagina"/>
          <w:lang w:val="it-IT"/>
        </w:rPr>
        <w:t>che fornisce</w:t>
      </w:r>
      <w:r>
        <w:rPr>
          <w:rStyle w:val="Numeropagina"/>
        </w:rPr>
        <w:t xml:space="preserve"> </w:t>
      </w:r>
      <w:r>
        <w:rPr>
          <w:rStyle w:val="Numeropagina"/>
          <w:lang w:val="it-IT"/>
        </w:rPr>
        <w:t>l’</w:t>
      </w:r>
      <w:r>
        <w:rPr>
          <w:rStyle w:val="Numeropagina"/>
        </w:rPr>
        <w:t xml:space="preserve">anidride carbonica (figura 5, punto 6). La presa si trova nel centro della faccia posteriore della bocchetta.Vicino alla presa </w:t>
      </w:r>
      <w:r>
        <w:rPr>
          <w:rStyle w:val="Numeropagina"/>
          <w:lang w:val="it-IT"/>
        </w:rPr>
        <w:t xml:space="preserve">c’è un </w:t>
      </w:r>
      <w:r>
        <w:rPr>
          <w:rStyle w:val="Numeropagina"/>
        </w:rPr>
        <w:t>connettore elettr</w:t>
      </w:r>
      <w:r>
        <w:rPr>
          <w:rStyle w:val="Numeropagina"/>
        </w:rPr>
        <w:t>i</w:t>
      </w:r>
      <w:r>
        <w:rPr>
          <w:rStyle w:val="Numeropagina"/>
        </w:rPr>
        <w:t>co al quale è collegato</w:t>
      </w:r>
      <w:r>
        <w:rPr>
          <w:rStyle w:val="Numeropagina"/>
          <w:lang w:val="it-IT"/>
        </w:rPr>
        <w:t xml:space="preserve"> il cavo elettrico</w:t>
      </w:r>
      <w:r>
        <w:rPr>
          <w:rStyle w:val="Numeropagina"/>
        </w:rPr>
        <w:t xml:space="preserve"> (figura 5, punto 9). Il cavo fornisce alimentazione per </w:t>
      </w:r>
      <w:r>
        <w:rPr>
          <w:rStyle w:val="Numeropagina"/>
          <w:lang w:val="it-IT"/>
        </w:rPr>
        <w:t xml:space="preserve">misurare la </w:t>
      </w:r>
      <w:r>
        <w:rPr>
          <w:rStyle w:val="Numeropagina"/>
        </w:rPr>
        <w:t xml:space="preserve">temperatura dell'ugello (bassa tensione). </w:t>
      </w:r>
      <w:r>
        <w:rPr>
          <w:rStyle w:val="Numeropagina"/>
          <w:lang w:val="it-IT"/>
        </w:rPr>
        <w:t>l’estremità</w:t>
      </w:r>
      <w:r>
        <w:rPr>
          <w:rStyle w:val="Numeropagina"/>
        </w:rPr>
        <w:t xml:space="preserve"> del cavo elettrico e il tubo di pressione sono collegati a prese appropriate </w:t>
      </w:r>
      <w:r>
        <w:rPr>
          <w:rStyle w:val="Numeropagina"/>
          <w:lang w:val="it-IT"/>
        </w:rPr>
        <w:t>sulla piastra davanti all’apparecchiatura</w:t>
      </w:r>
      <w:r>
        <w:rPr>
          <w:rStyle w:val="Numeropagina"/>
        </w:rPr>
        <w:t xml:space="preserve"> (figura 2, articoli 4,5 e 6,7).</w:t>
      </w: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004"/>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b/>
                <w:bCs/>
                <w:color w:val="FF0000"/>
                <w:u w:color="FF0000"/>
                <w:lang w:val="en-US"/>
              </w:rPr>
              <w:t xml:space="preserve">ATTENZIONE! Per evitare danni </w:t>
            </w:r>
            <w:r>
              <w:rPr>
                <w:rStyle w:val="Numeropagina"/>
                <w:rFonts w:ascii="Arial" w:hAnsi="Arial"/>
                <w:b/>
                <w:bCs/>
                <w:color w:val="FF0000"/>
                <w:u w:color="FF0000"/>
              </w:rPr>
              <w:t xml:space="preserve">alla </w:t>
            </w:r>
            <w:r>
              <w:rPr>
                <w:rStyle w:val="Numeropagina"/>
                <w:rFonts w:ascii="Arial" w:hAnsi="Arial"/>
                <w:b/>
                <w:bCs/>
                <w:color w:val="FF0000"/>
                <w:u w:color="FF0000"/>
                <w:lang w:val="en-US"/>
              </w:rPr>
              <w:t xml:space="preserve">presa elettrica, essa deve essere scollegato </w:t>
            </w:r>
            <w:r>
              <w:rPr>
                <w:rStyle w:val="Numeropagina"/>
                <w:rFonts w:ascii="Arial" w:hAnsi="Arial"/>
                <w:b/>
                <w:bCs/>
                <w:color w:val="FF0000"/>
                <w:u w:color="FF0000"/>
              </w:rPr>
              <w:t xml:space="preserve">per </w:t>
            </w:r>
            <w:r>
              <w:rPr>
                <w:rStyle w:val="Numeropagina"/>
                <w:rFonts w:ascii="Arial" w:hAnsi="Arial"/>
                <w:b/>
                <w:bCs/>
                <w:color w:val="FF0000"/>
                <w:u w:color="FF0000"/>
                <w:lang w:val="en-US"/>
              </w:rPr>
              <w:t xml:space="preserve">prima </w:t>
            </w:r>
            <w:r>
              <w:rPr>
                <w:rStyle w:val="Numeropagina"/>
                <w:rFonts w:ascii="Arial" w:hAnsi="Arial"/>
                <w:b/>
                <w:bCs/>
                <w:color w:val="FF0000"/>
                <w:u w:color="FF0000"/>
              </w:rPr>
              <w:t xml:space="preserve">cosa il </w:t>
            </w:r>
            <w:r>
              <w:rPr>
                <w:rStyle w:val="Numeropagina"/>
                <w:rFonts w:ascii="Arial" w:hAnsi="Arial"/>
                <w:b/>
                <w:bCs/>
                <w:color w:val="FF0000"/>
                <w:u w:color="FF0000"/>
                <w:lang w:val="en-US"/>
              </w:rPr>
              <w:t>tubo pneumatico.</w:t>
            </w:r>
          </w:p>
        </w:tc>
      </w:tr>
      <w:tr w:rsidR="00333FC1">
        <w:trPr>
          <w:trHeight w:val="98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576378" cy="576378"/>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4.jpeg"/>
                          <pic:cNvPicPr>
                            <a:picLocks noChangeAspect="1"/>
                          </pic:cNvPicPr>
                        </pic:nvPicPr>
                        <pic:blipFill>
                          <a:blip r:embed="rId13">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pPr>
            <w:r>
              <w:t xml:space="preserve">Il </w:t>
            </w:r>
            <w:r>
              <w:rPr>
                <w:rStyle w:val="Numeropagina"/>
                <w:rFonts w:ascii="Arial" w:hAnsi="Arial"/>
                <w:color w:val="0000FF"/>
                <w:u w:color="0000FF"/>
                <w:lang w:val="en-US"/>
              </w:rPr>
              <w:t xml:space="preserve">tubo pneumatico è </w:t>
            </w:r>
            <w:r>
              <w:rPr>
                <w:rStyle w:val="Numeropagina"/>
                <w:rFonts w:ascii="Arial" w:hAnsi="Arial"/>
                <w:color w:val="0000FF"/>
                <w:u w:color="0000FF"/>
              </w:rPr>
              <w:t>simmetrico</w:t>
            </w:r>
            <w:r>
              <w:rPr>
                <w:rStyle w:val="Numeropagina"/>
                <w:rFonts w:ascii="Arial" w:hAnsi="Arial"/>
                <w:color w:val="0000FF"/>
                <w:u w:color="0000FF"/>
                <w:lang w:val="en-US"/>
              </w:rPr>
              <w:t>. Entrambe le parti possono essere collegati</w:t>
            </w:r>
            <w:r>
              <w:rPr>
                <w:rStyle w:val="Numeropagina"/>
                <w:rFonts w:ascii="Arial" w:hAnsi="Arial"/>
                <w:color w:val="0000FF"/>
                <w:u w:color="0000FF"/>
              </w:rPr>
              <w:t xml:space="preserve"> </w:t>
            </w:r>
            <w:r>
              <w:rPr>
                <w:rStyle w:val="Numeropagina"/>
                <w:rFonts w:ascii="Arial" w:hAnsi="Arial"/>
                <w:color w:val="0000FF"/>
                <w:u w:color="0000FF"/>
                <w:lang w:val="en-US"/>
              </w:rPr>
              <w:t>ad apparecchi</w:t>
            </w:r>
            <w:r>
              <w:rPr>
                <w:rStyle w:val="Numeropagina"/>
                <w:rFonts w:ascii="Arial" w:hAnsi="Arial"/>
                <w:color w:val="0000FF"/>
                <w:u w:color="0000FF"/>
              </w:rPr>
              <w:t xml:space="preserve">o </w:t>
            </w:r>
            <w:r>
              <w:rPr>
                <w:rStyle w:val="Numeropagina"/>
                <w:rFonts w:ascii="Arial" w:hAnsi="Arial"/>
                <w:color w:val="0000FF"/>
                <w:u w:color="0000FF"/>
                <w:lang w:val="en-US"/>
              </w:rPr>
              <w:t>o ugello.</w:t>
            </w:r>
          </w:p>
        </w:tc>
      </w:tr>
    </w:tbl>
    <w:p w:rsidR="00333FC1" w:rsidRDefault="00333FC1">
      <w:pPr>
        <w:pStyle w:val="Corpotesto"/>
        <w:widowControl w:val="0"/>
        <w:spacing w:after="120"/>
        <w:ind w:left="108" w:hanging="108"/>
        <w:jc w:val="center"/>
        <w:rPr>
          <w:rStyle w:val="Numeropagina"/>
        </w:rPr>
      </w:pPr>
    </w:p>
    <w:p w:rsidR="00333FC1" w:rsidRDefault="00333FC1">
      <w:pPr>
        <w:pStyle w:val="Corpotesto"/>
        <w:widowControl w:val="0"/>
        <w:spacing w:after="120"/>
        <w:jc w:val="center"/>
      </w:pPr>
    </w:p>
    <w:p w:rsidR="00333FC1" w:rsidRDefault="00333FC1">
      <w:pPr>
        <w:pStyle w:val="Corpotesto"/>
      </w:pPr>
    </w:p>
    <w:p w:rsidR="00333FC1" w:rsidRDefault="00F3169E">
      <w:pPr>
        <w:pStyle w:val="Corpotesto"/>
        <w:jc w:val="center"/>
      </w:pPr>
      <w:r>
        <w:rPr>
          <w:noProof/>
          <w:lang w:val="it-IT"/>
        </w:rPr>
        <w:drawing>
          <wp:inline distT="0" distB="0" distL="0" distR="0">
            <wp:extent cx="4829465" cy="1639342"/>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14.jpeg"/>
                    <pic:cNvPicPr>
                      <a:picLocks noChangeAspect="1"/>
                    </pic:cNvPicPr>
                  </pic:nvPicPr>
                  <pic:blipFill>
                    <a:blip r:embed="rId23">
                      <a:extLst/>
                    </a:blip>
                    <a:stretch>
                      <a:fillRect/>
                    </a:stretch>
                  </pic:blipFill>
                  <pic:spPr>
                    <a:xfrm>
                      <a:off x="0" y="0"/>
                      <a:ext cx="4829465" cy="1639342"/>
                    </a:xfrm>
                    <a:prstGeom prst="rect">
                      <a:avLst/>
                    </a:prstGeom>
                    <a:ln w="12700" cap="flat">
                      <a:noFill/>
                      <a:miter lim="400000"/>
                    </a:ln>
                    <a:effectLst/>
                  </pic:spPr>
                </pic:pic>
              </a:graphicData>
            </a:graphic>
          </wp:inline>
        </w:drawing>
      </w:r>
    </w:p>
    <w:p w:rsidR="00333FC1" w:rsidRDefault="00333FC1">
      <w:pPr>
        <w:pStyle w:val="Corpotesto"/>
      </w:pPr>
    </w:p>
    <w:p w:rsidR="00333FC1" w:rsidRDefault="00F3169E">
      <w:pPr>
        <w:pStyle w:val="Corpotesto"/>
        <w:jc w:val="center"/>
        <w:rPr>
          <w:rStyle w:val="Numeropagina"/>
        </w:rPr>
      </w:pPr>
      <w:r>
        <w:rPr>
          <w:rStyle w:val="Numeropagina"/>
        </w:rPr>
        <w:t>Figure 5. Nozzle</w:t>
      </w:r>
    </w:p>
    <w:tbl>
      <w:tblPr>
        <w:tblStyle w:val="TableNormal"/>
        <w:tblW w:w="9882"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68"/>
        <w:gridCol w:w="243"/>
        <w:gridCol w:w="4671"/>
      </w:tblGrid>
      <w:tr w:rsidR="00333FC1">
        <w:trPr>
          <w:trHeight w:val="328"/>
          <w:jc w:val="center"/>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Uscita</w:t>
            </w:r>
          </w:p>
        </w:tc>
        <w:tc>
          <w:tcPr>
            <w:tcW w:w="243"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671"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6</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Presa pneumatica</w:t>
            </w:r>
          </w:p>
        </w:tc>
      </w:tr>
      <w:tr w:rsidR="00333FC1">
        <w:trPr>
          <w:trHeight w:val="328"/>
          <w:jc w:val="center"/>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lang w:val="en-US"/>
              </w:rPr>
              <w:t>2</w:t>
            </w:r>
            <w:r>
              <w:rPr>
                <w:rStyle w:val="Numeropagina"/>
                <w:rFonts w:ascii="Arial" w:hAnsi="Arial"/>
                <w:sz w:val="22"/>
                <w:szCs w:val="22"/>
                <w:lang w:val="en-US"/>
              </w:rPr>
              <w:t xml:space="preserve"> </w:t>
            </w:r>
            <w:r>
              <w:rPr>
                <w:rStyle w:val="Numeropagina"/>
                <w:rFonts w:ascii="Arial Unicode MS" w:hAnsi="Arial Unicode MS"/>
                <w:sz w:val="22"/>
                <w:szCs w:val="22"/>
              </w:rPr>
              <w:t>⇨</w:t>
            </w:r>
            <w:r>
              <w:rPr>
                <w:rStyle w:val="Numeropagina"/>
                <w:rFonts w:ascii="Arial" w:hAnsi="Arial"/>
                <w:sz w:val="22"/>
                <w:szCs w:val="22"/>
                <w:lang w:val="en-US"/>
              </w:rPr>
              <w:t xml:space="preserve"> </w:t>
            </w:r>
            <w:r>
              <w:rPr>
                <w:rStyle w:val="Numeropagina"/>
                <w:rFonts w:ascii="Arial" w:hAnsi="Arial"/>
                <w:i/>
                <w:iCs/>
                <w:smallCaps/>
                <w:sz w:val="22"/>
                <w:szCs w:val="22"/>
              </w:rPr>
              <w:t>Piastra identificativa del codice</w:t>
            </w:r>
          </w:p>
        </w:tc>
        <w:tc>
          <w:tcPr>
            <w:tcW w:w="243"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671"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7</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LED temperatura</w:t>
            </w:r>
          </w:p>
        </w:tc>
      </w:tr>
      <w:tr w:rsidR="00333FC1">
        <w:trPr>
          <w:trHeight w:val="328"/>
          <w:jc w:val="center"/>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3</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Rivestimento morbido in gomma</w:t>
            </w:r>
          </w:p>
        </w:tc>
        <w:tc>
          <w:tcPr>
            <w:tcW w:w="243"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671"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 xml:space="preserve">8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LED di alimentazione elettrica</w:t>
            </w:r>
          </w:p>
        </w:tc>
      </w:tr>
      <w:tr w:rsidR="00333FC1">
        <w:trPr>
          <w:trHeight w:val="328"/>
          <w:jc w:val="center"/>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4</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Lotto</w:t>
            </w:r>
          </w:p>
        </w:tc>
        <w:tc>
          <w:tcPr>
            <w:tcW w:w="243"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671"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 xml:space="preserve">9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Presa elettrica</w:t>
            </w:r>
          </w:p>
        </w:tc>
      </w:tr>
      <w:tr w:rsidR="00333FC1">
        <w:trPr>
          <w:trHeight w:val="530"/>
          <w:jc w:val="center"/>
        </w:trPr>
        <w:tc>
          <w:tcPr>
            <w:tcW w:w="496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5</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Anello di regolazione del getto di ra</w:t>
            </w:r>
            <w:r>
              <w:rPr>
                <w:rStyle w:val="Numeropagina"/>
                <w:rFonts w:ascii="Arial" w:hAnsi="Arial"/>
                <w:i/>
                <w:iCs/>
                <w:smallCaps/>
                <w:sz w:val="22"/>
                <w:szCs w:val="22"/>
              </w:rPr>
              <w:t>f</w:t>
            </w:r>
            <w:r>
              <w:rPr>
                <w:rStyle w:val="Numeropagina"/>
                <w:rFonts w:ascii="Arial" w:hAnsi="Arial"/>
                <w:i/>
                <w:iCs/>
                <w:smallCaps/>
                <w:sz w:val="22"/>
                <w:szCs w:val="22"/>
              </w:rPr>
              <w:t>freddamento</w:t>
            </w:r>
          </w:p>
        </w:tc>
        <w:tc>
          <w:tcPr>
            <w:tcW w:w="243"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671"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r>
    </w:tbl>
    <w:p w:rsidR="00333FC1" w:rsidRDefault="00333FC1">
      <w:pPr>
        <w:pStyle w:val="Corpotesto"/>
        <w:rPr>
          <w:sz w:val="8"/>
          <w:szCs w:val="8"/>
        </w:rPr>
      </w:pPr>
    </w:p>
    <w:p w:rsidR="00333FC1" w:rsidRDefault="00F91487">
      <w:pPr>
        <w:pStyle w:val="Corpotesto"/>
        <w:rPr>
          <w:rStyle w:val="Numeropagina"/>
        </w:rPr>
      </w:pPr>
      <w:r>
        <w:rPr>
          <w:lang w:val="it-IT"/>
        </w:rPr>
        <w:t>L</w:t>
      </w:r>
      <w:r w:rsidR="00F3169E">
        <w:rPr>
          <w:lang w:val="it-IT"/>
        </w:rPr>
        <w:t xml:space="preserve">a </w:t>
      </w:r>
      <w:r w:rsidR="00F3169E">
        <w:rPr>
          <w:rStyle w:val="Numeropagina"/>
        </w:rPr>
        <w:t xml:space="preserve">ghiera di regolazione della temperatura del getto si trova nella parte posteriore dell'ugello (figura 5, punto 5). Quando </w:t>
      </w:r>
      <w:r w:rsidR="00F3169E">
        <w:rPr>
          <w:rStyle w:val="Numeropagina"/>
          <w:lang w:val="it-IT"/>
        </w:rPr>
        <w:t xml:space="preserve">si gira </w:t>
      </w:r>
      <w:r w:rsidR="00F3169E">
        <w:rPr>
          <w:rStyle w:val="Numeropagina"/>
        </w:rPr>
        <w:t xml:space="preserve">in senso antiorario (-) (guardando dalla fine </w:t>
      </w:r>
      <w:r w:rsidR="00F3169E">
        <w:rPr>
          <w:rStyle w:val="Numeropagina"/>
          <w:lang w:val="it-IT"/>
        </w:rPr>
        <w:t xml:space="preserve">del </w:t>
      </w:r>
      <w:r w:rsidR="00F3169E">
        <w:rPr>
          <w:rStyle w:val="Numeropagina"/>
        </w:rPr>
        <w:t>connett</w:t>
      </w:r>
      <w:r w:rsidR="00F3169E">
        <w:rPr>
          <w:rStyle w:val="Numeropagina"/>
        </w:rPr>
        <w:t>o</w:t>
      </w:r>
      <w:r w:rsidR="00F3169E">
        <w:rPr>
          <w:rStyle w:val="Numeropagina"/>
        </w:rPr>
        <w:t>r</w:t>
      </w:r>
      <w:r w:rsidR="00F3169E">
        <w:rPr>
          <w:rStyle w:val="Numeropagina"/>
          <w:lang w:val="it-IT"/>
        </w:rPr>
        <w:t>e</w:t>
      </w:r>
      <w:r w:rsidR="00F3169E">
        <w:rPr>
          <w:rStyle w:val="Numeropagina"/>
        </w:rPr>
        <w:t xml:space="preserve">) </w:t>
      </w:r>
      <w:r w:rsidR="00F3169E">
        <w:rPr>
          <w:rStyle w:val="Numeropagina"/>
          <w:lang w:val="it-IT"/>
        </w:rPr>
        <w:t xml:space="preserve">la </w:t>
      </w:r>
      <w:r w:rsidR="00F3169E">
        <w:rPr>
          <w:rStyle w:val="Numeropagina"/>
        </w:rPr>
        <w:t xml:space="preserve">percentuale di aria nel getto di gas </w:t>
      </w:r>
      <w:r w:rsidR="00F3169E">
        <w:rPr>
          <w:rStyle w:val="Numeropagina"/>
          <w:lang w:val="it-IT"/>
        </w:rPr>
        <w:t>viene</w:t>
      </w:r>
      <w:r w:rsidR="00F3169E">
        <w:rPr>
          <w:rStyle w:val="Numeropagina"/>
        </w:rPr>
        <w:t xml:space="preserve"> ridotta, che a sua volta riduce la temperatura del getto. Quando </w:t>
      </w:r>
      <w:r w:rsidR="00F3169E">
        <w:rPr>
          <w:rStyle w:val="Numeropagina"/>
          <w:lang w:val="it-IT"/>
        </w:rPr>
        <w:t>si gira</w:t>
      </w:r>
      <w:r w:rsidR="00F3169E">
        <w:rPr>
          <w:rStyle w:val="Numeropagina"/>
        </w:rPr>
        <w:t xml:space="preserve"> in senso orario (+), percentuale di aria nella miscela di raffre</w:t>
      </w:r>
      <w:r w:rsidR="00F3169E">
        <w:rPr>
          <w:rStyle w:val="Numeropagina"/>
        </w:rPr>
        <w:t>d</w:t>
      </w:r>
      <w:r w:rsidR="00F3169E">
        <w:rPr>
          <w:rStyle w:val="Numeropagina"/>
        </w:rPr>
        <w:t>damento viene aumentata e quindi la temperatura del getto sarà maggiore.</w:t>
      </w:r>
      <w:r w:rsidR="00F3169E">
        <w:rPr>
          <w:rStyle w:val="Numeropagina"/>
          <w:lang w:val="it-IT"/>
        </w:rPr>
        <w:t xml:space="preserve"> </w:t>
      </w:r>
      <w:r w:rsidR="00F3169E">
        <w:rPr>
          <w:rStyle w:val="Numeropagina"/>
        </w:rPr>
        <w:t xml:space="preserve">Con l'anello di regolazione </w:t>
      </w:r>
      <w:r w:rsidR="00F3169E">
        <w:rPr>
          <w:rStyle w:val="Numeropagina"/>
          <w:lang w:val="it-IT"/>
        </w:rPr>
        <w:t xml:space="preserve">nella </w:t>
      </w:r>
      <w:r w:rsidR="00F3169E">
        <w:rPr>
          <w:rStyle w:val="Numeropagina"/>
        </w:rPr>
        <w:t xml:space="preserve">posizione (-) (cioè girato </w:t>
      </w:r>
      <w:r w:rsidR="00F3169E">
        <w:rPr>
          <w:rStyle w:val="Numeropagina"/>
          <w:lang w:val="it-IT"/>
        </w:rPr>
        <w:t>tutto dalla parte antioraria</w:t>
      </w:r>
      <w:r w:rsidR="00F3169E">
        <w:rPr>
          <w:rStyle w:val="Numeropagina"/>
        </w:rPr>
        <w:t>) p</w:t>
      </w:r>
      <w:r w:rsidR="00F3169E">
        <w:rPr>
          <w:rStyle w:val="Numeropagina"/>
          <w:lang w:val="it-IT"/>
        </w:rPr>
        <w:t>uò verificarsi neve</w:t>
      </w:r>
      <w:r w:rsidR="00F3169E">
        <w:rPr>
          <w:rStyle w:val="Numeropagina"/>
        </w:rPr>
        <w:t xml:space="preserve">. In tal caso </w:t>
      </w:r>
      <w:r w:rsidR="00F3169E">
        <w:rPr>
          <w:rStyle w:val="Numeropagina"/>
          <w:lang w:val="it-IT"/>
        </w:rPr>
        <w:t xml:space="preserve">sono </w:t>
      </w:r>
      <w:r w:rsidR="00F3169E">
        <w:rPr>
          <w:rStyle w:val="Numeropagina"/>
        </w:rPr>
        <w:t xml:space="preserve">i cristalli di ghiaccio secco </w:t>
      </w:r>
      <w:r w:rsidR="00F3169E">
        <w:rPr>
          <w:rStyle w:val="Numeropagina"/>
          <w:lang w:val="it-IT"/>
        </w:rPr>
        <w:t>che saranno</w:t>
      </w:r>
      <w:r w:rsidR="00F3169E">
        <w:rPr>
          <w:rStyle w:val="Numeropagina"/>
        </w:rPr>
        <w:t xml:space="preserve"> espuls</w:t>
      </w:r>
      <w:r w:rsidR="00F3169E">
        <w:rPr>
          <w:rStyle w:val="Numeropagina"/>
          <w:lang w:val="it-IT"/>
        </w:rPr>
        <w:t>i</w:t>
      </w:r>
      <w:r w:rsidR="00F3169E">
        <w:rPr>
          <w:rStyle w:val="Numeropagina"/>
        </w:rPr>
        <w:t xml:space="preserve"> dall'ugello (anidride carbo</w:t>
      </w:r>
      <w:r w:rsidR="00F3169E">
        <w:rPr>
          <w:rStyle w:val="Numeropagina"/>
        </w:rPr>
        <w:t>n</w:t>
      </w:r>
      <w:r w:rsidR="00F3169E">
        <w:rPr>
          <w:rStyle w:val="Numeropagina"/>
        </w:rPr>
        <w:lastRenderedPageBreak/>
        <w:t>ica</w:t>
      </w:r>
      <w:r w:rsidR="00F3169E">
        <w:rPr>
          <w:rStyle w:val="Numeropagina"/>
          <w:lang w:val="it-IT"/>
        </w:rPr>
        <w:t xml:space="preserve"> solidificata</w:t>
      </w:r>
      <w:r w:rsidR="00F3169E">
        <w:rPr>
          <w:rStyle w:val="Numeropagina"/>
        </w:rPr>
        <w:t xml:space="preserve">). Se questo accade </w:t>
      </w:r>
      <w:r w:rsidR="00F3169E">
        <w:rPr>
          <w:rStyle w:val="Numeropagina"/>
          <w:lang w:val="it-IT"/>
        </w:rPr>
        <w:t xml:space="preserve">il </w:t>
      </w:r>
      <w:r w:rsidR="00F3169E">
        <w:rPr>
          <w:rStyle w:val="Numeropagina"/>
        </w:rPr>
        <w:t xml:space="preserve">volume d'aria </w:t>
      </w:r>
      <w:r w:rsidR="00F3169E">
        <w:rPr>
          <w:rStyle w:val="Numeropagina"/>
          <w:lang w:val="it-IT"/>
        </w:rPr>
        <w:t>va aumentato</w:t>
      </w:r>
      <w:r w:rsidR="00F3169E">
        <w:rPr>
          <w:rStyle w:val="Numeropagina"/>
        </w:rPr>
        <w:t xml:space="preserve"> finché l'effetto </w:t>
      </w:r>
      <w:r w:rsidR="00F3169E">
        <w:rPr>
          <w:rStyle w:val="Numeropagina"/>
          <w:lang w:val="it-IT"/>
        </w:rPr>
        <w:t>viene elim</w:t>
      </w:r>
      <w:r w:rsidR="00F3169E">
        <w:rPr>
          <w:rStyle w:val="Numeropagina"/>
          <w:lang w:val="it-IT"/>
        </w:rPr>
        <w:t>i</w:t>
      </w:r>
      <w:r w:rsidR="00F3169E">
        <w:rPr>
          <w:rStyle w:val="Numeropagina"/>
          <w:lang w:val="it-IT"/>
        </w:rPr>
        <w:t>nato</w:t>
      </w:r>
      <w:r w:rsidR="00F3169E">
        <w:rPr>
          <w:rStyle w:val="Numeropagina"/>
        </w:rPr>
        <w:t xml:space="preserve">. </w:t>
      </w:r>
    </w:p>
    <w:p w:rsidR="00333FC1" w:rsidRDefault="00333FC1">
      <w:pPr>
        <w:pStyle w:val="Corpotesto"/>
        <w:rPr>
          <w:rStyle w:val="Numeropagina"/>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41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pPr>
            <w:r>
              <w:rPr>
                <w:rStyle w:val="Numeropagina"/>
                <w:rFonts w:ascii="Arial" w:hAnsi="Arial"/>
                <w:b/>
                <w:bCs/>
                <w:color w:val="008000"/>
                <w:u w:color="008000"/>
                <w:lang w:val="en-US"/>
              </w:rPr>
              <w:t>Quando la procedura è completata, l'ugello viene inserito nel supporto sul corpo dell'apparecchio (figura 4). Ciò garantirà la rimozione di umidità e</w:t>
            </w:r>
            <w:r>
              <w:rPr>
                <w:rStyle w:val="Numeropagina"/>
                <w:rFonts w:ascii="Arial" w:hAnsi="Arial"/>
                <w:b/>
                <w:bCs/>
                <w:color w:val="008000"/>
                <w:u w:color="008000"/>
                <w:lang w:val="en-US"/>
              </w:rPr>
              <w:t>c</w:t>
            </w:r>
            <w:r>
              <w:rPr>
                <w:rStyle w:val="Numeropagina"/>
                <w:rFonts w:ascii="Arial" w:hAnsi="Arial"/>
                <w:b/>
                <w:bCs/>
                <w:color w:val="008000"/>
                <w:u w:color="008000"/>
                <w:lang w:val="en-US"/>
              </w:rPr>
              <w:t xml:space="preserve">cessiva che </w:t>
            </w:r>
            <w:r>
              <w:rPr>
                <w:rStyle w:val="Numeropagina"/>
                <w:rFonts w:ascii="Arial" w:hAnsi="Arial"/>
                <w:b/>
                <w:bCs/>
                <w:color w:val="008000"/>
                <w:u w:color="008000"/>
              </w:rPr>
              <w:t>può</w:t>
            </w:r>
            <w:r>
              <w:rPr>
                <w:rStyle w:val="Numeropagina"/>
                <w:rFonts w:ascii="Arial" w:hAnsi="Arial"/>
                <w:b/>
                <w:bCs/>
                <w:color w:val="008000"/>
                <w:u w:color="008000"/>
                <w:lang w:val="en-US"/>
              </w:rPr>
              <w:t xml:space="preserve"> condensare nell'ugello. Dopo ogni giorn</w:t>
            </w:r>
            <w:r>
              <w:rPr>
                <w:rStyle w:val="Numeropagina"/>
                <w:rFonts w:ascii="Arial" w:hAnsi="Arial"/>
                <w:b/>
                <w:bCs/>
                <w:color w:val="008000"/>
                <w:u w:color="008000"/>
              </w:rPr>
              <w:t>ata</w:t>
            </w:r>
            <w:r>
              <w:rPr>
                <w:rStyle w:val="Numeropagina"/>
                <w:rFonts w:ascii="Arial" w:hAnsi="Arial"/>
                <w:b/>
                <w:bCs/>
                <w:color w:val="008000"/>
                <w:u w:color="008000"/>
                <w:lang w:val="en-US"/>
              </w:rPr>
              <w:t xml:space="preserve"> di trattamento l'ugello deve essere posizionato con l'uscita verso il basso in modo che l'acqua residua all'interno dell'ugello </w:t>
            </w:r>
            <w:r>
              <w:rPr>
                <w:rStyle w:val="Numeropagina"/>
                <w:rFonts w:ascii="Arial" w:hAnsi="Arial"/>
                <w:b/>
                <w:bCs/>
                <w:color w:val="008000"/>
                <w:u w:color="008000"/>
              </w:rPr>
              <w:t>possa f</w:t>
            </w:r>
            <w:r>
              <w:rPr>
                <w:rStyle w:val="Numeropagina"/>
                <w:rFonts w:ascii="Arial" w:hAnsi="Arial"/>
                <w:b/>
                <w:bCs/>
                <w:color w:val="008000"/>
                <w:u w:color="008000"/>
                <w:lang w:val="en-US"/>
              </w:rPr>
              <w:t>uoriuscire.</w:t>
            </w:r>
          </w:p>
        </w:tc>
      </w:tr>
    </w:tbl>
    <w:p w:rsidR="00333FC1" w:rsidRDefault="00333FC1">
      <w:pPr>
        <w:pStyle w:val="Corpotesto"/>
        <w:widowControl w:val="0"/>
        <w:spacing w:after="120"/>
        <w:ind w:left="108" w:hanging="108"/>
        <w:jc w:val="center"/>
        <w:rPr>
          <w:rStyle w:val="Numeropagina"/>
        </w:rPr>
      </w:pPr>
    </w:p>
    <w:p w:rsidR="00333FC1" w:rsidRDefault="00333FC1">
      <w:pPr>
        <w:pStyle w:val="Corpotesto"/>
        <w:widowControl w:val="0"/>
        <w:spacing w:after="120"/>
        <w:jc w:val="cente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10" w:name="_Toc9"/>
      <w:r>
        <w:rPr>
          <w:rFonts w:eastAsia="Arial Unicode MS" w:cs="Arial Unicode MS"/>
        </w:rPr>
        <w:lastRenderedPageBreak/>
        <w:t xml:space="preserve">12. </w:t>
      </w:r>
      <w:r>
        <w:rPr>
          <w:rFonts w:eastAsia="Arial Unicode MS" w:cs="Arial Unicode MS"/>
          <w:lang w:val="it-IT"/>
        </w:rPr>
        <w:t xml:space="preserve">Regolazione dell’aria e </w:t>
      </w:r>
      <w:r>
        <w:rPr>
          <w:rFonts w:eastAsia="Arial Unicode MS" w:cs="Arial Unicode MS"/>
        </w:rPr>
        <w:t>CO</w:t>
      </w:r>
      <w:r>
        <w:rPr>
          <w:rStyle w:val="Numeropagina"/>
          <w:rFonts w:eastAsia="Arial Unicode MS" w:cs="Arial Unicode MS"/>
          <w:vertAlign w:val="subscript"/>
        </w:rPr>
        <w:t>2</w:t>
      </w:r>
      <w:r>
        <w:rPr>
          <w:rFonts w:eastAsia="Arial Unicode MS" w:cs="Arial Unicode MS"/>
        </w:rPr>
        <w:t xml:space="preserve"> Mix</w:t>
      </w:r>
      <w:bookmarkEnd w:id="10"/>
    </w:p>
    <w:p w:rsidR="00333FC1" w:rsidRDefault="00333FC1">
      <w:pPr>
        <w:tabs>
          <w:tab w:val="left" w:pos="3896"/>
        </w:tabs>
        <w:rPr>
          <w:rFonts w:ascii="Arial" w:eastAsia="Arial" w:hAnsi="Arial" w:cs="Arial"/>
          <w:lang w:val="en-US"/>
        </w:rPr>
      </w:pPr>
    </w:p>
    <w:p w:rsidR="00333FC1" w:rsidRDefault="00F3169E">
      <w:pPr>
        <w:pStyle w:val="Titolo"/>
        <w:jc w:val="both"/>
        <w:rPr>
          <w:rStyle w:val="Numeropagina"/>
          <w:rFonts w:ascii="Arial" w:eastAsia="Arial" w:hAnsi="Arial" w:cs="Arial"/>
        </w:rPr>
      </w:pPr>
      <w:r>
        <w:rPr>
          <w:rStyle w:val="Numeropagina"/>
          <w:rFonts w:ascii="Arial" w:hAnsi="Arial"/>
          <w:b w:val="0"/>
          <w:bCs w:val="0"/>
          <w:sz w:val="24"/>
          <w:szCs w:val="24"/>
        </w:rPr>
        <w:t>Ruotando l'anello situato all'estremità posteriore d</w:t>
      </w:r>
      <w:r>
        <w:rPr>
          <w:rStyle w:val="Numeropagina"/>
          <w:rFonts w:ascii="Arial" w:hAnsi="Arial"/>
          <w:b w:val="0"/>
          <w:bCs w:val="0"/>
          <w:sz w:val="24"/>
          <w:szCs w:val="24"/>
          <w:lang w:val="it-IT"/>
        </w:rPr>
        <w:t>ell’</w:t>
      </w:r>
      <w:r>
        <w:rPr>
          <w:rStyle w:val="Numeropagina"/>
          <w:rFonts w:ascii="Arial" w:hAnsi="Arial"/>
          <w:b w:val="0"/>
          <w:bCs w:val="0"/>
          <w:sz w:val="24"/>
          <w:szCs w:val="24"/>
        </w:rPr>
        <w:t xml:space="preserve">ugello può cambiare la composizione della miscela di CO2 e raffreddamento dell'aria. Nella posizione "+" </w:t>
      </w:r>
      <w:r>
        <w:rPr>
          <w:rStyle w:val="Numeropagina"/>
          <w:rFonts w:ascii="Arial" w:hAnsi="Arial"/>
          <w:b w:val="0"/>
          <w:bCs w:val="0"/>
          <w:sz w:val="24"/>
          <w:szCs w:val="24"/>
          <w:lang w:val="it-IT"/>
        </w:rPr>
        <w:t xml:space="preserve">il </w:t>
      </w:r>
      <w:r>
        <w:rPr>
          <w:rStyle w:val="Numeropagina"/>
          <w:rFonts w:ascii="Arial" w:hAnsi="Arial"/>
          <w:b w:val="0"/>
          <w:bCs w:val="0"/>
          <w:sz w:val="24"/>
          <w:szCs w:val="24"/>
        </w:rPr>
        <w:t xml:space="preserve">massimo </w:t>
      </w:r>
      <w:r>
        <w:rPr>
          <w:rStyle w:val="Numeropagina"/>
          <w:rFonts w:ascii="Arial" w:hAnsi="Arial"/>
          <w:b w:val="0"/>
          <w:bCs w:val="0"/>
          <w:sz w:val="24"/>
          <w:szCs w:val="24"/>
          <w:lang w:val="it-IT"/>
        </w:rPr>
        <w:t xml:space="preserve">volume </w:t>
      </w:r>
      <w:r>
        <w:rPr>
          <w:rStyle w:val="Numeropagina"/>
          <w:rFonts w:ascii="Arial" w:hAnsi="Arial"/>
          <w:b w:val="0"/>
          <w:bCs w:val="0"/>
          <w:sz w:val="24"/>
          <w:szCs w:val="24"/>
        </w:rPr>
        <w:t>di aria viene alimentata all'ugello (il getto di raffreddamento è il più forte e la sua temperatura è il più alt</w:t>
      </w:r>
      <w:r>
        <w:rPr>
          <w:rStyle w:val="Numeropagina"/>
          <w:rFonts w:ascii="Arial" w:hAnsi="Arial"/>
          <w:b w:val="0"/>
          <w:bCs w:val="0"/>
          <w:sz w:val="24"/>
          <w:szCs w:val="24"/>
          <w:lang w:val="it-IT"/>
        </w:rPr>
        <w:t>a</w:t>
      </w:r>
      <w:r>
        <w:rPr>
          <w:rStyle w:val="Numeropagina"/>
          <w:rFonts w:ascii="Arial" w:hAnsi="Arial"/>
          <w:b w:val="0"/>
          <w:bCs w:val="0"/>
          <w:sz w:val="24"/>
          <w:szCs w:val="24"/>
        </w:rPr>
        <w:t xml:space="preserve">), nella posizione "-" l'ugello riceve volume minimo di aria (il getto è più debole ma il suo la temperatura è più bassa - il raffreddamento è più intenso). In questa posizione si possono verificare effetti </w:t>
      </w:r>
      <w:r>
        <w:rPr>
          <w:rStyle w:val="Numeropagina"/>
          <w:rFonts w:ascii="Arial" w:hAnsi="Arial"/>
          <w:b w:val="0"/>
          <w:bCs w:val="0"/>
          <w:sz w:val="24"/>
          <w:szCs w:val="24"/>
          <w:lang w:val="it-IT"/>
        </w:rPr>
        <w:t xml:space="preserve">di nevicate. </w:t>
      </w:r>
      <w:r>
        <w:rPr>
          <w:rStyle w:val="Numeropagina"/>
          <w:rFonts w:ascii="Arial" w:hAnsi="Arial"/>
          <w:b w:val="0"/>
          <w:bCs w:val="0"/>
          <w:sz w:val="24"/>
          <w:szCs w:val="24"/>
        </w:rPr>
        <w:t xml:space="preserve">Durante la procedura è necessario regolare il getto di raffreddamento lasciando l'ugello in modo che tutti i LED </w:t>
      </w:r>
      <w:r>
        <w:rPr>
          <w:rStyle w:val="Numeropagina"/>
          <w:rFonts w:ascii="Arial" w:hAnsi="Arial"/>
          <w:b w:val="0"/>
          <w:bCs w:val="0"/>
          <w:sz w:val="24"/>
          <w:szCs w:val="24"/>
          <w:lang w:val="it-IT"/>
        </w:rPr>
        <w:t>siano</w:t>
      </w:r>
      <w:r>
        <w:rPr>
          <w:rStyle w:val="Numeropagina"/>
          <w:rFonts w:ascii="Arial" w:hAnsi="Arial"/>
          <w:b w:val="0"/>
          <w:bCs w:val="0"/>
          <w:sz w:val="24"/>
          <w:szCs w:val="24"/>
        </w:rPr>
        <w:t xml:space="preserve"> illuminati (la temperatura più bassa). Tuttavia effetto nevicata deve essere evitato (la regolazione ottimale è quello di impostare la miscela più vicino a nevicare possibile).</w:t>
      </w:r>
    </w:p>
    <w:p w:rsidR="00333FC1" w:rsidRDefault="00333FC1">
      <w:pPr>
        <w:tabs>
          <w:tab w:val="left" w:pos="3896"/>
        </w:tabs>
        <w:rPr>
          <w:rFonts w:ascii="Arial" w:eastAsia="Arial" w:hAnsi="Arial" w:cs="Arial"/>
          <w:lang w:val="en-US"/>
        </w:rPr>
      </w:pPr>
    </w:p>
    <w:p w:rsidR="00333FC1" w:rsidRDefault="00F3169E">
      <w:pPr>
        <w:pStyle w:val="DUO"/>
      </w:pPr>
      <w:bookmarkStart w:id="11" w:name="_Toc10"/>
      <w:r>
        <w:rPr>
          <w:rFonts w:eastAsia="Arial Unicode MS" w:cs="Arial Unicode MS"/>
        </w:rPr>
        <w:t>13.  Nozzle Replacement</w:t>
      </w:r>
      <w:bookmarkEnd w:id="11"/>
    </w:p>
    <w:p w:rsidR="00333FC1" w:rsidRDefault="00333FC1">
      <w:pPr>
        <w:tabs>
          <w:tab w:val="left" w:pos="3896"/>
        </w:tabs>
        <w:rPr>
          <w:rFonts w:ascii="Arial" w:eastAsia="Arial" w:hAnsi="Arial" w:cs="Arial"/>
          <w:lang w:val="en-US"/>
        </w:rPr>
      </w:pPr>
    </w:p>
    <w:p w:rsidR="00333FC1" w:rsidRDefault="00F3169E">
      <w:pPr>
        <w:tabs>
          <w:tab w:val="left" w:pos="3896"/>
        </w:tabs>
        <w:rPr>
          <w:rStyle w:val="Numeropagina"/>
          <w:rFonts w:ascii="Arial" w:eastAsia="Arial" w:hAnsi="Arial" w:cs="Arial"/>
        </w:rPr>
      </w:pPr>
      <w:r>
        <w:rPr>
          <w:rStyle w:val="Numeropagina"/>
          <w:rFonts w:ascii="Arial" w:hAnsi="Arial"/>
          <w:lang w:val="en-US"/>
        </w:rPr>
        <w:t>In order to replace the nozzle one shall:</w:t>
      </w:r>
    </w:p>
    <w:p w:rsidR="00333FC1" w:rsidRDefault="00333FC1">
      <w:pPr>
        <w:tabs>
          <w:tab w:val="left" w:pos="3896"/>
        </w:tabs>
        <w:rPr>
          <w:rFonts w:ascii="Arial" w:eastAsia="Arial" w:hAnsi="Arial" w:cs="Arial"/>
          <w:lang w:val="en-US"/>
        </w:rPr>
      </w:pPr>
    </w:p>
    <w:p w:rsidR="00333FC1" w:rsidRDefault="00F3169E">
      <w:pPr>
        <w:rPr>
          <w:rStyle w:val="Numeropagina"/>
        </w:rPr>
      </w:pPr>
      <w:r>
        <w:rPr>
          <w:rStyle w:val="Numeropagina"/>
          <w:rFonts w:ascii="Arial" w:eastAsia="Arial" w:hAnsi="Arial" w:cs="Arial"/>
          <w:noProof/>
        </w:rPr>
        <w:drawing>
          <wp:inline distT="0" distB="0" distL="0" distR="0">
            <wp:extent cx="6202315" cy="5883799"/>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15.jpeg"/>
                    <pic:cNvPicPr>
                      <a:picLocks noChangeAspect="1"/>
                    </pic:cNvPicPr>
                  </pic:nvPicPr>
                  <pic:blipFill>
                    <a:blip r:embed="rId24">
                      <a:extLst/>
                    </a:blip>
                    <a:stretch>
                      <a:fillRect/>
                    </a:stretch>
                  </pic:blipFill>
                  <pic:spPr>
                    <a:xfrm>
                      <a:off x="0" y="0"/>
                      <a:ext cx="6202315" cy="5883799"/>
                    </a:xfrm>
                    <a:prstGeom prst="rect">
                      <a:avLst/>
                    </a:prstGeom>
                    <a:ln w="12700" cap="flat">
                      <a:noFill/>
                      <a:miter lim="400000"/>
                    </a:ln>
                    <a:effectLst/>
                  </pic:spPr>
                </pic:pic>
              </a:graphicData>
            </a:graphic>
          </wp:inline>
        </w:drawing>
      </w:r>
    </w:p>
    <w:p w:rsidR="00333FC1" w:rsidRDefault="00333FC1">
      <w:pPr>
        <w:rPr>
          <w:lang w:val="en-US"/>
        </w:rPr>
      </w:pPr>
    </w:p>
    <w:p w:rsidR="00333FC1" w:rsidRDefault="00F3169E">
      <w:pPr>
        <w:pStyle w:val="DUO"/>
      </w:pPr>
      <w:bookmarkStart w:id="12" w:name="_Toc11"/>
      <w:r>
        <w:rPr>
          <w:rFonts w:eastAsia="Arial Unicode MS" w:cs="Arial Unicode MS"/>
        </w:rPr>
        <w:lastRenderedPageBreak/>
        <w:t xml:space="preserve">14. </w:t>
      </w:r>
      <w:r>
        <w:rPr>
          <w:rFonts w:eastAsia="Arial Unicode MS" w:cs="Arial Unicode MS"/>
          <w:lang w:val="it-IT"/>
        </w:rPr>
        <w:t>Funzionamento dell’apparecchio e timer</w:t>
      </w:r>
      <w:r>
        <w:rPr>
          <w:rFonts w:eastAsia="Arial Unicode MS" w:cs="Arial Unicode MS"/>
        </w:rPr>
        <w:t xml:space="preserve">. </w:t>
      </w:r>
      <w:bookmarkEnd w:id="12"/>
    </w:p>
    <w:p w:rsidR="00333FC1" w:rsidRDefault="00333FC1">
      <w:pPr>
        <w:pStyle w:val="Titolo"/>
        <w:rPr>
          <w:rFonts w:ascii="Arial" w:eastAsia="Arial" w:hAnsi="Arial" w:cs="Arial"/>
          <w:b w:val="0"/>
          <w:bCs w:val="0"/>
          <w:sz w:val="24"/>
          <w:szCs w:val="24"/>
        </w:rPr>
      </w:pPr>
    </w:p>
    <w:p w:rsidR="00333FC1" w:rsidRDefault="00F3169E">
      <w:pPr>
        <w:spacing w:after="80"/>
        <w:rPr>
          <w:rStyle w:val="Numeropagina"/>
          <w:rFonts w:ascii="Arial" w:eastAsia="Arial" w:hAnsi="Arial" w:cs="Arial"/>
          <w:b/>
          <w:bCs/>
          <w:i/>
          <w:iCs/>
        </w:rPr>
      </w:pPr>
      <w:r>
        <w:rPr>
          <w:rStyle w:val="Numeropagina"/>
          <w:rFonts w:ascii="Arial" w:hAnsi="Arial"/>
          <w:b/>
          <w:bCs/>
          <w:i/>
          <w:iCs/>
        </w:rPr>
        <w:t>Tastiera</w:t>
      </w:r>
    </w:p>
    <w:p w:rsidR="00333FC1" w:rsidRDefault="00F3169E">
      <w:pPr>
        <w:jc w:val="both"/>
        <w:rPr>
          <w:rStyle w:val="Numeropagina"/>
          <w:rFonts w:ascii="Arial" w:eastAsia="Arial" w:hAnsi="Arial" w:cs="Arial"/>
        </w:rPr>
      </w:pPr>
      <w:r>
        <w:rPr>
          <w:rStyle w:val="Numeropagina"/>
          <w:rFonts w:ascii="Arial" w:hAnsi="Arial"/>
          <w:lang w:val="en-US"/>
        </w:rPr>
        <w:t xml:space="preserve">The </w:t>
      </w:r>
      <w:r>
        <w:rPr>
          <w:rStyle w:val="Numeropagina"/>
          <w:rFonts w:ascii="Arial" w:hAnsi="Arial"/>
        </w:rPr>
        <w:t xml:space="preserve">dispositivo </w:t>
      </w:r>
      <w:r>
        <w:rPr>
          <w:rStyle w:val="Numeropagina"/>
          <w:rFonts w:ascii="Arial" w:hAnsi="Arial"/>
          <w:lang w:val="en-US"/>
        </w:rPr>
        <w:t xml:space="preserve">Cryo-T duo </w:t>
      </w:r>
      <w:r>
        <w:rPr>
          <w:rStyle w:val="Numeropagina"/>
          <w:rFonts w:ascii="Arial" w:hAnsi="Arial"/>
        </w:rPr>
        <w:t>mostra tutte le informazioni richieste e i parametri operativi sullo schermo a colori LCD. Il dispositivo è fornito con un timer che mostra</w:t>
      </w:r>
      <w:r>
        <w:rPr>
          <w:rStyle w:val="Numeropagina"/>
          <w:rFonts w:ascii="Arial" w:hAnsi="Arial"/>
          <w:lang w:val="en-US"/>
        </w:rPr>
        <w:t>:</w:t>
      </w:r>
    </w:p>
    <w:p w:rsidR="00333FC1" w:rsidRDefault="00F3169E">
      <w:pPr>
        <w:pStyle w:val="Titolo"/>
        <w:numPr>
          <w:ilvl w:val="0"/>
          <w:numId w:val="33"/>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indicazione della durata della procedura</w:t>
      </w:r>
      <w:r>
        <w:rPr>
          <w:rStyle w:val="Numeropagina"/>
          <w:rFonts w:ascii="Arial" w:hAnsi="Arial"/>
          <w:b w:val="0"/>
          <w:bCs w:val="0"/>
          <w:sz w:val="24"/>
          <w:szCs w:val="24"/>
        </w:rPr>
        <w:t xml:space="preserve">, </w:t>
      </w:r>
    </w:p>
    <w:p w:rsidR="00333FC1" w:rsidRDefault="00F3169E">
      <w:pPr>
        <w:pStyle w:val="Titolo"/>
        <w:numPr>
          <w:ilvl w:val="0"/>
          <w:numId w:val="33"/>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indicazione del tempo di utilizzo totale della bombola</w:t>
      </w:r>
      <w:r>
        <w:rPr>
          <w:rStyle w:val="Numeropagina"/>
          <w:rFonts w:ascii="Arial" w:hAnsi="Arial"/>
          <w:b w:val="0"/>
          <w:bCs w:val="0"/>
          <w:sz w:val="24"/>
          <w:szCs w:val="24"/>
        </w:rPr>
        <w:t xml:space="preserve"> (</w:t>
      </w:r>
      <w:r>
        <w:rPr>
          <w:rStyle w:val="Numeropagina"/>
          <w:rFonts w:ascii="Arial" w:hAnsi="Arial"/>
          <w:b w:val="0"/>
          <w:bCs w:val="0"/>
          <w:sz w:val="24"/>
          <w:szCs w:val="24"/>
          <w:lang w:val="it-IT"/>
        </w:rPr>
        <w:t>tempo totale di funzionamento dell’ultimo reset)</w:t>
      </w:r>
      <w:r>
        <w:rPr>
          <w:rStyle w:val="Numeropagina"/>
          <w:rFonts w:ascii="Arial" w:hAnsi="Arial"/>
          <w:b w:val="0"/>
          <w:bCs w:val="0"/>
          <w:sz w:val="24"/>
          <w:szCs w:val="24"/>
        </w:rPr>
        <w:t>.</w:t>
      </w:r>
    </w:p>
    <w:p w:rsidR="00333FC1" w:rsidRDefault="00F3169E">
      <w:pPr>
        <w:tabs>
          <w:tab w:val="left" w:pos="1144"/>
        </w:tabs>
        <w:spacing w:after="120"/>
        <w:jc w:val="both"/>
        <w:rPr>
          <w:rStyle w:val="Numeropagina"/>
          <w:rFonts w:ascii="Arial" w:eastAsia="Arial" w:hAnsi="Arial" w:cs="Arial"/>
        </w:rPr>
      </w:pPr>
      <w:r>
        <w:rPr>
          <w:rStyle w:val="Numeropagina"/>
          <w:rFonts w:ascii="Arial" w:hAnsi="Arial"/>
        </w:rPr>
        <w:t xml:space="preserve">L’apparecchio si utilizza con la tastiera posta sul pannello frontale del dispositivo </w:t>
      </w:r>
      <w:r>
        <w:rPr>
          <w:rStyle w:val="Numeropagina"/>
          <w:rFonts w:ascii="Arial" w:hAnsi="Arial"/>
          <w:lang w:val="en-US"/>
        </w:rPr>
        <w:t>(Figur</w:t>
      </w:r>
      <w:r>
        <w:rPr>
          <w:rStyle w:val="Numeropagina"/>
          <w:rFonts w:ascii="Arial" w:hAnsi="Arial"/>
        </w:rPr>
        <w:t>a</w:t>
      </w:r>
      <w:r>
        <w:rPr>
          <w:rStyle w:val="Numeropagina"/>
          <w:rFonts w:ascii="Arial" w:hAnsi="Arial"/>
          <w:lang w:val="en-US"/>
        </w:rPr>
        <w:t xml:space="preserve"> 2, posi</w:t>
      </w:r>
      <w:r>
        <w:rPr>
          <w:rStyle w:val="Numeropagina"/>
          <w:rFonts w:ascii="Arial" w:hAnsi="Arial"/>
        </w:rPr>
        <w:t>zione</w:t>
      </w:r>
      <w:r>
        <w:rPr>
          <w:rStyle w:val="Numeropagina"/>
          <w:rFonts w:ascii="Arial" w:hAnsi="Arial"/>
          <w:lang w:val="en-US"/>
        </w:rPr>
        <w:t xml:space="preserve"> 2). </w:t>
      </w:r>
      <w:r>
        <w:rPr>
          <w:rStyle w:val="Numeropagina"/>
          <w:rFonts w:ascii="Arial" w:hAnsi="Arial"/>
        </w:rPr>
        <w:t xml:space="preserve">La descrizione dei pulsanti della tastiera si trovano nella figura qua sotto </w:t>
      </w:r>
      <w:r>
        <w:rPr>
          <w:rStyle w:val="Numeropagina"/>
          <w:rFonts w:ascii="Arial" w:hAnsi="Arial"/>
          <w:lang w:val="en-US"/>
        </w:rPr>
        <w:t>(Fi</w:t>
      </w:r>
      <w:r>
        <w:rPr>
          <w:rStyle w:val="Numeropagina"/>
          <w:rFonts w:ascii="Arial" w:hAnsi="Arial"/>
          <w:lang w:val="en-US"/>
        </w:rPr>
        <w:t>g</w:t>
      </w:r>
      <w:r>
        <w:rPr>
          <w:rStyle w:val="Numeropagina"/>
          <w:rFonts w:ascii="Arial" w:hAnsi="Arial"/>
          <w:lang w:val="en-US"/>
        </w:rPr>
        <w:t>ur</w:t>
      </w:r>
      <w:r>
        <w:rPr>
          <w:rStyle w:val="Numeropagina"/>
          <w:rFonts w:ascii="Arial" w:hAnsi="Arial"/>
        </w:rPr>
        <w:t>a</w:t>
      </w:r>
      <w:r>
        <w:rPr>
          <w:rStyle w:val="Numeropagina"/>
          <w:rFonts w:ascii="Arial" w:hAnsi="Arial"/>
          <w:lang w:val="en-US"/>
        </w:rPr>
        <w:t xml:space="preserve"> 6).</w:t>
      </w:r>
    </w:p>
    <w:p w:rsidR="00333FC1" w:rsidRDefault="00F3169E">
      <w:pPr>
        <w:tabs>
          <w:tab w:val="left" w:pos="1144"/>
        </w:tabs>
        <w:jc w:val="center"/>
      </w:pPr>
      <w:r>
        <w:rPr>
          <w:rStyle w:val="Numeropagina"/>
          <w:rFonts w:ascii="Arial" w:eastAsia="Arial" w:hAnsi="Arial" w:cs="Arial"/>
          <w:noProof/>
        </w:rPr>
        <w:drawing>
          <wp:inline distT="0" distB="0" distL="0" distR="0">
            <wp:extent cx="5051832" cy="21557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16.jpeg"/>
                    <pic:cNvPicPr>
                      <a:picLocks noChangeAspect="1"/>
                    </pic:cNvPicPr>
                  </pic:nvPicPr>
                  <pic:blipFill>
                    <a:blip r:embed="rId25">
                      <a:extLst/>
                    </a:blip>
                    <a:stretch>
                      <a:fillRect/>
                    </a:stretch>
                  </pic:blipFill>
                  <pic:spPr>
                    <a:xfrm>
                      <a:off x="0" y="0"/>
                      <a:ext cx="5051832" cy="2155700"/>
                    </a:xfrm>
                    <a:prstGeom prst="rect">
                      <a:avLst/>
                    </a:prstGeom>
                    <a:ln w="12700" cap="flat">
                      <a:noFill/>
                      <a:miter lim="400000"/>
                    </a:ln>
                    <a:effectLst/>
                  </pic:spPr>
                </pic:pic>
              </a:graphicData>
            </a:graphic>
          </wp:inline>
        </w:drawing>
      </w:r>
    </w:p>
    <w:p w:rsidR="00333FC1" w:rsidRDefault="00F3169E">
      <w:pPr>
        <w:tabs>
          <w:tab w:val="left" w:pos="1144"/>
        </w:tabs>
        <w:spacing w:before="120"/>
        <w:jc w:val="center"/>
        <w:rPr>
          <w:rStyle w:val="Numeropagina"/>
          <w:rFonts w:ascii="Arial" w:eastAsia="Arial" w:hAnsi="Arial" w:cs="Arial"/>
        </w:rPr>
      </w:pPr>
      <w:r>
        <w:rPr>
          <w:rStyle w:val="Numeropagina"/>
          <w:rFonts w:ascii="Arial" w:hAnsi="Arial"/>
          <w:lang w:val="en-US"/>
        </w:rPr>
        <w:t>Figur</w:t>
      </w:r>
      <w:r>
        <w:rPr>
          <w:rStyle w:val="Numeropagina"/>
          <w:rFonts w:ascii="Arial" w:hAnsi="Arial"/>
        </w:rPr>
        <w:t>a 6. Tasti</w:t>
      </w:r>
    </w:p>
    <w:p w:rsidR="00333FC1" w:rsidRDefault="00333FC1">
      <w:pPr>
        <w:tabs>
          <w:tab w:val="left" w:pos="1144"/>
        </w:tabs>
        <w:jc w:val="center"/>
      </w:pPr>
    </w:p>
    <w:p w:rsidR="00333FC1" w:rsidRDefault="00F3169E">
      <w:pPr>
        <w:numPr>
          <w:ilvl w:val="0"/>
          <w:numId w:val="35"/>
        </w:numPr>
        <w:spacing w:after="120"/>
        <w:rPr>
          <w:rStyle w:val="Numeropagina"/>
          <w:rFonts w:ascii="Arial" w:eastAsia="Arial" w:hAnsi="Arial" w:cs="Arial"/>
        </w:rPr>
      </w:pPr>
      <w:r>
        <w:rPr>
          <w:rStyle w:val="Numeropagina"/>
          <w:rFonts w:ascii="Arial" w:hAnsi="Arial"/>
        </w:rPr>
        <w:t>Premere il pulsante</w:t>
      </w:r>
      <w:r>
        <w:rPr>
          <w:rStyle w:val="Numeropagina"/>
          <w:rFonts w:ascii="Arial" w:hAnsi="Arial"/>
          <w:lang w:val="en-US"/>
        </w:rPr>
        <w:t xml:space="preserve"> </w:t>
      </w:r>
      <w:r>
        <w:rPr>
          <w:rStyle w:val="Numeropagina"/>
          <w:rFonts w:ascii="Arial" w:eastAsia="Arial" w:hAnsi="Arial" w:cs="Arial"/>
          <w:noProof/>
        </w:rPr>
        <w:drawing>
          <wp:inline distT="0" distB="0" distL="0" distR="0">
            <wp:extent cx="144072" cy="144072"/>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17.jpeg"/>
                    <pic:cNvPicPr>
                      <a:picLocks noChangeAspect="1"/>
                    </pic:cNvPicPr>
                  </pic:nvPicPr>
                  <pic:blipFill>
                    <a:blip r:embed="rId26">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lang w:val="en-US"/>
        </w:rPr>
        <w:t xml:space="preserve"> </w:t>
      </w:r>
      <w:r>
        <w:rPr>
          <w:rStyle w:val="Numeropagina"/>
          <w:rFonts w:ascii="Arial" w:hAnsi="Arial"/>
        </w:rPr>
        <w:t>per AVVIARE/ARRESTARE la procedura (ugello destro e s</w:t>
      </w:r>
      <w:r>
        <w:rPr>
          <w:rStyle w:val="Numeropagina"/>
          <w:rFonts w:ascii="Arial" w:hAnsi="Arial"/>
        </w:rPr>
        <w:t>i</w:t>
      </w:r>
      <w:r>
        <w:rPr>
          <w:rStyle w:val="Numeropagina"/>
          <w:rFonts w:ascii="Arial" w:hAnsi="Arial"/>
        </w:rPr>
        <w:t xml:space="preserve">nistro) </w:t>
      </w:r>
    </w:p>
    <w:p w:rsidR="00333FC1" w:rsidRDefault="00F3169E">
      <w:pPr>
        <w:numPr>
          <w:ilvl w:val="0"/>
          <w:numId w:val="35"/>
        </w:numPr>
        <w:spacing w:after="120"/>
        <w:rPr>
          <w:rStyle w:val="Numeropagina"/>
          <w:rFonts w:ascii="Arial" w:eastAsia="Arial" w:hAnsi="Arial" w:cs="Arial"/>
        </w:rPr>
      </w:pPr>
      <w:r>
        <w:rPr>
          <w:rStyle w:val="Numeropagina"/>
          <w:rFonts w:ascii="Arial" w:hAnsi="Arial"/>
        </w:rPr>
        <w:t xml:space="preserve">Premere il pulsante </w:t>
      </w:r>
      <w:r>
        <w:rPr>
          <w:rStyle w:val="Numeropagina"/>
          <w:rFonts w:ascii="Arial" w:hAnsi="Arial"/>
          <w:lang w:val="en-US"/>
        </w:rPr>
        <w:t xml:space="preserve"> </w:t>
      </w:r>
      <w:r>
        <w:rPr>
          <w:rStyle w:val="Numeropagina"/>
          <w:rFonts w:ascii="Arial" w:eastAsia="Arial" w:hAnsi="Arial" w:cs="Arial"/>
          <w:noProof/>
        </w:rPr>
        <w:drawing>
          <wp:inline distT="0" distB="0" distL="0" distR="0">
            <wp:extent cx="143423" cy="143423"/>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18.jpeg"/>
                    <pic:cNvPicPr>
                      <a:picLocks noChangeAspect="1"/>
                    </pic:cNvPicPr>
                  </pic:nvPicPr>
                  <pic:blipFill>
                    <a:blip r:embed="rId27">
                      <a:extLst/>
                    </a:blip>
                    <a:stretch>
                      <a:fillRect/>
                    </a:stretch>
                  </pic:blipFill>
                  <pic:spPr>
                    <a:xfrm>
                      <a:off x="0" y="0"/>
                      <a:ext cx="143423" cy="143423"/>
                    </a:xfrm>
                    <a:prstGeom prst="rect">
                      <a:avLst/>
                    </a:prstGeom>
                    <a:ln w="12700" cap="flat">
                      <a:noFill/>
                      <a:miter lim="400000"/>
                    </a:ln>
                    <a:effectLst/>
                  </pic:spPr>
                </pic:pic>
              </a:graphicData>
            </a:graphic>
          </wp:inline>
        </w:drawing>
      </w:r>
      <w:r>
        <w:rPr>
          <w:rStyle w:val="Numeropagina"/>
          <w:rFonts w:ascii="Arial" w:hAnsi="Arial"/>
          <w:lang w:val="en-US"/>
        </w:rPr>
        <w:t xml:space="preserve"> </w:t>
      </w:r>
      <w:r>
        <w:rPr>
          <w:rStyle w:val="Numeropagina"/>
          <w:rFonts w:ascii="Arial" w:hAnsi="Arial"/>
        </w:rPr>
        <w:t>per attivare/disattivare il suono che indica la fine della proc</w:t>
      </w:r>
      <w:r>
        <w:rPr>
          <w:rStyle w:val="Numeropagina"/>
          <w:rFonts w:ascii="Arial" w:hAnsi="Arial"/>
        </w:rPr>
        <w:t>e</w:t>
      </w:r>
      <w:r>
        <w:rPr>
          <w:rStyle w:val="Numeropagina"/>
          <w:rFonts w:ascii="Arial" w:hAnsi="Arial"/>
        </w:rPr>
        <w:t>dura di preselezione</w:t>
      </w:r>
      <w:r>
        <w:rPr>
          <w:rStyle w:val="Numeropagina"/>
          <w:rFonts w:ascii="Arial" w:hAnsi="Arial"/>
          <w:lang w:val="en-US"/>
        </w:rPr>
        <w:t>.</w:t>
      </w:r>
    </w:p>
    <w:p w:rsidR="00333FC1" w:rsidRDefault="00F3169E">
      <w:pPr>
        <w:numPr>
          <w:ilvl w:val="0"/>
          <w:numId w:val="35"/>
        </w:numPr>
        <w:spacing w:after="120"/>
        <w:rPr>
          <w:rStyle w:val="Numeropagina"/>
          <w:rFonts w:ascii="Arial" w:eastAsia="Arial" w:hAnsi="Arial" w:cs="Arial"/>
        </w:rPr>
      </w:pPr>
      <w:r>
        <w:rPr>
          <w:rStyle w:val="Numeropagina"/>
          <w:rFonts w:ascii="Arial" w:hAnsi="Arial"/>
        </w:rPr>
        <w:t>Premere il pulsante</w:t>
      </w:r>
      <w:r>
        <w:rPr>
          <w:rStyle w:val="Numeropagina"/>
          <w:rFonts w:ascii="Arial" w:hAnsi="Arial"/>
          <w:lang w:val="en-US"/>
        </w:rPr>
        <w:t xml:space="preserve"> </w:t>
      </w:r>
      <w:r>
        <w:rPr>
          <w:rStyle w:val="Numeropagina"/>
          <w:rFonts w:ascii="Arial" w:eastAsia="Arial" w:hAnsi="Arial" w:cs="Arial"/>
          <w:noProof/>
        </w:rPr>
        <w:drawing>
          <wp:inline distT="0" distB="0" distL="0" distR="0">
            <wp:extent cx="143423" cy="143423"/>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19.jpeg"/>
                    <pic:cNvPicPr>
                      <a:picLocks noChangeAspect="1"/>
                    </pic:cNvPicPr>
                  </pic:nvPicPr>
                  <pic:blipFill>
                    <a:blip r:embed="rId28">
                      <a:extLst/>
                    </a:blip>
                    <a:stretch>
                      <a:fillRect/>
                    </a:stretch>
                  </pic:blipFill>
                  <pic:spPr>
                    <a:xfrm>
                      <a:off x="0" y="0"/>
                      <a:ext cx="143423" cy="143423"/>
                    </a:xfrm>
                    <a:prstGeom prst="rect">
                      <a:avLst/>
                    </a:prstGeom>
                    <a:ln w="12700" cap="flat">
                      <a:noFill/>
                      <a:miter lim="400000"/>
                    </a:ln>
                    <a:effectLst/>
                  </pic:spPr>
                </pic:pic>
              </a:graphicData>
            </a:graphic>
          </wp:inline>
        </w:drawing>
      </w:r>
      <w:r>
        <w:rPr>
          <w:rStyle w:val="Numeropagina"/>
          <w:rFonts w:ascii="Arial" w:hAnsi="Arial"/>
          <w:lang w:val="en-US"/>
        </w:rPr>
        <w:t xml:space="preserve"> </w:t>
      </w:r>
      <w:r>
        <w:rPr>
          <w:rStyle w:val="Numeropagina"/>
          <w:rFonts w:ascii="Arial" w:hAnsi="Arial"/>
        </w:rPr>
        <w:t>per modificare il tempo della procedura</w:t>
      </w:r>
      <w:r>
        <w:rPr>
          <w:rStyle w:val="Numeropagina"/>
          <w:rFonts w:ascii="Arial" w:hAnsi="Arial"/>
          <w:lang w:val="en-US"/>
        </w:rPr>
        <w:t>.</w:t>
      </w:r>
    </w:p>
    <w:p w:rsidR="00333FC1" w:rsidRDefault="00F3169E">
      <w:pPr>
        <w:numPr>
          <w:ilvl w:val="0"/>
          <w:numId w:val="35"/>
        </w:numPr>
        <w:spacing w:after="120"/>
        <w:rPr>
          <w:rStyle w:val="Numeropagina"/>
          <w:rFonts w:ascii="Arial" w:eastAsia="Arial" w:hAnsi="Arial" w:cs="Arial"/>
          <w:b/>
          <w:bCs/>
        </w:rPr>
      </w:pPr>
      <w:r>
        <w:rPr>
          <w:rStyle w:val="Numeropagina"/>
          <w:rFonts w:ascii="Arial" w:hAnsi="Arial"/>
        </w:rPr>
        <w:t>Premere i pulsanti</w:t>
      </w:r>
      <w:r>
        <w:rPr>
          <w:rStyle w:val="Numeropagina"/>
          <w:rFonts w:ascii="Arial" w:hAnsi="Arial"/>
          <w:lang w:val="en-US"/>
        </w:rPr>
        <w:t xml:space="preserve">  </w:t>
      </w:r>
      <w:r>
        <w:rPr>
          <w:rStyle w:val="Numeropagina"/>
          <w:rFonts w:ascii="Arial" w:eastAsia="Arial" w:hAnsi="Arial" w:cs="Arial"/>
          <w:noProof/>
        </w:rPr>
        <w:drawing>
          <wp:inline distT="0" distB="0" distL="0" distR="0">
            <wp:extent cx="381992" cy="144721"/>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20.jpeg"/>
                    <pic:cNvPicPr>
                      <a:picLocks noChangeAspect="1"/>
                    </pic:cNvPicPr>
                  </pic:nvPicPr>
                  <pic:blipFill>
                    <a:blip r:embed="rId29">
                      <a:extLst/>
                    </a:blip>
                    <a:stretch>
                      <a:fillRect/>
                    </a:stretch>
                  </pic:blipFill>
                  <pic:spPr>
                    <a:xfrm>
                      <a:off x="0" y="0"/>
                      <a:ext cx="381992" cy="144721"/>
                    </a:xfrm>
                    <a:prstGeom prst="rect">
                      <a:avLst/>
                    </a:prstGeom>
                    <a:ln w="12700" cap="flat">
                      <a:noFill/>
                      <a:miter lim="400000"/>
                    </a:ln>
                    <a:effectLst/>
                  </pic:spPr>
                </pic:pic>
              </a:graphicData>
            </a:graphic>
          </wp:inline>
        </w:drawing>
      </w:r>
      <w:r>
        <w:rPr>
          <w:rStyle w:val="Numeropagina"/>
          <w:rFonts w:ascii="Arial" w:hAnsi="Arial"/>
          <w:lang w:val="en-US"/>
        </w:rPr>
        <w:t xml:space="preserve"> </w:t>
      </w:r>
      <w:r>
        <w:rPr>
          <w:rStyle w:val="Numeropagina"/>
          <w:rFonts w:ascii="Arial" w:hAnsi="Arial"/>
        </w:rPr>
        <w:t xml:space="preserve">per cambiare il valore del tempo della procedura </w:t>
      </w:r>
      <w:r>
        <w:rPr>
          <w:rStyle w:val="Numeropagina"/>
          <w:rFonts w:ascii="Arial" w:hAnsi="Arial"/>
          <w:lang w:val="en-US"/>
        </w:rPr>
        <w:t xml:space="preserve">( </w:t>
      </w:r>
      <w:r>
        <w:rPr>
          <w:rStyle w:val="Numeropagina"/>
          <w:rFonts w:ascii="Arial" w:hAnsi="Arial"/>
        </w:rPr>
        <w:t>dopo aver schiacciato il pulsante</w:t>
      </w:r>
      <w:r>
        <w:rPr>
          <w:rStyle w:val="Numeropagina"/>
          <w:rFonts w:ascii="Arial" w:hAnsi="Arial"/>
          <w:lang w:val="en-US"/>
        </w:rPr>
        <w:t xml:space="preserve">  </w:t>
      </w:r>
      <w:r>
        <w:rPr>
          <w:rStyle w:val="Numeropagina"/>
          <w:rFonts w:ascii="Arial" w:eastAsia="Arial" w:hAnsi="Arial" w:cs="Arial"/>
          <w:noProof/>
        </w:rPr>
        <w:drawing>
          <wp:inline distT="0" distB="0" distL="0" distR="0">
            <wp:extent cx="143423" cy="143423"/>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19.jpeg"/>
                    <pic:cNvPicPr>
                      <a:picLocks noChangeAspect="1"/>
                    </pic:cNvPicPr>
                  </pic:nvPicPr>
                  <pic:blipFill>
                    <a:blip r:embed="rId28">
                      <a:extLst/>
                    </a:blip>
                    <a:stretch>
                      <a:fillRect/>
                    </a:stretch>
                  </pic:blipFill>
                  <pic:spPr>
                    <a:xfrm>
                      <a:off x="0" y="0"/>
                      <a:ext cx="143423" cy="143423"/>
                    </a:xfrm>
                    <a:prstGeom prst="rect">
                      <a:avLst/>
                    </a:prstGeom>
                    <a:ln w="12700" cap="flat">
                      <a:noFill/>
                      <a:miter lim="400000"/>
                    </a:ln>
                    <a:effectLst/>
                  </pic:spPr>
                </pic:pic>
              </a:graphicData>
            </a:graphic>
          </wp:inline>
        </w:drawing>
      </w:r>
      <w:r>
        <w:rPr>
          <w:rStyle w:val="Numeropagina"/>
          <w:rFonts w:ascii="Arial" w:hAnsi="Arial"/>
          <w:lang w:val="en-US"/>
        </w:rPr>
        <w:t xml:space="preserve"> ) .</w:t>
      </w:r>
    </w:p>
    <w:p w:rsidR="00333FC1" w:rsidRDefault="00F3169E">
      <w:pPr>
        <w:numPr>
          <w:ilvl w:val="0"/>
          <w:numId w:val="35"/>
        </w:numPr>
        <w:spacing w:after="120"/>
        <w:rPr>
          <w:rStyle w:val="Numeropagina"/>
          <w:rFonts w:ascii="Arial" w:eastAsia="Arial" w:hAnsi="Arial" w:cs="Arial"/>
        </w:rPr>
      </w:pPr>
      <w:r>
        <w:rPr>
          <w:rStyle w:val="Numeropagina"/>
          <w:rFonts w:ascii="Arial" w:hAnsi="Arial"/>
        </w:rPr>
        <w:t>Premere il pulsante</w:t>
      </w:r>
      <w:r>
        <w:rPr>
          <w:rStyle w:val="Numeropagina"/>
          <w:rFonts w:ascii="Arial" w:hAnsi="Arial"/>
          <w:lang w:val="en-US"/>
        </w:rPr>
        <w:t xml:space="preserve"> </w:t>
      </w:r>
      <w:r>
        <w:rPr>
          <w:rStyle w:val="Numeropagina"/>
          <w:rFonts w:ascii="Arial" w:eastAsia="Arial" w:hAnsi="Arial" w:cs="Arial"/>
          <w:noProof/>
          <w:color w:val="0000FF"/>
          <w:u w:color="0000FF"/>
        </w:rPr>
        <w:drawing>
          <wp:inline distT="0" distB="0" distL="0" distR="0">
            <wp:extent cx="144072" cy="144072"/>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21.jpeg"/>
                    <pic:cNvPicPr>
                      <a:picLocks noChangeAspect="1"/>
                    </pic:cNvPicPr>
                  </pic:nvPicPr>
                  <pic:blipFill>
                    <a:blip r:embed="rId30">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color w:val="0000FF"/>
          <w:u w:color="0000FF"/>
          <w:lang w:val="en-US"/>
        </w:rPr>
        <w:t xml:space="preserve"> </w:t>
      </w:r>
      <w:r>
        <w:rPr>
          <w:rStyle w:val="Numeropagina"/>
          <w:rFonts w:ascii="Arial" w:hAnsi="Arial"/>
          <w:u w:color="0000FF"/>
        </w:rPr>
        <w:t>per mostrare il tempo totale di utilizzo della bombola</w:t>
      </w:r>
      <w:r>
        <w:rPr>
          <w:rStyle w:val="Numeropagina"/>
          <w:rFonts w:ascii="Arial" w:hAnsi="Arial"/>
          <w:lang w:val="en-US"/>
        </w:rPr>
        <w:t xml:space="preserve">   </w:t>
      </w:r>
    </w:p>
    <w:p w:rsidR="00333FC1" w:rsidRDefault="00F3169E">
      <w:pPr>
        <w:numPr>
          <w:ilvl w:val="0"/>
          <w:numId w:val="35"/>
        </w:numPr>
        <w:spacing w:after="120"/>
        <w:rPr>
          <w:rStyle w:val="Numeropagina"/>
          <w:rFonts w:ascii="Arial" w:eastAsia="Arial" w:hAnsi="Arial" w:cs="Arial"/>
        </w:rPr>
      </w:pPr>
      <w:r>
        <w:rPr>
          <w:rStyle w:val="Numeropagina"/>
          <w:rFonts w:ascii="Arial" w:hAnsi="Arial"/>
        </w:rPr>
        <w:t>Premere il pulsante</w:t>
      </w:r>
      <w:r>
        <w:rPr>
          <w:rStyle w:val="Numeropagina"/>
          <w:rFonts w:ascii="Arial" w:hAnsi="Arial"/>
          <w:lang w:val="en-US"/>
        </w:rPr>
        <w:t xml:space="preserve"> </w:t>
      </w:r>
      <w:r>
        <w:rPr>
          <w:rStyle w:val="Numeropagina"/>
          <w:rFonts w:ascii="Arial" w:eastAsia="Arial" w:hAnsi="Arial" w:cs="Arial"/>
          <w:noProof/>
        </w:rPr>
        <w:drawing>
          <wp:inline distT="0" distB="0" distL="0" distR="0">
            <wp:extent cx="144072" cy="144072"/>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21.jpeg"/>
                    <pic:cNvPicPr>
                      <a:picLocks noChangeAspect="1"/>
                    </pic:cNvPicPr>
                  </pic:nvPicPr>
                  <pic:blipFill>
                    <a:blip r:embed="rId30">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lang w:val="en-US"/>
        </w:rPr>
        <w:t xml:space="preserve"> </w:t>
      </w:r>
      <w:r>
        <w:rPr>
          <w:rStyle w:val="Numeropagina"/>
          <w:rFonts w:ascii="Arial" w:hAnsi="Arial"/>
        </w:rPr>
        <w:t>tenerlo premuto pre qualche secondo per restettare il tempo di utilizzo della bombola</w:t>
      </w:r>
      <w:r>
        <w:rPr>
          <w:rStyle w:val="Numeropagina"/>
          <w:rFonts w:ascii="Arial" w:hAnsi="Arial"/>
          <w:lang w:val="en-US"/>
        </w:rPr>
        <w:t>.</w:t>
      </w:r>
    </w:p>
    <w:p w:rsidR="00333FC1" w:rsidRDefault="00F3169E">
      <w:pPr>
        <w:tabs>
          <w:tab w:val="left" w:pos="1144"/>
        </w:tabs>
        <w:spacing w:after="120"/>
        <w:ind w:left="357"/>
        <w:rPr>
          <w:rStyle w:val="Numeropagina"/>
          <w:rFonts w:ascii="Arial" w:eastAsia="Arial" w:hAnsi="Arial" w:cs="Arial"/>
        </w:rPr>
      </w:pPr>
      <w:r>
        <w:rPr>
          <w:rStyle w:val="Numeropagina"/>
          <w:rFonts w:ascii="Arial" w:hAnsi="Arial"/>
          <w:b/>
          <w:bCs/>
          <w:lang w:val="en-US"/>
        </w:rPr>
        <w:t xml:space="preserve"> </w:t>
      </w: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98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576378" cy="576378"/>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4.jpeg"/>
                          <pic:cNvPicPr>
                            <a:picLocks noChangeAspect="1"/>
                          </pic:cNvPicPr>
                        </pic:nvPicPr>
                        <pic:blipFill>
                          <a:blip r:embed="rId13">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
              <w:rPr>
                <w:rStyle w:val="Numeropagina"/>
                <w:rFonts w:ascii="Arial" w:hAnsi="Arial"/>
                <w:color w:val="0000FF"/>
                <w:u w:color="0000FF"/>
              </w:rPr>
              <w:t xml:space="preserve">E’ possibile utilizzare solo un ugello alla volta. Premendo il pulsante </w:t>
            </w:r>
            <w:r>
              <w:rPr>
                <w:rStyle w:val="Numeropagina"/>
                <w:rFonts w:ascii="Arial" w:hAnsi="Arial"/>
                <w:color w:val="0000FF"/>
                <w:u w:color="0000FF"/>
                <w:lang w:val="en-US"/>
              </w:rPr>
              <w:t xml:space="preserve"> </w:t>
            </w:r>
            <w:r>
              <w:rPr>
                <w:rStyle w:val="Numeropagina"/>
                <w:rFonts w:ascii="Arial" w:eastAsia="Arial" w:hAnsi="Arial" w:cs="Arial"/>
                <w:noProof/>
                <w:color w:val="0000FF"/>
                <w:u w:color="0000FF"/>
              </w:rPr>
              <w:drawing>
                <wp:inline distT="0" distB="0" distL="0" distR="0">
                  <wp:extent cx="144072" cy="144072"/>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17.jpeg"/>
                          <pic:cNvPicPr>
                            <a:picLocks noChangeAspect="1"/>
                          </pic:cNvPicPr>
                        </pic:nvPicPr>
                        <pic:blipFill>
                          <a:blip r:embed="rId26">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color w:val="0000FF"/>
                <w:u w:color="0000FF"/>
                <w:lang w:val="en-US"/>
              </w:rPr>
              <w:t xml:space="preserve"> </w:t>
            </w:r>
            <w:r>
              <w:rPr>
                <w:rStyle w:val="Numeropagina"/>
                <w:rFonts w:ascii="Arial" w:hAnsi="Arial"/>
                <w:color w:val="0000FF"/>
                <w:u w:color="0000FF"/>
              </w:rPr>
              <w:t>se l’ugello non è in funzione si arresta la procedura</w:t>
            </w:r>
            <w:r>
              <w:rPr>
                <w:rStyle w:val="Numeropagina"/>
                <w:rFonts w:ascii="Arial" w:hAnsi="Arial"/>
                <w:color w:val="0000FF"/>
                <w:u w:color="0000FF"/>
                <w:lang w:val="en-US"/>
              </w:rPr>
              <w:t>.</w:t>
            </w:r>
          </w:p>
        </w:tc>
      </w:tr>
      <w:tr w:rsidR="00333FC1">
        <w:trPr>
          <w:trHeight w:val="113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576378" cy="576378"/>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4.jpeg"/>
                          <pic:cNvPicPr>
                            <a:picLocks noChangeAspect="1"/>
                          </pic:cNvPicPr>
                        </pic:nvPicPr>
                        <pic:blipFill>
                          <a:blip r:embed="rId13">
                            <a:extLst/>
                          </a:blip>
                          <a:stretch>
                            <a:fillRect/>
                          </a:stretch>
                        </pic:blipFill>
                        <pic:spPr>
                          <a:xfrm>
                            <a:off x="0" y="0"/>
                            <a:ext cx="576378" cy="576378"/>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pPr>
            <w:r>
              <w:rPr>
                <w:rStyle w:val="Numeropagina"/>
                <w:rFonts w:ascii="Arial" w:hAnsi="Arial"/>
                <w:color w:val="0000FF"/>
                <w:u w:color="0000FF"/>
              </w:rPr>
              <w:t xml:space="preserve">Quando stai operando in modalità preset </w:t>
            </w:r>
            <w:r>
              <w:rPr>
                <w:rStyle w:val="Numeropagina"/>
                <w:rFonts w:ascii="Arial" w:hAnsi="Arial"/>
                <w:color w:val="0000FF"/>
                <w:u w:color="0000FF"/>
                <w:lang w:val="en-US"/>
              </w:rPr>
              <w:t>(</w:t>
            </w:r>
            <w:r>
              <w:rPr>
                <w:rStyle w:val="Numeropagina"/>
                <w:rFonts w:ascii="Arial" w:hAnsi="Arial"/>
                <w:color w:val="0000FF"/>
                <w:u w:color="0000FF"/>
              </w:rPr>
              <w:t xml:space="preserve">dopo aver premuto il pulsante </w:t>
            </w:r>
            <w:r>
              <w:rPr>
                <w:rStyle w:val="Numeropagina"/>
                <w:rFonts w:ascii="Arial" w:eastAsia="Arial" w:hAnsi="Arial" w:cs="Arial"/>
                <w:noProof/>
              </w:rPr>
              <w:drawing>
                <wp:inline distT="0" distB="0" distL="0" distR="0">
                  <wp:extent cx="143423" cy="143423"/>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19.jpeg"/>
                          <pic:cNvPicPr>
                            <a:picLocks noChangeAspect="1"/>
                          </pic:cNvPicPr>
                        </pic:nvPicPr>
                        <pic:blipFill>
                          <a:blip r:embed="rId28">
                            <a:extLst/>
                          </a:blip>
                          <a:stretch>
                            <a:fillRect/>
                          </a:stretch>
                        </pic:blipFill>
                        <pic:spPr>
                          <a:xfrm>
                            <a:off x="0" y="0"/>
                            <a:ext cx="143423" cy="143423"/>
                          </a:xfrm>
                          <a:prstGeom prst="rect">
                            <a:avLst/>
                          </a:prstGeom>
                          <a:ln w="12700" cap="flat">
                            <a:noFill/>
                            <a:miter lim="400000"/>
                          </a:ln>
                          <a:effectLst/>
                        </pic:spPr>
                      </pic:pic>
                    </a:graphicData>
                  </a:graphic>
                </wp:inline>
              </w:drawing>
            </w:r>
            <w:r>
              <w:rPr>
                <w:rStyle w:val="Numeropagina"/>
                <w:rFonts w:ascii="Arial" w:hAnsi="Arial"/>
                <w:color w:val="0000FF"/>
                <w:u w:color="0000FF"/>
                <w:lang w:val="en-US"/>
              </w:rPr>
              <w:t xml:space="preserve">) </w:t>
            </w:r>
            <w:r>
              <w:rPr>
                <w:rStyle w:val="Numeropagina"/>
                <w:rFonts w:ascii="Arial" w:hAnsi="Arial"/>
                <w:color w:val="0000FF"/>
                <w:u w:color="0000FF"/>
              </w:rPr>
              <w:t xml:space="preserve">non è possibile che il display mostri il tempo totale di utilizzo della bombola </w:t>
            </w:r>
            <w:r>
              <w:rPr>
                <w:rStyle w:val="Numeropagina"/>
                <w:rFonts w:ascii="Arial" w:hAnsi="Arial"/>
                <w:color w:val="0000FF"/>
                <w:u w:color="0000FF"/>
                <w:lang w:val="en-US"/>
              </w:rPr>
              <w:t>(</w:t>
            </w:r>
            <w:r>
              <w:rPr>
                <w:rStyle w:val="Numeropagina"/>
                <w:rFonts w:ascii="Arial" w:eastAsia="Arial" w:hAnsi="Arial" w:cs="Arial"/>
                <w:noProof/>
                <w:color w:val="0000FF"/>
                <w:u w:color="0000FF"/>
              </w:rPr>
              <w:drawing>
                <wp:inline distT="0" distB="0" distL="0" distR="0">
                  <wp:extent cx="144072" cy="144072"/>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21.jpeg"/>
                          <pic:cNvPicPr>
                            <a:picLocks noChangeAspect="1"/>
                          </pic:cNvPicPr>
                        </pic:nvPicPr>
                        <pic:blipFill>
                          <a:blip r:embed="rId30">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color w:val="0000FF"/>
                <w:u w:color="0000FF"/>
                <w:lang w:val="en-US"/>
              </w:rPr>
              <w:t xml:space="preserve">) </w:t>
            </w:r>
            <w:r>
              <w:rPr>
                <w:rStyle w:val="Numeropagina"/>
                <w:rFonts w:ascii="Arial" w:hAnsi="Arial"/>
                <w:color w:val="0000FF"/>
                <w:u w:color="0000FF"/>
              </w:rPr>
              <w:t>e bis</w:t>
            </w:r>
            <w:r>
              <w:rPr>
                <w:rStyle w:val="Numeropagina"/>
                <w:rFonts w:ascii="Arial" w:hAnsi="Arial"/>
                <w:color w:val="0000FF"/>
                <w:u w:color="0000FF"/>
              </w:rPr>
              <w:t>o</w:t>
            </w:r>
            <w:r>
              <w:rPr>
                <w:rStyle w:val="Numeropagina"/>
                <w:rFonts w:ascii="Arial" w:hAnsi="Arial"/>
                <w:color w:val="0000FF"/>
                <w:u w:color="0000FF"/>
              </w:rPr>
              <w:t xml:space="preserve">gna resettare il tempo di utilizzo totale della bombola </w:t>
            </w:r>
            <w:r>
              <w:rPr>
                <w:rStyle w:val="Numeropagina"/>
                <w:rFonts w:ascii="Arial" w:hAnsi="Arial"/>
                <w:color w:val="0000FF"/>
                <w:u w:color="0000FF"/>
                <w:lang w:val="en-US"/>
              </w:rPr>
              <w:t xml:space="preserve"> (</w:t>
            </w:r>
            <w:r>
              <w:rPr>
                <w:rStyle w:val="Numeropagina"/>
                <w:rFonts w:ascii="Arial" w:hAnsi="Arial"/>
                <w:color w:val="0000FF"/>
                <w:u w:color="0000FF"/>
              </w:rPr>
              <w:t xml:space="preserve">combinazione dei tasti </w:t>
            </w:r>
            <w:r>
              <w:rPr>
                <w:rStyle w:val="Numeropagina"/>
                <w:rFonts w:ascii="Arial" w:hAnsi="Arial"/>
                <w:color w:val="0000FF"/>
                <w:u w:color="0000FF"/>
                <w:lang w:val="en-US"/>
              </w:rPr>
              <w:t xml:space="preserve"> </w:t>
            </w:r>
            <w:r>
              <w:rPr>
                <w:rStyle w:val="Numeropagina"/>
                <w:rFonts w:ascii="Arial" w:eastAsia="Arial" w:hAnsi="Arial" w:cs="Arial"/>
                <w:noProof/>
                <w:color w:val="0000FF"/>
                <w:u w:color="0000FF"/>
              </w:rPr>
              <w:drawing>
                <wp:inline distT="0" distB="0" distL="0" distR="0">
                  <wp:extent cx="381992" cy="144721"/>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20.jpeg"/>
                          <pic:cNvPicPr>
                            <a:picLocks noChangeAspect="1"/>
                          </pic:cNvPicPr>
                        </pic:nvPicPr>
                        <pic:blipFill>
                          <a:blip r:embed="rId29">
                            <a:extLst/>
                          </a:blip>
                          <a:stretch>
                            <a:fillRect/>
                          </a:stretch>
                        </pic:blipFill>
                        <pic:spPr>
                          <a:xfrm>
                            <a:off x="0" y="0"/>
                            <a:ext cx="381992" cy="144721"/>
                          </a:xfrm>
                          <a:prstGeom prst="rect">
                            <a:avLst/>
                          </a:prstGeom>
                          <a:ln w="12700" cap="flat">
                            <a:noFill/>
                            <a:miter lim="400000"/>
                          </a:ln>
                          <a:effectLst/>
                        </pic:spPr>
                      </pic:pic>
                    </a:graphicData>
                  </a:graphic>
                </wp:inline>
              </w:drawing>
            </w:r>
            <w:r>
              <w:rPr>
                <w:rStyle w:val="Numeropagina"/>
                <w:rFonts w:ascii="Arial" w:hAnsi="Arial"/>
                <w:color w:val="0000FF"/>
                <w:u w:color="0000FF"/>
                <w:lang w:val="en-US"/>
              </w:rPr>
              <w:t xml:space="preserve"> ).</w:t>
            </w:r>
          </w:p>
        </w:tc>
      </w:tr>
    </w:tbl>
    <w:p w:rsidR="00333FC1" w:rsidRDefault="00333FC1">
      <w:pPr>
        <w:widowControl w:val="0"/>
        <w:tabs>
          <w:tab w:val="left" w:pos="1144"/>
        </w:tabs>
        <w:spacing w:after="120"/>
        <w:ind w:left="108" w:hanging="108"/>
        <w:jc w:val="center"/>
        <w:rPr>
          <w:rStyle w:val="Numeropagina"/>
          <w:rFonts w:ascii="Arial" w:eastAsia="Arial" w:hAnsi="Arial" w:cs="Arial"/>
        </w:rPr>
      </w:pPr>
    </w:p>
    <w:p w:rsidR="00333FC1" w:rsidRDefault="00333FC1">
      <w:pPr>
        <w:widowControl w:val="0"/>
        <w:tabs>
          <w:tab w:val="left" w:pos="1144"/>
        </w:tabs>
        <w:spacing w:after="120"/>
        <w:jc w:val="center"/>
        <w:rPr>
          <w:rFonts w:ascii="Arial" w:eastAsia="Arial" w:hAnsi="Arial" w:cs="Arial"/>
          <w:lang w:val="en-US"/>
        </w:rPr>
      </w:pPr>
    </w:p>
    <w:p w:rsidR="00333FC1" w:rsidRDefault="00333FC1">
      <w:pPr>
        <w:tabs>
          <w:tab w:val="left" w:pos="1144"/>
        </w:tabs>
        <w:spacing w:after="120"/>
      </w:pPr>
    </w:p>
    <w:p w:rsidR="00333FC1" w:rsidRDefault="00F3169E">
      <w:pPr>
        <w:tabs>
          <w:tab w:val="left" w:pos="1144"/>
        </w:tabs>
        <w:spacing w:after="120"/>
        <w:rPr>
          <w:rStyle w:val="Numeropagina"/>
          <w:rFonts w:ascii="Arial" w:eastAsia="Arial" w:hAnsi="Arial" w:cs="Arial"/>
          <w:b/>
          <w:bCs/>
          <w:i/>
          <w:iCs/>
        </w:rPr>
      </w:pPr>
      <w:r>
        <w:rPr>
          <w:rStyle w:val="Numeropagina"/>
          <w:rFonts w:ascii="Arial" w:hAnsi="Arial"/>
          <w:b/>
          <w:bCs/>
          <w:i/>
          <w:iCs/>
          <w:lang w:val="en-US"/>
        </w:rPr>
        <w:t>LCD display</w:t>
      </w:r>
    </w:p>
    <w:p w:rsidR="00333FC1" w:rsidRDefault="00F3169E">
      <w:pPr>
        <w:tabs>
          <w:tab w:val="left" w:pos="1144"/>
        </w:tabs>
        <w:spacing w:after="240"/>
        <w:rPr>
          <w:rStyle w:val="Numeropagina"/>
          <w:rFonts w:ascii="Arial" w:eastAsia="Arial" w:hAnsi="Arial" w:cs="Arial"/>
        </w:rPr>
      </w:pPr>
      <w:r>
        <w:rPr>
          <w:rStyle w:val="Numeropagina"/>
          <w:rFonts w:ascii="Arial" w:hAnsi="Arial"/>
        </w:rPr>
        <w:t xml:space="preserve">Le informazioni indicate sullo schermo LCD : </w:t>
      </w:r>
    </w:p>
    <w:p w:rsidR="00333FC1" w:rsidRDefault="00F3169E">
      <w:pPr>
        <w:pStyle w:val="Titolo4"/>
        <w:spacing w:after="80"/>
        <w:ind w:firstLine="0"/>
        <w:jc w:val="center"/>
      </w:pPr>
      <w:r>
        <w:rPr>
          <w:noProof/>
        </w:rPr>
        <w:drawing>
          <wp:inline distT="0" distB="0" distL="0" distR="0">
            <wp:extent cx="3976857" cy="2277767"/>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23.jpeg"/>
                    <pic:cNvPicPr>
                      <a:picLocks noChangeAspect="1"/>
                    </pic:cNvPicPr>
                  </pic:nvPicPr>
                  <pic:blipFill>
                    <a:blip r:embed="rId31">
                      <a:extLst/>
                    </a:blip>
                    <a:stretch>
                      <a:fillRect/>
                    </a:stretch>
                  </pic:blipFill>
                  <pic:spPr>
                    <a:xfrm>
                      <a:off x="0" y="0"/>
                      <a:ext cx="3976857" cy="2277767"/>
                    </a:xfrm>
                    <a:prstGeom prst="rect">
                      <a:avLst/>
                    </a:prstGeom>
                    <a:ln w="12700" cap="flat">
                      <a:noFill/>
                      <a:miter lim="400000"/>
                    </a:ln>
                    <a:effectLst/>
                  </pic:spPr>
                </pic:pic>
              </a:graphicData>
            </a:graphic>
          </wp:inline>
        </w:drawing>
      </w:r>
    </w:p>
    <w:p w:rsidR="00333FC1" w:rsidRDefault="00F3169E">
      <w:pPr>
        <w:pStyle w:val="Titolo4"/>
        <w:spacing w:after="240"/>
        <w:ind w:firstLine="0"/>
        <w:jc w:val="center"/>
        <w:rPr>
          <w:rStyle w:val="Numeropagina"/>
          <w:b w:val="0"/>
          <w:bCs w:val="0"/>
        </w:rPr>
      </w:pPr>
      <w:bookmarkStart w:id="13" w:name="_Toc12"/>
      <w:r>
        <w:rPr>
          <w:rStyle w:val="Numeropagina"/>
          <w:b w:val="0"/>
          <w:bCs w:val="0"/>
          <w:lang w:val="en-US"/>
        </w:rPr>
        <w:t>Figur</w:t>
      </w:r>
      <w:r>
        <w:rPr>
          <w:rStyle w:val="Numeropagina"/>
          <w:b w:val="0"/>
          <w:bCs w:val="0"/>
        </w:rPr>
        <w:t>a</w:t>
      </w:r>
      <w:r>
        <w:rPr>
          <w:rStyle w:val="Numeropagina"/>
          <w:b w:val="0"/>
          <w:bCs w:val="0"/>
          <w:lang w:val="en-US"/>
        </w:rPr>
        <w:t xml:space="preserve"> 7. Cryo-T duo LCD display </w:t>
      </w:r>
      <w:bookmarkEnd w:id="13"/>
    </w:p>
    <w:tbl>
      <w:tblPr>
        <w:tblStyle w:val="TableNormal"/>
        <w:tblW w:w="10181"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90"/>
        <w:gridCol w:w="236"/>
        <w:gridCol w:w="4455"/>
      </w:tblGrid>
      <w:tr w:rsidR="00333FC1">
        <w:trPr>
          <w:trHeight w:val="328"/>
          <w:jc w:val="center"/>
        </w:trPr>
        <w:tc>
          <w:tcPr>
            <w:tcW w:w="549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1</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Indicatore ugello</w:t>
            </w:r>
          </w:p>
        </w:tc>
        <w:tc>
          <w:tcPr>
            <w:tcW w:w="236"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455"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5</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Indicatore della pressione</w:t>
            </w:r>
          </w:p>
        </w:tc>
      </w:tr>
      <w:tr w:rsidR="00333FC1">
        <w:trPr>
          <w:trHeight w:val="328"/>
          <w:jc w:val="center"/>
        </w:trPr>
        <w:tc>
          <w:tcPr>
            <w:tcW w:w="549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2</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Indicatore temperatura</w:t>
            </w:r>
          </w:p>
        </w:tc>
        <w:tc>
          <w:tcPr>
            <w:tcW w:w="236"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455"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6</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Indicatore mancanza sifone</w:t>
            </w:r>
          </w:p>
        </w:tc>
      </w:tr>
      <w:tr w:rsidR="00333FC1">
        <w:trPr>
          <w:trHeight w:val="643"/>
          <w:jc w:val="center"/>
        </w:trPr>
        <w:tc>
          <w:tcPr>
            <w:tcW w:w="549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lang w:val="en-US"/>
              </w:rPr>
              <w:t>3</w:t>
            </w:r>
            <w:r>
              <w:rPr>
                <w:rStyle w:val="Numeropagina"/>
                <w:rFonts w:ascii="Arial" w:hAnsi="Arial"/>
                <w:sz w:val="22"/>
                <w:szCs w:val="22"/>
                <w:lang w:val="en-US"/>
              </w:rPr>
              <w:t xml:space="preserve"> </w:t>
            </w:r>
            <w:r>
              <w:rPr>
                <w:rStyle w:val="Numeropagina"/>
                <w:rFonts w:ascii="Arial Unicode MS" w:hAnsi="Arial Unicode MS"/>
                <w:sz w:val="22"/>
                <w:szCs w:val="22"/>
              </w:rPr>
              <w:t>⇨</w:t>
            </w:r>
            <w:r>
              <w:rPr>
                <w:rStyle w:val="Numeropagina"/>
                <w:rFonts w:ascii="Arial" w:hAnsi="Arial"/>
                <w:sz w:val="22"/>
                <w:szCs w:val="22"/>
                <w:lang w:val="en-US"/>
              </w:rPr>
              <w:t xml:space="preserve"> </w:t>
            </w:r>
            <w:r>
              <w:rPr>
                <w:rStyle w:val="Numeropagina"/>
                <w:rFonts w:ascii="Arial" w:hAnsi="Arial"/>
                <w:i/>
                <w:iCs/>
                <w:smallCaps/>
                <w:sz w:val="22"/>
                <w:szCs w:val="22"/>
              </w:rPr>
              <w:t>Tempo di procedura</w:t>
            </w:r>
            <w:r>
              <w:rPr>
                <w:rStyle w:val="Numeropagina"/>
                <w:rFonts w:ascii="Arial" w:hAnsi="Arial"/>
                <w:i/>
                <w:iCs/>
                <w:smallCaps/>
                <w:sz w:val="22"/>
                <w:szCs w:val="22"/>
                <w:lang w:val="en-US"/>
              </w:rPr>
              <w:t xml:space="preserve"> / </w:t>
            </w:r>
            <w:r>
              <w:rPr>
                <w:rStyle w:val="Numeropagina"/>
                <w:rFonts w:ascii="Arial" w:hAnsi="Arial"/>
                <w:i/>
                <w:iCs/>
                <w:smallCaps/>
                <w:sz w:val="22"/>
                <w:szCs w:val="22"/>
              </w:rPr>
              <w:t>tempo totale di utilizzo bombola</w:t>
            </w:r>
          </w:p>
        </w:tc>
        <w:tc>
          <w:tcPr>
            <w:tcW w:w="236"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455"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rPr>
              <w:t>7</w:t>
            </w:r>
            <w:r>
              <w:rPr>
                <w:rStyle w:val="Numeropagina"/>
                <w:rFonts w:ascii="Arial" w:hAnsi="Arial"/>
                <w:sz w:val="22"/>
                <w:szCs w:val="22"/>
              </w:rPr>
              <w:t xml:space="preserve"> </w:t>
            </w:r>
            <w:r>
              <w:rPr>
                <w:rStyle w:val="Numeropagina"/>
                <w:rFonts w:ascii="Arial Unicode MS" w:hAnsi="Arial Unicode MS"/>
                <w:sz w:val="22"/>
                <w:szCs w:val="22"/>
              </w:rPr>
              <w:t>⇨</w:t>
            </w:r>
            <w:r>
              <w:rPr>
                <w:rStyle w:val="Numeropagina"/>
                <w:rFonts w:ascii="Arial" w:hAnsi="Arial"/>
                <w:sz w:val="22"/>
                <w:szCs w:val="22"/>
              </w:rPr>
              <w:t xml:space="preserve"> </w:t>
            </w:r>
            <w:r>
              <w:rPr>
                <w:rStyle w:val="Numeropagina"/>
                <w:rFonts w:ascii="Arial" w:hAnsi="Arial"/>
                <w:i/>
                <w:iCs/>
                <w:smallCaps/>
                <w:sz w:val="22"/>
                <w:szCs w:val="22"/>
              </w:rPr>
              <w:t>Indicatore sonoro</w:t>
            </w:r>
          </w:p>
        </w:tc>
      </w:tr>
      <w:tr w:rsidR="00333FC1">
        <w:trPr>
          <w:trHeight w:val="328"/>
          <w:jc w:val="center"/>
        </w:trPr>
        <w:tc>
          <w:tcPr>
            <w:tcW w:w="5490"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lang w:val="en-US"/>
              </w:rPr>
              <w:t>4</w:t>
            </w:r>
            <w:r>
              <w:rPr>
                <w:rStyle w:val="Numeropagina"/>
                <w:rFonts w:ascii="Arial" w:hAnsi="Arial"/>
                <w:sz w:val="22"/>
                <w:szCs w:val="22"/>
                <w:lang w:val="en-US"/>
              </w:rPr>
              <w:t xml:space="preserve"> </w:t>
            </w:r>
            <w:r>
              <w:rPr>
                <w:rStyle w:val="Numeropagina"/>
                <w:rFonts w:ascii="Arial Unicode MS" w:hAnsi="Arial Unicode MS"/>
                <w:sz w:val="22"/>
                <w:szCs w:val="22"/>
              </w:rPr>
              <w:t>⇨</w:t>
            </w:r>
            <w:r>
              <w:rPr>
                <w:rStyle w:val="Numeropagina"/>
                <w:rFonts w:ascii="Arial" w:hAnsi="Arial"/>
                <w:sz w:val="22"/>
                <w:szCs w:val="22"/>
                <w:lang w:val="en-US"/>
              </w:rPr>
              <w:t xml:space="preserve"> </w:t>
            </w:r>
            <w:r>
              <w:rPr>
                <w:rStyle w:val="Numeropagina"/>
                <w:rFonts w:ascii="Arial" w:hAnsi="Arial"/>
                <w:i/>
                <w:iCs/>
                <w:smallCaps/>
                <w:sz w:val="22"/>
                <w:szCs w:val="22"/>
              </w:rPr>
              <w:t>Indicatore della pressione nella bombola</w:t>
            </w:r>
          </w:p>
        </w:tc>
        <w:tc>
          <w:tcPr>
            <w:tcW w:w="236"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333FC1"/>
        </w:tc>
        <w:tc>
          <w:tcPr>
            <w:tcW w:w="4455"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tabs>
                <w:tab w:val="left" w:pos="1016"/>
              </w:tabs>
            </w:pPr>
            <w:r>
              <w:rPr>
                <w:rStyle w:val="Numeropagina"/>
                <w:rFonts w:ascii="Arial Black" w:hAnsi="Arial Black"/>
                <w:sz w:val="22"/>
                <w:szCs w:val="22"/>
                <w:lang w:val="en-US"/>
              </w:rPr>
              <w:t>8</w:t>
            </w:r>
            <w:r>
              <w:rPr>
                <w:rStyle w:val="Numeropagina"/>
                <w:rFonts w:ascii="Arial" w:hAnsi="Arial"/>
                <w:sz w:val="22"/>
                <w:szCs w:val="22"/>
                <w:lang w:val="en-US"/>
              </w:rPr>
              <w:t xml:space="preserve"> </w:t>
            </w:r>
            <w:r>
              <w:rPr>
                <w:rStyle w:val="Numeropagina"/>
                <w:rFonts w:ascii="Arial Unicode MS" w:hAnsi="Arial Unicode MS"/>
                <w:sz w:val="22"/>
                <w:szCs w:val="22"/>
              </w:rPr>
              <w:t>⇨</w:t>
            </w:r>
            <w:r>
              <w:rPr>
                <w:rStyle w:val="Numeropagina"/>
                <w:rFonts w:ascii="Arial" w:hAnsi="Arial"/>
                <w:sz w:val="22"/>
                <w:szCs w:val="22"/>
                <w:lang w:val="en-US"/>
              </w:rPr>
              <w:t xml:space="preserve"> </w:t>
            </w:r>
            <w:r>
              <w:rPr>
                <w:rStyle w:val="Numeropagina"/>
                <w:rFonts w:ascii="Arial" w:hAnsi="Arial"/>
                <w:i/>
                <w:iCs/>
                <w:smallCaps/>
                <w:sz w:val="22"/>
                <w:szCs w:val="22"/>
              </w:rPr>
              <w:t>Tipo di ugello connesso</w:t>
            </w:r>
          </w:p>
        </w:tc>
      </w:tr>
    </w:tbl>
    <w:p w:rsidR="00F91487" w:rsidRDefault="00F91487">
      <w:pPr>
        <w:jc w:val="both"/>
        <w:rPr>
          <w:rStyle w:val="Numeropagina"/>
          <w:rFonts w:ascii="Arial" w:hAnsi="Arial"/>
          <w:color w:val="0000FF"/>
          <w:u w:color="0000FF"/>
          <w:lang w:val="en-US"/>
        </w:rPr>
      </w:pPr>
    </w:p>
    <w:p w:rsidR="00333FC1" w:rsidRDefault="00F3169E">
      <w:pPr>
        <w:jc w:val="both"/>
        <w:rPr>
          <w:rStyle w:val="Numeropagina"/>
          <w:rFonts w:ascii="Arial" w:eastAsia="Arial" w:hAnsi="Arial" w:cs="Arial"/>
        </w:rPr>
      </w:pPr>
      <w:r>
        <w:rPr>
          <w:rStyle w:val="Numeropagina"/>
          <w:rFonts w:ascii="Arial" w:hAnsi="Arial"/>
          <w:color w:val="0000FF"/>
          <w:u w:color="0000FF"/>
          <w:lang w:val="en-US"/>
        </w:rPr>
        <w:t>P</w:t>
      </w:r>
      <w:r>
        <w:rPr>
          <w:rStyle w:val="Numeropagina"/>
          <w:rFonts w:ascii="Arial" w:hAnsi="Arial"/>
          <w:color w:val="0000FF"/>
          <w:u w:color="0000FF"/>
        </w:rPr>
        <w:t>ressione nella bombola</w:t>
      </w:r>
      <w:r>
        <w:rPr>
          <w:rStyle w:val="Numeropagina"/>
          <w:rFonts w:ascii="Arial" w:hAnsi="Arial"/>
          <w:color w:val="0000FF"/>
          <w:u w:color="0000FF"/>
          <w:lang w:val="en-US"/>
        </w:rPr>
        <w:t xml:space="preserve"> –</w:t>
      </w:r>
      <w:r>
        <w:rPr>
          <w:rStyle w:val="Numeropagina"/>
          <w:rFonts w:ascii="Arial" w:hAnsi="Arial"/>
          <w:lang w:val="en-US"/>
        </w:rPr>
        <w:t xml:space="preserve"> </w:t>
      </w:r>
      <w:r>
        <w:rPr>
          <w:rStyle w:val="Numeropagina"/>
          <w:rFonts w:ascii="Arial" w:hAnsi="Arial"/>
        </w:rPr>
        <w:t xml:space="preserve">viene indicato con il </w:t>
      </w:r>
      <w:r>
        <w:rPr>
          <w:rStyle w:val="Numeropagina"/>
          <w:rFonts w:ascii="Arial" w:hAnsi="Arial"/>
          <w:lang w:val="en-US"/>
        </w:rPr>
        <w:t xml:space="preserve"> graphbar (Figure 7, position 4). </w:t>
      </w:r>
      <w:r>
        <w:rPr>
          <w:rStyle w:val="Numeropagina"/>
          <w:rFonts w:ascii="Arial" w:hAnsi="Arial"/>
        </w:rPr>
        <w:t>Se di colore verde indica la corretta pressione di utilizzo. Le informazioni sulla pressione sono anche i</w:t>
      </w:r>
      <w:r>
        <w:rPr>
          <w:rStyle w:val="Numeropagina"/>
          <w:rFonts w:ascii="Arial" w:hAnsi="Arial"/>
        </w:rPr>
        <w:t>n</w:t>
      </w:r>
      <w:r>
        <w:rPr>
          <w:rStyle w:val="Numeropagina"/>
          <w:rFonts w:ascii="Arial" w:hAnsi="Arial"/>
        </w:rPr>
        <w:t xml:space="preserve">dicate mediante l’indicatore di pressione </w:t>
      </w:r>
      <w:r>
        <w:rPr>
          <w:rStyle w:val="Numeropagina"/>
          <w:rFonts w:ascii="Arial" w:hAnsi="Arial"/>
          <w:lang w:val="en-US"/>
        </w:rPr>
        <w:t>(Figur</w:t>
      </w:r>
      <w:r>
        <w:rPr>
          <w:rStyle w:val="Numeropagina"/>
          <w:rFonts w:ascii="Arial" w:hAnsi="Arial"/>
        </w:rPr>
        <w:t>a</w:t>
      </w:r>
      <w:r>
        <w:rPr>
          <w:rStyle w:val="Numeropagina"/>
          <w:rFonts w:ascii="Arial" w:hAnsi="Arial"/>
          <w:lang w:val="en-US"/>
        </w:rPr>
        <w:t xml:space="preserve"> 7, posi</w:t>
      </w:r>
      <w:r>
        <w:rPr>
          <w:rStyle w:val="Numeropagina"/>
          <w:rFonts w:ascii="Arial" w:hAnsi="Arial"/>
        </w:rPr>
        <w:t xml:space="preserve">zione </w:t>
      </w:r>
      <w:r>
        <w:rPr>
          <w:rStyle w:val="Numeropagina"/>
          <w:rFonts w:ascii="Arial" w:hAnsi="Arial"/>
          <w:lang w:val="en-US"/>
        </w:rPr>
        <w:t xml:space="preserve">5). </w:t>
      </w:r>
      <w:r>
        <w:rPr>
          <w:rStyle w:val="Numeropagina"/>
          <w:rFonts w:ascii="Arial" w:hAnsi="Arial"/>
        </w:rPr>
        <w:t>La corretta pressione è i</w:t>
      </w:r>
      <w:r>
        <w:rPr>
          <w:rStyle w:val="Numeropagina"/>
          <w:rFonts w:ascii="Arial" w:hAnsi="Arial"/>
        </w:rPr>
        <w:t>n</w:t>
      </w:r>
      <w:r>
        <w:rPr>
          <w:rStyle w:val="Numeropagina"/>
          <w:rFonts w:ascii="Arial" w:hAnsi="Arial"/>
        </w:rPr>
        <w:t>dicata con il colore verde. Il colore rosso nell’indicatore indica la pressione troppo bassa nella bombola - mancanza di gas.</w:t>
      </w:r>
    </w:p>
    <w:p w:rsidR="00333FC1" w:rsidRDefault="00333FC1">
      <w:pPr>
        <w:rPr>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308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Titolo"/>
              <w:jc w:val="both"/>
            </w:pPr>
            <w:r>
              <w:rPr>
                <w:rStyle w:val="Numeropagina"/>
                <w:rFonts w:ascii="Arial" w:hAnsi="Arial"/>
                <w:b w:val="0"/>
                <w:bCs w:val="0"/>
                <w:color w:val="FF0000"/>
                <w:sz w:val="24"/>
                <w:szCs w:val="24"/>
                <w:u w:color="FF0000"/>
              </w:rPr>
              <w:t xml:space="preserve"> </w:t>
            </w:r>
            <w:r>
              <w:rPr>
                <w:rStyle w:val="Numeropagina"/>
                <w:rFonts w:ascii="Arial" w:hAnsi="Arial"/>
                <w:b w:val="0"/>
                <w:bCs w:val="0"/>
                <w:color w:val="FF0000"/>
                <w:sz w:val="24"/>
                <w:szCs w:val="24"/>
                <w:u w:color="FF0000"/>
                <w:lang w:val="it-IT"/>
              </w:rPr>
              <w:t>Non è consentito effettuare trattamenti quando la pressione della bombola è inf</w:t>
            </w:r>
            <w:r>
              <w:rPr>
                <w:rStyle w:val="Numeropagina"/>
                <w:rFonts w:ascii="Arial" w:hAnsi="Arial"/>
                <w:b w:val="0"/>
                <w:bCs w:val="0"/>
                <w:color w:val="FF0000"/>
                <w:sz w:val="24"/>
                <w:szCs w:val="24"/>
                <w:u w:color="FF0000"/>
                <w:lang w:val="it-IT"/>
              </w:rPr>
              <w:t>e</w:t>
            </w:r>
            <w:r>
              <w:rPr>
                <w:rStyle w:val="Numeropagina"/>
                <w:rFonts w:ascii="Arial" w:hAnsi="Arial"/>
                <w:b w:val="0"/>
                <w:bCs w:val="0"/>
                <w:color w:val="FF0000"/>
                <w:sz w:val="24"/>
                <w:szCs w:val="24"/>
                <w:u w:color="FF0000"/>
                <w:lang w:val="it-IT"/>
              </w:rPr>
              <w:t xml:space="preserve">riore a 8 </w:t>
            </w:r>
            <w:r>
              <w:rPr>
                <w:rStyle w:val="Numeropagina"/>
                <w:rFonts w:ascii="Arial" w:hAnsi="Arial"/>
                <w:b w:val="0"/>
                <w:bCs w:val="0"/>
                <w:color w:val="FF0000"/>
                <w:sz w:val="24"/>
                <w:szCs w:val="24"/>
                <w:u w:color="FF0000"/>
              </w:rPr>
              <w:t xml:space="preserve">MPa ! </w:t>
            </w:r>
            <w:r>
              <w:rPr>
                <w:rStyle w:val="Numeropagina"/>
                <w:rFonts w:ascii="Arial" w:hAnsi="Arial"/>
                <w:b w:val="0"/>
                <w:bCs w:val="0"/>
                <w:color w:val="FF0000"/>
                <w:sz w:val="24"/>
                <w:szCs w:val="24"/>
                <w:u w:color="FF0000"/>
                <w:lang w:val="it-IT"/>
              </w:rPr>
              <w:t>La pressione dell’indicatore della bombola è marcata in rosso</w:t>
            </w:r>
            <w:r w:rsidR="009D21E3">
              <w:rPr>
                <w:rStyle w:val="Numeropagina"/>
                <w:rFonts w:ascii="Arial" w:hAnsi="Arial"/>
                <w:b w:val="0"/>
                <w:bCs w:val="0"/>
                <w:color w:val="FF0000"/>
                <w:sz w:val="24"/>
                <w:szCs w:val="24"/>
                <w:u w:color="FF0000"/>
                <w:lang w:val="it-IT"/>
              </w:rPr>
              <w:t xml:space="preserve">          </w:t>
            </w:r>
            <w:r>
              <w:rPr>
                <w:rStyle w:val="Numeropagina"/>
                <w:rFonts w:ascii="Arial" w:hAnsi="Arial"/>
                <w:b w:val="0"/>
                <w:bCs w:val="0"/>
                <w:color w:val="FF0000"/>
                <w:sz w:val="24"/>
                <w:szCs w:val="24"/>
                <w:u w:color="FF0000"/>
                <w:lang w:val="it-IT"/>
              </w:rPr>
              <w:t xml:space="preserve"> </w:t>
            </w:r>
            <w:r>
              <w:rPr>
                <w:rStyle w:val="Numeropagina"/>
                <w:rFonts w:ascii="Arial" w:hAnsi="Arial"/>
                <w:b w:val="0"/>
                <w:bCs w:val="0"/>
                <w:color w:val="FF0000"/>
                <w:sz w:val="24"/>
                <w:szCs w:val="24"/>
                <w:u w:color="FF0000"/>
              </w:rPr>
              <w:t>( Figur</w:t>
            </w:r>
            <w:r>
              <w:rPr>
                <w:rStyle w:val="Numeropagina"/>
                <w:rFonts w:ascii="Arial" w:hAnsi="Arial"/>
                <w:b w:val="0"/>
                <w:bCs w:val="0"/>
                <w:color w:val="FF0000"/>
                <w:sz w:val="24"/>
                <w:szCs w:val="24"/>
                <w:u w:color="FF0000"/>
                <w:lang w:val="it-IT"/>
              </w:rPr>
              <w:t>a</w:t>
            </w:r>
            <w:r>
              <w:rPr>
                <w:rStyle w:val="Numeropagina"/>
                <w:rFonts w:ascii="Arial" w:hAnsi="Arial"/>
                <w:b w:val="0"/>
                <w:bCs w:val="0"/>
                <w:color w:val="FF0000"/>
                <w:sz w:val="24"/>
                <w:szCs w:val="24"/>
                <w:u w:color="FF0000"/>
              </w:rPr>
              <w:t xml:space="preserve"> 7, posi</w:t>
            </w:r>
            <w:r>
              <w:rPr>
                <w:rStyle w:val="Numeropagina"/>
                <w:rFonts w:ascii="Arial" w:hAnsi="Arial"/>
                <w:b w:val="0"/>
                <w:bCs w:val="0"/>
                <w:color w:val="FF0000"/>
                <w:sz w:val="24"/>
                <w:szCs w:val="24"/>
                <w:u w:color="FF0000"/>
                <w:lang w:val="it-IT"/>
              </w:rPr>
              <w:t>zione</w:t>
            </w:r>
            <w:r>
              <w:rPr>
                <w:rStyle w:val="Numeropagina"/>
                <w:rFonts w:ascii="Arial" w:hAnsi="Arial"/>
                <w:b w:val="0"/>
                <w:bCs w:val="0"/>
                <w:color w:val="FF0000"/>
                <w:sz w:val="24"/>
                <w:szCs w:val="24"/>
                <w:u w:color="FF0000"/>
              </w:rPr>
              <w:t xml:space="preserve"> 4). I</w:t>
            </w:r>
            <w:r>
              <w:rPr>
                <w:rStyle w:val="Numeropagina"/>
                <w:rFonts w:ascii="Arial" w:hAnsi="Arial"/>
                <w:b w:val="0"/>
                <w:bCs w:val="0"/>
                <w:color w:val="FF0000"/>
                <w:sz w:val="24"/>
                <w:szCs w:val="24"/>
                <w:u w:color="FF0000"/>
                <w:lang w:val="it-IT"/>
              </w:rPr>
              <w:t>n tal caso si raccomanda di</w:t>
            </w:r>
            <w:r>
              <w:rPr>
                <w:rStyle w:val="Numeropagina"/>
                <w:rFonts w:ascii="Arial" w:hAnsi="Arial"/>
                <w:b w:val="0"/>
                <w:bCs w:val="0"/>
                <w:color w:val="FF0000"/>
                <w:sz w:val="24"/>
                <w:szCs w:val="24"/>
                <w:u w:color="FF0000"/>
              </w:rPr>
              <w:t>:</w:t>
            </w:r>
          </w:p>
          <w:p w:rsidR="00333FC1" w:rsidRDefault="00F3169E">
            <w:pPr>
              <w:pStyle w:val="Titolo"/>
              <w:numPr>
                <w:ilvl w:val="0"/>
                <w:numId w:val="36"/>
              </w:numPr>
              <w:jc w:val="both"/>
              <w:rPr>
                <w:rFonts w:ascii="Arial" w:hAnsi="Arial"/>
                <w:b w:val="0"/>
                <w:bCs w:val="0"/>
                <w:color w:val="FF0000"/>
                <w:sz w:val="24"/>
                <w:szCs w:val="24"/>
                <w:u w:color="FF0000"/>
              </w:rPr>
            </w:pPr>
            <w:r>
              <w:rPr>
                <w:rStyle w:val="Numeropagina"/>
                <w:rFonts w:ascii="Arial" w:hAnsi="Arial"/>
                <w:b w:val="0"/>
                <w:bCs w:val="0"/>
                <w:color w:val="FF0000"/>
                <w:sz w:val="24"/>
                <w:szCs w:val="24"/>
                <w:u w:color="FF0000"/>
              </w:rPr>
              <w:t>C</w:t>
            </w:r>
            <w:r>
              <w:rPr>
                <w:rStyle w:val="Numeropagina"/>
                <w:rFonts w:ascii="Arial" w:hAnsi="Arial"/>
                <w:b w:val="0"/>
                <w:bCs w:val="0"/>
                <w:color w:val="FF0000"/>
                <w:sz w:val="24"/>
                <w:szCs w:val="24"/>
                <w:u w:color="FF0000"/>
                <w:lang w:val="it-IT"/>
              </w:rPr>
              <w:t>hiudere la valvola della bombola</w:t>
            </w:r>
            <w:r>
              <w:rPr>
                <w:rStyle w:val="Numeropagina"/>
                <w:rFonts w:ascii="Arial" w:hAnsi="Arial"/>
                <w:b w:val="0"/>
                <w:bCs w:val="0"/>
                <w:color w:val="FF0000"/>
                <w:sz w:val="24"/>
                <w:szCs w:val="24"/>
                <w:u w:color="FF0000"/>
              </w:rPr>
              <w:t>.</w:t>
            </w:r>
          </w:p>
          <w:p w:rsidR="00333FC1" w:rsidRDefault="00F3169E">
            <w:pPr>
              <w:pStyle w:val="Titolo"/>
              <w:numPr>
                <w:ilvl w:val="0"/>
                <w:numId w:val="36"/>
              </w:numPr>
              <w:jc w:val="both"/>
              <w:rPr>
                <w:rFonts w:ascii="Arial" w:hAnsi="Arial"/>
                <w:b w:val="0"/>
                <w:bCs w:val="0"/>
                <w:color w:val="FF0000"/>
                <w:sz w:val="24"/>
                <w:szCs w:val="24"/>
                <w:u w:color="FF0000"/>
              </w:rPr>
            </w:pPr>
            <w:r>
              <w:rPr>
                <w:rStyle w:val="Numeropagina"/>
                <w:rFonts w:ascii="Arial" w:hAnsi="Arial"/>
                <w:b w:val="0"/>
                <w:bCs w:val="0"/>
                <w:color w:val="FF0000"/>
                <w:sz w:val="24"/>
                <w:szCs w:val="24"/>
                <w:u w:color="FF0000"/>
              </w:rPr>
              <w:t>Co</w:t>
            </w:r>
            <w:r>
              <w:rPr>
                <w:rStyle w:val="Numeropagina"/>
                <w:rFonts w:ascii="Arial" w:hAnsi="Arial"/>
                <w:b w:val="0"/>
                <w:bCs w:val="0"/>
                <w:color w:val="FF0000"/>
                <w:sz w:val="24"/>
                <w:szCs w:val="24"/>
                <w:u w:color="FF0000"/>
                <w:lang w:val="it-IT"/>
              </w:rPr>
              <w:t>llegare l’ugello all’apparecchio</w:t>
            </w:r>
            <w:r>
              <w:rPr>
                <w:rStyle w:val="Numeropagina"/>
                <w:rFonts w:ascii="Arial" w:hAnsi="Arial"/>
                <w:b w:val="0"/>
                <w:bCs w:val="0"/>
                <w:color w:val="FF0000"/>
                <w:sz w:val="24"/>
                <w:szCs w:val="24"/>
                <w:u w:color="FF0000"/>
              </w:rPr>
              <w:t>.</w:t>
            </w:r>
          </w:p>
          <w:p w:rsidR="00333FC1" w:rsidRDefault="00F3169E">
            <w:pPr>
              <w:pStyle w:val="Titolo"/>
              <w:numPr>
                <w:ilvl w:val="0"/>
                <w:numId w:val="36"/>
              </w:numPr>
              <w:jc w:val="both"/>
              <w:rPr>
                <w:rFonts w:ascii="Arial" w:hAnsi="Arial"/>
                <w:b w:val="0"/>
                <w:bCs w:val="0"/>
                <w:color w:val="FF0000"/>
                <w:sz w:val="24"/>
                <w:szCs w:val="24"/>
                <w:u w:color="FF0000"/>
                <w:lang w:val="it-IT"/>
              </w:rPr>
            </w:pPr>
            <w:r>
              <w:rPr>
                <w:rStyle w:val="Numeropagina"/>
                <w:rFonts w:ascii="Arial" w:hAnsi="Arial"/>
                <w:b w:val="0"/>
                <w:bCs w:val="0"/>
                <w:color w:val="FF0000"/>
                <w:sz w:val="24"/>
                <w:szCs w:val="24"/>
                <w:u w:color="FF0000"/>
                <w:lang w:val="it-IT"/>
              </w:rPr>
              <w:t>Accendere il grilletto del getto e attendere fino a quando la pressione scende a 0</w:t>
            </w:r>
            <w:r>
              <w:rPr>
                <w:rStyle w:val="Numeropagina"/>
                <w:rFonts w:ascii="Arial" w:hAnsi="Arial"/>
                <w:b w:val="0"/>
                <w:bCs w:val="0"/>
                <w:color w:val="FF0000"/>
                <w:sz w:val="24"/>
                <w:szCs w:val="24"/>
                <w:u w:color="FF0000"/>
              </w:rPr>
              <w:t>.</w:t>
            </w:r>
          </w:p>
          <w:p w:rsidR="00333FC1" w:rsidRDefault="00F3169E">
            <w:pPr>
              <w:pStyle w:val="Titolo"/>
              <w:numPr>
                <w:ilvl w:val="0"/>
                <w:numId w:val="36"/>
              </w:numPr>
              <w:jc w:val="both"/>
              <w:rPr>
                <w:rFonts w:ascii="Arial" w:hAnsi="Arial"/>
                <w:b w:val="0"/>
                <w:bCs w:val="0"/>
                <w:color w:val="FF0000"/>
                <w:sz w:val="24"/>
                <w:szCs w:val="24"/>
                <w:u w:color="FF0000"/>
                <w:lang w:val="it-IT"/>
              </w:rPr>
            </w:pPr>
            <w:r>
              <w:rPr>
                <w:rStyle w:val="Numeropagina"/>
                <w:rFonts w:ascii="Arial" w:hAnsi="Arial"/>
                <w:b w:val="0"/>
                <w:bCs w:val="0"/>
                <w:color w:val="FF0000"/>
                <w:sz w:val="24"/>
                <w:szCs w:val="24"/>
                <w:u w:color="FF0000"/>
                <w:lang w:val="it-IT"/>
              </w:rPr>
              <w:t>Svitare il tubo penumatico dalla valvola di riduzione</w:t>
            </w:r>
            <w:r>
              <w:rPr>
                <w:rStyle w:val="Numeropagina"/>
                <w:rFonts w:ascii="Arial" w:hAnsi="Arial"/>
                <w:b w:val="0"/>
                <w:bCs w:val="0"/>
                <w:color w:val="FF0000"/>
                <w:sz w:val="24"/>
                <w:szCs w:val="24"/>
                <w:u w:color="FF0000"/>
              </w:rPr>
              <w:t>.</w:t>
            </w:r>
          </w:p>
          <w:p w:rsidR="00333FC1" w:rsidRDefault="00F3169E">
            <w:pPr>
              <w:pStyle w:val="Titolo"/>
              <w:numPr>
                <w:ilvl w:val="0"/>
                <w:numId w:val="36"/>
              </w:numPr>
              <w:jc w:val="both"/>
              <w:rPr>
                <w:rFonts w:ascii="Arial" w:hAnsi="Arial"/>
                <w:b w:val="0"/>
                <w:bCs w:val="0"/>
                <w:color w:val="FF0000"/>
                <w:sz w:val="24"/>
                <w:szCs w:val="24"/>
                <w:u w:color="FF0000"/>
                <w:lang w:val="it-IT"/>
              </w:rPr>
            </w:pPr>
            <w:r>
              <w:rPr>
                <w:rStyle w:val="Numeropagina"/>
                <w:rFonts w:ascii="Arial" w:hAnsi="Arial"/>
                <w:b w:val="0"/>
                <w:bCs w:val="0"/>
                <w:color w:val="FF0000"/>
                <w:sz w:val="24"/>
                <w:szCs w:val="24"/>
                <w:u w:color="FF0000"/>
                <w:lang w:val="it-IT"/>
              </w:rPr>
              <w:t>Aprire la valvola della bombola lentamente per rilasciare la pressione</w:t>
            </w:r>
            <w:r>
              <w:rPr>
                <w:rStyle w:val="Numeropagina"/>
                <w:rFonts w:ascii="Arial" w:hAnsi="Arial"/>
                <w:b w:val="0"/>
                <w:bCs w:val="0"/>
                <w:color w:val="FF0000"/>
                <w:sz w:val="24"/>
                <w:szCs w:val="24"/>
                <w:u w:color="FF0000"/>
              </w:rPr>
              <w:t>.</w:t>
            </w:r>
          </w:p>
          <w:p w:rsidR="00333FC1" w:rsidRDefault="00F3169E">
            <w:pPr>
              <w:pStyle w:val="Titolo"/>
              <w:numPr>
                <w:ilvl w:val="0"/>
                <w:numId w:val="36"/>
              </w:numPr>
              <w:jc w:val="both"/>
              <w:rPr>
                <w:rFonts w:ascii="Arial" w:hAnsi="Arial"/>
                <w:b w:val="0"/>
                <w:bCs w:val="0"/>
                <w:color w:val="FF0000"/>
                <w:sz w:val="24"/>
                <w:szCs w:val="24"/>
                <w:u w:color="FF0000"/>
              </w:rPr>
            </w:pPr>
            <w:r>
              <w:rPr>
                <w:rStyle w:val="Numeropagina"/>
                <w:rFonts w:ascii="Arial" w:hAnsi="Arial"/>
                <w:b w:val="0"/>
                <w:bCs w:val="0"/>
                <w:color w:val="FF0000"/>
                <w:sz w:val="24"/>
                <w:szCs w:val="24"/>
                <w:u w:color="FF0000"/>
              </w:rPr>
              <w:t>Co</w:t>
            </w:r>
            <w:r>
              <w:rPr>
                <w:rStyle w:val="Numeropagina"/>
                <w:rFonts w:ascii="Arial" w:hAnsi="Arial"/>
                <w:b w:val="0"/>
                <w:bCs w:val="0"/>
                <w:color w:val="FF0000"/>
                <w:sz w:val="24"/>
                <w:szCs w:val="24"/>
                <w:u w:color="FF0000"/>
                <w:lang w:val="it-IT"/>
              </w:rPr>
              <w:t>llegare il dispositivo e controllare la pressione. Se la pressione non è anc</w:t>
            </w:r>
            <w:r>
              <w:rPr>
                <w:rStyle w:val="Numeropagina"/>
                <w:rFonts w:ascii="Arial" w:hAnsi="Arial"/>
                <w:b w:val="0"/>
                <w:bCs w:val="0"/>
                <w:color w:val="FF0000"/>
                <w:sz w:val="24"/>
                <w:szCs w:val="24"/>
                <w:u w:color="FF0000"/>
                <w:lang w:val="it-IT"/>
              </w:rPr>
              <w:t>o</w:t>
            </w:r>
            <w:r>
              <w:rPr>
                <w:rStyle w:val="Numeropagina"/>
                <w:rFonts w:ascii="Arial" w:hAnsi="Arial"/>
                <w:b w:val="0"/>
                <w:bCs w:val="0"/>
                <w:color w:val="FF0000"/>
                <w:sz w:val="24"/>
                <w:szCs w:val="24"/>
                <w:u w:color="FF0000"/>
                <w:lang w:val="it-IT"/>
              </w:rPr>
              <w:t>ra corretta, ripetere la procedura</w:t>
            </w:r>
            <w:r>
              <w:rPr>
                <w:rStyle w:val="Numeropagina"/>
                <w:rFonts w:ascii="Arial" w:hAnsi="Arial"/>
                <w:b w:val="0"/>
                <w:bCs w:val="0"/>
                <w:color w:val="FF0000"/>
                <w:sz w:val="24"/>
                <w:szCs w:val="24"/>
                <w:u w:color="FF0000"/>
              </w:rPr>
              <w:t>.</w:t>
            </w:r>
          </w:p>
        </w:tc>
      </w:tr>
    </w:tbl>
    <w:p w:rsidR="00333FC1" w:rsidRDefault="00333FC1">
      <w:pPr>
        <w:widowControl w:val="0"/>
        <w:ind w:left="108" w:hanging="108"/>
        <w:jc w:val="center"/>
        <w:rPr>
          <w:lang w:val="en-US"/>
        </w:rPr>
      </w:pPr>
    </w:p>
    <w:p w:rsidR="00333FC1" w:rsidRDefault="00333FC1">
      <w:pPr>
        <w:widowControl w:val="0"/>
        <w:jc w:val="center"/>
        <w:rPr>
          <w:lang w:val="en-US"/>
        </w:rPr>
      </w:pPr>
    </w:p>
    <w:p w:rsidR="00333FC1" w:rsidRDefault="00333FC1">
      <w:pPr>
        <w:jc w:val="both"/>
        <w:rPr>
          <w:rStyle w:val="Numeropagina"/>
          <w:rFonts w:ascii="Arial" w:eastAsia="Arial" w:hAnsi="Arial" w:cs="Arial"/>
          <w:color w:val="0000FF"/>
          <w:u w:color="0000FF"/>
          <w:lang w:val="en-US"/>
        </w:rPr>
      </w:pPr>
    </w:p>
    <w:p w:rsidR="00333FC1" w:rsidRDefault="00F3169E">
      <w:pPr>
        <w:jc w:val="both"/>
        <w:rPr>
          <w:rStyle w:val="Numeropagina"/>
          <w:rFonts w:ascii="Arial" w:eastAsia="Arial" w:hAnsi="Arial" w:cs="Arial"/>
        </w:rPr>
      </w:pPr>
      <w:r>
        <w:rPr>
          <w:rStyle w:val="Numeropagina"/>
          <w:rFonts w:ascii="Arial" w:hAnsi="Arial"/>
          <w:color w:val="0000FF"/>
          <w:u w:color="0000FF"/>
        </w:rPr>
        <w:lastRenderedPageBreak/>
        <w:t xml:space="preserve">Indicatore della mancanza del sifone nella bombola </w:t>
      </w:r>
      <w:r>
        <w:rPr>
          <w:rStyle w:val="Numeropagina"/>
          <w:rFonts w:ascii="Arial" w:hAnsi="Arial"/>
          <w:color w:val="0000FF"/>
          <w:u w:color="0000FF"/>
          <w:lang w:val="en-US"/>
        </w:rPr>
        <w:t xml:space="preserve"> –</w:t>
      </w:r>
      <w:r>
        <w:rPr>
          <w:rStyle w:val="Numeropagina"/>
          <w:rFonts w:ascii="Arial" w:hAnsi="Arial"/>
          <w:lang w:val="en-US"/>
        </w:rPr>
        <w:t xml:space="preserve"> </w:t>
      </w:r>
      <w:r>
        <w:rPr>
          <w:rStyle w:val="Numeropagina"/>
          <w:rFonts w:ascii="Arial" w:hAnsi="Arial"/>
        </w:rPr>
        <w:t>se la pressione della bombola è co</w:t>
      </w:r>
      <w:r>
        <w:rPr>
          <w:rStyle w:val="Numeropagina"/>
          <w:rFonts w:ascii="Arial" w:hAnsi="Arial"/>
        </w:rPr>
        <w:t>r</w:t>
      </w:r>
      <w:r>
        <w:rPr>
          <w:rStyle w:val="Numeropagina"/>
          <w:rFonts w:ascii="Arial" w:hAnsi="Arial"/>
        </w:rPr>
        <w:t>retta ma l’ugello non raggiunge la temperatura di</w:t>
      </w:r>
      <w:r>
        <w:rPr>
          <w:rStyle w:val="Numeropagina"/>
          <w:rFonts w:ascii="Arial" w:hAnsi="Arial"/>
          <w:lang w:val="en-US"/>
        </w:rPr>
        <w:t xml:space="preserve">-20°C in 50 sec. </w:t>
      </w:r>
      <w:r>
        <w:rPr>
          <w:rStyle w:val="Numeropagina"/>
          <w:rFonts w:ascii="Arial" w:hAnsi="Arial"/>
        </w:rPr>
        <w:t xml:space="preserve">(dal momento dell’azionamento del grilletto) significa che la bombola collegata è di tipo improprio e non è dotata di sifone. Questa situazione è indicata sullo schermo LCD come da pittogramma </w:t>
      </w:r>
      <w:r>
        <w:rPr>
          <w:rStyle w:val="Numeropagina"/>
          <w:rFonts w:ascii="Arial" w:hAnsi="Arial"/>
          <w:lang w:val="en-US"/>
        </w:rPr>
        <w:t>(Figur</w:t>
      </w:r>
      <w:r>
        <w:rPr>
          <w:rStyle w:val="Numeropagina"/>
          <w:rFonts w:ascii="Arial" w:hAnsi="Arial"/>
        </w:rPr>
        <w:t>a</w:t>
      </w:r>
      <w:r>
        <w:rPr>
          <w:rStyle w:val="Numeropagina"/>
          <w:rFonts w:ascii="Arial" w:hAnsi="Arial"/>
          <w:lang w:val="en-US"/>
        </w:rPr>
        <w:t xml:space="preserve"> 7, posi</w:t>
      </w:r>
      <w:r>
        <w:rPr>
          <w:rStyle w:val="Numeropagina"/>
          <w:rFonts w:ascii="Arial" w:hAnsi="Arial"/>
        </w:rPr>
        <w:t>zione</w:t>
      </w:r>
      <w:r>
        <w:rPr>
          <w:rStyle w:val="Numeropagina"/>
          <w:rFonts w:ascii="Arial" w:hAnsi="Arial"/>
          <w:lang w:val="en-US"/>
        </w:rPr>
        <w:t xml:space="preserve"> 6).</w:t>
      </w: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16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lang w:val="en-US"/>
              </w:rPr>
              <w:t xml:space="preserve"> </w:t>
            </w: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pPr>
            <w:r>
              <w:rPr>
                <w:rStyle w:val="Numeropagina"/>
                <w:rFonts w:ascii="Arial" w:hAnsi="Arial"/>
                <w:color w:val="008000"/>
                <w:u w:color="008000"/>
              </w:rPr>
              <w:t xml:space="preserve">Con l’anello di regolazione del getto di raffreddamento completamente aperto può accadere che venga indicata la bombola senza sifone. Si consiglia  in questo caso di cambiare per prima cosa la regolazione del getto di raffreddamento </w:t>
            </w:r>
            <w:r>
              <w:rPr>
                <w:rStyle w:val="Numeropagina"/>
                <w:rFonts w:ascii="Arial" w:hAnsi="Arial"/>
                <w:color w:val="008000"/>
                <w:u w:color="008000"/>
                <w:lang w:val="en-US"/>
              </w:rPr>
              <w:t>( Figur</w:t>
            </w:r>
            <w:r>
              <w:rPr>
                <w:rStyle w:val="Numeropagina"/>
                <w:rFonts w:ascii="Arial" w:hAnsi="Arial"/>
                <w:color w:val="008000"/>
                <w:u w:color="008000"/>
              </w:rPr>
              <w:t>a</w:t>
            </w:r>
            <w:r>
              <w:rPr>
                <w:rStyle w:val="Numeropagina"/>
                <w:rFonts w:ascii="Arial" w:hAnsi="Arial"/>
                <w:color w:val="008000"/>
                <w:u w:color="008000"/>
                <w:lang w:val="en-US"/>
              </w:rPr>
              <w:t xml:space="preserve"> 4, posi</w:t>
            </w:r>
            <w:r>
              <w:rPr>
                <w:rStyle w:val="Numeropagina"/>
                <w:rFonts w:ascii="Arial" w:hAnsi="Arial"/>
                <w:color w:val="008000"/>
                <w:u w:color="008000"/>
              </w:rPr>
              <w:t>zione</w:t>
            </w:r>
            <w:r>
              <w:rPr>
                <w:rStyle w:val="Numeropagina"/>
                <w:rFonts w:ascii="Arial" w:hAnsi="Arial"/>
                <w:color w:val="008000"/>
                <w:u w:color="008000"/>
                <w:lang w:val="en-US"/>
              </w:rPr>
              <w:t xml:space="preserve"> 5) </w:t>
            </w:r>
            <w:r>
              <w:rPr>
                <w:rStyle w:val="Numeropagina"/>
                <w:rFonts w:ascii="Arial" w:hAnsi="Arial"/>
                <w:color w:val="008000"/>
                <w:u w:color="008000"/>
              </w:rPr>
              <w:t>e azionare nuovamente il grilletto</w:t>
            </w:r>
            <w:r>
              <w:rPr>
                <w:rStyle w:val="Numeropagina"/>
                <w:rFonts w:ascii="Arial" w:hAnsi="Arial"/>
                <w:color w:val="008000"/>
                <w:u w:color="008000"/>
                <w:lang w:val="en-US"/>
              </w:rPr>
              <w:t xml:space="preserve">. </w:t>
            </w:r>
          </w:p>
        </w:tc>
      </w:tr>
    </w:tbl>
    <w:p w:rsidR="00333FC1" w:rsidRDefault="00333FC1">
      <w:pPr>
        <w:widowControl w:val="0"/>
        <w:ind w:left="108" w:hanging="108"/>
        <w:jc w:val="center"/>
        <w:rPr>
          <w:rStyle w:val="Numeropagina"/>
          <w:rFonts w:ascii="Arial" w:eastAsia="Arial" w:hAnsi="Arial" w:cs="Arial"/>
        </w:rPr>
      </w:pPr>
    </w:p>
    <w:p w:rsidR="00333FC1" w:rsidRDefault="00333FC1">
      <w:pPr>
        <w:widowControl w:val="0"/>
        <w:jc w:val="center"/>
        <w:rPr>
          <w:rFonts w:ascii="Arial" w:eastAsia="Arial" w:hAnsi="Arial" w:cs="Arial"/>
          <w:lang w:val="en-US"/>
        </w:rPr>
      </w:pPr>
    </w:p>
    <w:p w:rsidR="00333FC1" w:rsidRDefault="00333FC1">
      <w:pPr>
        <w:rPr>
          <w:rStyle w:val="Numeropagina"/>
          <w:rFonts w:ascii="Arial" w:eastAsia="Arial" w:hAnsi="Arial" w:cs="Arial"/>
          <w:color w:val="0000FF"/>
          <w:u w:color="0000FF"/>
          <w:lang w:val="en-US"/>
        </w:rPr>
      </w:pPr>
      <w:bookmarkStart w:id="14" w:name="OLE_LINK5"/>
    </w:p>
    <w:p w:rsidR="00333FC1" w:rsidRDefault="00F3169E">
      <w:r>
        <w:rPr>
          <w:rStyle w:val="Numeropagina"/>
          <w:rFonts w:ascii="Arial Unicode MS" w:hAnsi="Arial Unicode MS"/>
          <w:color w:val="0000FF"/>
          <w:u w:color="0000FF"/>
          <w:lang w:val="en-US"/>
        </w:rPr>
        <w:br w:type="page"/>
      </w:r>
    </w:p>
    <w:p w:rsidR="00333FC1" w:rsidRDefault="00F3169E">
      <w:pPr>
        <w:rPr>
          <w:rStyle w:val="Numeropagina"/>
          <w:rFonts w:ascii="Arial" w:eastAsia="Arial" w:hAnsi="Arial" w:cs="Arial"/>
        </w:rPr>
      </w:pPr>
      <w:r>
        <w:rPr>
          <w:rStyle w:val="Numeropagina"/>
          <w:rFonts w:ascii="Arial" w:hAnsi="Arial"/>
          <w:color w:val="0000FF"/>
          <w:u w:color="0000FF"/>
        </w:rPr>
        <w:lastRenderedPageBreak/>
        <w:t>Indicatore di temperatura</w:t>
      </w:r>
      <w:r>
        <w:rPr>
          <w:rStyle w:val="Numeropagina"/>
          <w:rFonts w:ascii="Arial" w:hAnsi="Arial"/>
          <w:color w:val="0000FF"/>
          <w:u w:color="0000FF"/>
          <w:lang w:val="en-US"/>
        </w:rPr>
        <w:t xml:space="preserve"> –</w:t>
      </w:r>
      <w:r>
        <w:rPr>
          <w:rStyle w:val="Numeropagina"/>
          <w:rFonts w:ascii="Arial" w:hAnsi="Arial"/>
          <w:lang w:val="en-US"/>
        </w:rPr>
        <w:t xml:space="preserve"> </w:t>
      </w:r>
      <w:r>
        <w:rPr>
          <w:rStyle w:val="Numeropagina"/>
          <w:rFonts w:ascii="Arial" w:hAnsi="Arial"/>
        </w:rPr>
        <w:t xml:space="preserve"> La temperatura dell’ugello viene visualizzata nell’indicatore. Se non vi è collegato alcun ugello la temperatura non viene visualizzata.</w:t>
      </w:r>
    </w:p>
    <w:p w:rsidR="00333FC1" w:rsidRDefault="00333FC1">
      <w:pPr>
        <w:rPr>
          <w:rFonts w:ascii="Arial" w:eastAsia="Arial" w:hAnsi="Arial" w:cs="Arial"/>
          <w:lang w:val="en-US"/>
        </w:rPr>
      </w:pPr>
    </w:p>
    <w:bookmarkEnd w:id="14"/>
    <w:p w:rsidR="00333FC1" w:rsidRDefault="00F3169E">
      <w:pPr>
        <w:rPr>
          <w:rStyle w:val="Numeropagina"/>
          <w:rFonts w:ascii="Arial" w:eastAsia="Arial" w:hAnsi="Arial" w:cs="Arial"/>
        </w:rPr>
      </w:pPr>
      <w:r>
        <w:rPr>
          <w:rStyle w:val="Numeropagina"/>
          <w:rFonts w:ascii="Arial" w:hAnsi="Arial"/>
          <w:color w:val="0000FF"/>
          <w:u w:color="0000FF"/>
        </w:rPr>
        <w:t>Tempo di procedura</w:t>
      </w:r>
      <w:r>
        <w:rPr>
          <w:rStyle w:val="Numeropagina"/>
          <w:rFonts w:ascii="Arial" w:hAnsi="Arial"/>
          <w:color w:val="0000FF"/>
          <w:u w:color="0000FF"/>
          <w:lang w:val="en-US"/>
        </w:rPr>
        <w:t xml:space="preserve"> –</w:t>
      </w:r>
      <w:r>
        <w:rPr>
          <w:rStyle w:val="Numeropagina"/>
          <w:rFonts w:ascii="Arial" w:hAnsi="Arial"/>
          <w:lang w:val="en-US"/>
        </w:rPr>
        <w:t xml:space="preserve"> </w:t>
      </w:r>
      <w:r>
        <w:rPr>
          <w:rStyle w:val="Numeropagina"/>
          <w:rFonts w:ascii="Arial" w:hAnsi="Arial"/>
        </w:rPr>
        <w:t>E’ possibile preimpostare la durata della procedura</w:t>
      </w:r>
      <w:r>
        <w:rPr>
          <w:rStyle w:val="Numeropagina"/>
          <w:rFonts w:ascii="Arial" w:hAnsi="Arial"/>
          <w:lang w:val="en-US"/>
        </w:rPr>
        <w:t xml:space="preserve">. </w:t>
      </w:r>
      <w:r>
        <w:rPr>
          <w:rStyle w:val="Numeropagina"/>
          <w:rFonts w:ascii="Arial" w:hAnsi="Arial"/>
        </w:rPr>
        <w:t xml:space="preserve">Il timer inizia il conto alla rovescia della durata della procedura dal momento in cui il gas freddo inizia a fuoriuscire </w:t>
      </w:r>
      <w:r>
        <w:rPr>
          <w:rStyle w:val="Numeropagina"/>
          <w:rFonts w:ascii="Arial" w:eastAsia="Arial" w:hAnsi="Arial" w:cs="Arial"/>
          <w:noProof/>
        </w:rPr>
        <w:drawing>
          <wp:inline distT="0" distB="0" distL="0" distR="0">
            <wp:extent cx="144072" cy="144072"/>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17.jpeg"/>
                    <pic:cNvPicPr>
                      <a:picLocks noChangeAspect="1"/>
                    </pic:cNvPicPr>
                  </pic:nvPicPr>
                  <pic:blipFill>
                    <a:blip r:embed="rId26">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lang w:val="en-US"/>
        </w:rPr>
        <w:t>. A</w:t>
      </w:r>
      <w:r>
        <w:rPr>
          <w:rStyle w:val="Numeropagina"/>
          <w:rFonts w:ascii="Arial" w:hAnsi="Arial"/>
        </w:rPr>
        <w:t>lla fine del tempo preimpostato della procedura, il timer emetterà un segn</w:t>
      </w:r>
      <w:r>
        <w:rPr>
          <w:rStyle w:val="Numeropagina"/>
          <w:rFonts w:ascii="Arial" w:hAnsi="Arial"/>
        </w:rPr>
        <w:t>a</w:t>
      </w:r>
      <w:r>
        <w:rPr>
          <w:rStyle w:val="Numeropagina"/>
          <w:rFonts w:ascii="Arial" w:hAnsi="Arial"/>
        </w:rPr>
        <w:t xml:space="preserve">le acustico. La durata della procedura inizia dal momento in cui si preme il pulsante </w:t>
      </w:r>
      <w:r>
        <w:rPr>
          <w:rStyle w:val="Numeropagina"/>
          <w:rFonts w:ascii="Arial" w:eastAsia="Arial" w:hAnsi="Arial" w:cs="Arial"/>
          <w:noProof/>
        </w:rPr>
        <w:drawing>
          <wp:inline distT="0" distB="0" distL="0" distR="0">
            <wp:extent cx="144072" cy="144072"/>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17.jpeg"/>
                    <pic:cNvPicPr>
                      <a:picLocks noChangeAspect="1"/>
                    </pic:cNvPicPr>
                  </pic:nvPicPr>
                  <pic:blipFill>
                    <a:blip r:embed="rId26">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lang w:val="en-US"/>
        </w:rPr>
        <w:t xml:space="preserve"> .</w:t>
      </w:r>
    </w:p>
    <w:p w:rsidR="00333FC1" w:rsidRDefault="00F3169E">
      <w:pPr>
        <w:rPr>
          <w:rStyle w:val="Numeropagina"/>
          <w:rFonts w:ascii="Arial" w:eastAsia="Arial" w:hAnsi="Arial" w:cs="Arial"/>
        </w:rPr>
      </w:pPr>
      <w:r>
        <w:rPr>
          <w:rStyle w:val="Numeropagina"/>
          <w:rFonts w:ascii="Arial" w:hAnsi="Arial"/>
        </w:rPr>
        <w:t>Contemporaneamente sullo schermo LCD può essere visualizzato il tempo di utilizzo totale della bombola. Per mostrare il tempo di utilizzo totale della bombola premere il pulsante</w:t>
      </w:r>
      <w:r>
        <w:rPr>
          <w:rStyle w:val="Numeropagina"/>
          <w:rFonts w:ascii="Arial" w:hAnsi="Arial"/>
          <w:lang w:val="en-US"/>
        </w:rPr>
        <w:t xml:space="preserve"> </w:t>
      </w:r>
      <w:r>
        <w:rPr>
          <w:rStyle w:val="Numeropagina"/>
          <w:rFonts w:ascii="Arial" w:eastAsia="Arial" w:hAnsi="Arial" w:cs="Arial"/>
          <w:noProof/>
        </w:rPr>
        <w:drawing>
          <wp:inline distT="0" distB="0" distL="0" distR="0">
            <wp:extent cx="144072" cy="144072"/>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21.jpeg"/>
                    <pic:cNvPicPr>
                      <a:picLocks noChangeAspect="1"/>
                    </pic:cNvPicPr>
                  </pic:nvPicPr>
                  <pic:blipFill>
                    <a:blip r:embed="rId30">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lang w:val="en-US"/>
        </w:rPr>
        <w:t xml:space="preserve"> button. </w:t>
      </w:r>
      <w:r>
        <w:rPr>
          <w:rStyle w:val="Numeropagina"/>
          <w:rFonts w:ascii="Arial" w:hAnsi="Arial"/>
        </w:rPr>
        <w:t xml:space="preserve">Premendo i pulsanti </w:t>
      </w:r>
      <w:r>
        <w:rPr>
          <w:rStyle w:val="Numeropagina"/>
          <w:rFonts w:ascii="Arial" w:hAnsi="Arial"/>
          <w:lang w:val="en-US"/>
        </w:rPr>
        <w:t xml:space="preserve"> </w:t>
      </w:r>
      <w:r>
        <w:rPr>
          <w:rStyle w:val="Numeropagina"/>
          <w:rFonts w:ascii="Arial" w:eastAsia="Arial" w:hAnsi="Arial" w:cs="Arial"/>
          <w:noProof/>
        </w:rPr>
        <w:drawing>
          <wp:inline distT="0" distB="0" distL="0" distR="0">
            <wp:extent cx="144072" cy="144072"/>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21.jpeg"/>
                    <pic:cNvPicPr>
                      <a:picLocks noChangeAspect="1"/>
                    </pic:cNvPicPr>
                  </pic:nvPicPr>
                  <pic:blipFill>
                    <a:blip r:embed="rId30">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lang w:val="en-US"/>
        </w:rPr>
        <w:t xml:space="preserve">  </w:t>
      </w:r>
      <w:r>
        <w:rPr>
          <w:rStyle w:val="Numeropagina"/>
          <w:rFonts w:ascii="Arial" w:eastAsia="Arial" w:hAnsi="Arial" w:cs="Arial"/>
          <w:noProof/>
        </w:rPr>
        <w:drawing>
          <wp:inline distT="0" distB="0" distL="0" distR="0">
            <wp:extent cx="143423" cy="143423"/>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22.jpeg"/>
                    <pic:cNvPicPr>
                      <a:picLocks noChangeAspect="1"/>
                    </pic:cNvPicPr>
                  </pic:nvPicPr>
                  <pic:blipFill>
                    <a:blip r:embed="rId32">
                      <a:extLst/>
                    </a:blip>
                    <a:stretch>
                      <a:fillRect/>
                    </a:stretch>
                  </pic:blipFill>
                  <pic:spPr>
                    <a:xfrm>
                      <a:off x="0" y="0"/>
                      <a:ext cx="143423" cy="143423"/>
                    </a:xfrm>
                    <a:prstGeom prst="rect">
                      <a:avLst/>
                    </a:prstGeom>
                    <a:ln w="12700" cap="flat">
                      <a:noFill/>
                      <a:miter lim="400000"/>
                    </a:ln>
                    <a:effectLst/>
                  </pic:spPr>
                </pic:pic>
              </a:graphicData>
            </a:graphic>
          </wp:inline>
        </w:drawing>
      </w:r>
      <w:r>
        <w:rPr>
          <w:rStyle w:val="Numeropagina"/>
          <w:rFonts w:ascii="Arial" w:hAnsi="Arial"/>
          <w:lang w:val="en-US"/>
        </w:rPr>
        <w:t xml:space="preserve"> </w:t>
      </w:r>
      <w:r>
        <w:rPr>
          <w:rStyle w:val="Numeropagina"/>
          <w:rFonts w:ascii="Arial" w:hAnsi="Arial"/>
        </w:rPr>
        <w:t>si resetta il tempo di utilizzo totale della bombola</w:t>
      </w:r>
      <w:r>
        <w:rPr>
          <w:rStyle w:val="Numeropagina"/>
          <w:rFonts w:ascii="Arial" w:hAnsi="Arial"/>
          <w:lang w:val="en-US"/>
        </w:rPr>
        <w:t>.</w:t>
      </w:r>
    </w:p>
    <w:p w:rsidR="00333FC1" w:rsidRDefault="00333FC1">
      <w:pPr>
        <w:rPr>
          <w:rFonts w:ascii="Arial" w:eastAsia="Arial" w:hAnsi="Arial" w:cs="Arial"/>
          <w:lang w:val="en-US"/>
        </w:rPr>
      </w:pPr>
    </w:p>
    <w:p w:rsidR="00333FC1" w:rsidRDefault="00F3169E">
      <w:pPr>
        <w:rPr>
          <w:rStyle w:val="Numeropagina"/>
          <w:rFonts w:ascii="Arial" w:eastAsia="Arial" w:hAnsi="Arial" w:cs="Arial"/>
        </w:rPr>
      </w:pPr>
      <w:r>
        <w:t>I</w:t>
      </w:r>
      <w:r>
        <w:rPr>
          <w:rStyle w:val="Numeropagina"/>
          <w:rFonts w:ascii="Arial" w:hAnsi="Arial"/>
          <w:color w:val="0000FF"/>
          <w:u w:color="0000FF"/>
        </w:rPr>
        <w:t xml:space="preserve">ndicatori dell’ugello </w:t>
      </w:r>
      <w:r>
        <w:rPr>
          <w:rStyle w:val="Numeropagina"/>
          <w:rFonts w:ascii="Arial" w:hAnsi="Arial"/>
          <w:color w:val="0000FF"/>
          <w:u w:color="0000FF"/>
          <w:lang w:val="en-US"/>
        </w:rPr>
        <w:t xml:space="preserve"> –</w:t>
      </w:r>
      <w:r>
        <w:rPr>
          <w:rStyle w:val="Numeropagina"/>
          <w:rFonts w:ascii="Arial" w:hAnsi="Arial"/>
          <w:lang w:val="en-US"/>
        </w:rPr>
        <w:t xml:space="preserve"> </w:t>
      </w:r>
      <w:r>
        <w:rPr>
          <w:rStyle w:val="Numeropagina"/>
          <w:rFonts w:ascii="Arial" w:hAnsi="Arial"/>
        </w:rPr>
        <w:t xml:space="preserve">Gli indicatori </w:t>
      </w:r>
      <w:r>
        <w:rPr>
          <w:rStyle w:val="Numeropagina"/>
          <w:rFonts w:ascii="Arial" w:hAnsi="Arial"/>
          <w:lang w:val="en-US"/>
        </w:rPr>
        <w:t>(Figur</w:t>
      </w:r>
      <w:r>
        <w:rPr>
          <w:rStyle w:val="Numeropagina"/>
          <w:rFonts w:ascii="Arial" w:hAnsi="Arial"/>
        </w:rPr>
        <w:t>a</w:t>
      </w:r>
      <w:r>
        <w:rPr>
          <w:rStyle w:val="Numeropagina"/>
          <w:rFonts w:ascii="Arial" w:hAnsi="Arial"/>
          <w:lang w:val="en-US"/>
        </w:rPr>
        <w:t xml:space="preserve"> 7, posi</w:t>
      </w:r>
      <w:r>
        <w:rPr>
          <w:rStyle w:val="Numeropagina"/>
          <w:rFonts w:ascii="Arial" w:hAnsi="Arial"/>
        </w:rPr>
        <w:t>zione</w:t>
      </w:r>
      <w:r>
        <w:rPr>
          <w:rStyle w:val="Numeropagina"/>
          <w:rFonts w:ascii="Arial" w:hAnsi="Arial"/>
          <w:lang w:val="en-US"/>
        </w:rPr>
        <w:t xml:space="preserve"> 1 </w:t>
      </w:r>
      <w:r>
        <w:rPr>
          <w:rStyle w:val="Numeropagina"/>
          <w:rFonts w:ascii="Arial" w:hAnsi="Arial"/>
        </w:rPr>
        <w:t>e</w:t>
      </w:r>
      <w:r>
        <w:rPr>
          <w:rStyle w:val="Numeropagina"/>
          <w:rFonts w:ascii="Arial" w:hAnsi="Arial"/>
          <w:lang w:val="en-US"/>
        </w:rPr>
        <w:t xml:space="preserve"> 8) </w:t>
      </w:r>
      <w:r>
        <w:rPr>
          <w:rStyle w:val="Numeropagina"/>
          <w:rFonts w:ascii="Arial" w:hAnsi="Arial"/>
        </w:rPr>
        <w:t>mostrano</w:t>
      </w:r>
      <w:r>
        <w:rPr>
          <w:rStyle w:val="Numeropagina"/>
          <w:rFonts w:ascii="Arial" w:hAnsi="Arial"/>
          <w:lang w:val="en-US"/>
        </w:rPr>
        <w:t>:</w:t>
      </w:r>
    </w:p>
    <w:p w:rsidR="00333FC1" w:rsidRDefault="00F3169E">
      <w:pPr>
        <w:numPr>
          <w:ilvl w:val="0"/>
          <w:numId w:val="38"/>
        </w:numPr>
        <w:rPr>
          <w:rStyle w:val="Numeropagina"/>
          <w:rFonts w:ascii="Arial" w:eastAsia="Arial" w:hAnsi="Arial" w:cs="Arial"/>
          <w:lang w:val="en-US"/>
        </w:rPr>
      </w:pPr>
      <w:r>
        <w:rPr>
          <w:rStyle w:val="Numeropagina"/>
          <w:rFonts w:ascii="Arial" w:hAnsi="Arial"/>
          <w:lang w:val="en-US"/>
        </w:rPr>
        <w:t xml:space="preserve">Type </w:t>
      </w:r>
      <w:r>
        <w:rPr>
          <w:rStyle w:val="Numeropagina"/>
          <w:rFonts w:ascii="Arial" w:hAnsi="Arial"/>
        </w:rPr>
        <w:t xml:space="preserve">Il tipo di ugello collegato all’apparecchio </w:t>
      </w:r>
      <w:r>
        <w:rPr>
          <w:rStyle w:val="Numeropagina"/>
          <w:rFonts w:ascii="Arial" w:hAnsi="Arial"/>
          <w:lang w:val="en-US"/>
        </w:rPr>
        <w:t>(no. 1, 2, o 3)</w:t>
      </w:r>
    </w:p>
    <w:p w:rsidR="00333FC1" w:rsidRDefault="00F3169E">
      <w:pPr>
        <w:numPr>
          <w:ilvl w:val="0"/>
          <w:numId w:val="38"/>
        </w:numPr>
        <w:rPr>
          <w:rStyle w:val="Numeropagina"/>
          <w:rFonts w:ascii="Arial" w:eastAsia="Arial" w:hAnsi="Arial" w:cs="Arial"/>
        </w:rPr>
      </w:pPr>
      <w:r>
        <w:rPr>
          <w:rStyle w:val="Numeropagina"/>
          <w:rFonts w:ascii="Arial" w:hAnsi="Arial"/>
        </w:rPr>
        <w:t>se l’ugello è stato attivato</w:t>
      </w:r>
      <w:r>
        <w:rPr>
          <w:rStyle w:val="Numeropagina"/>
          <w:rFonts w:ascii="Arial" w:hAnsi="Arial"/>
          <w:lang w:val="en-US"/>
        </w:rPr>
        <w:t>:</w:t>
      </w:r>
    </w:p>
    <w:p w:rsidR="00333FC1" w:rsidRDefault="00333FC1">
      <w:pPr>
        <w:ind w:left="360"/>
        <w:rPr>
          <w:rFonts w:ascii="Arial" w:eastAsia="Arial" w:hAnsi="Arial" w:cs="Arial"/>
          <w:lang w:val="en-US"/>
        </w:rPr>
      </w:pPr>
    </w:p>
    <w:tbl>
      <w:tblPr>
        <w:tblStyle w:val="TableNormal"/>
        <w:tblW w:w="55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97"/>
        <w:gridCol w:w="2693"/>
      </w:tblGrid>
      <w:tr w:rsidR="00333FC1">
        <w:trPr>
          <w:trHeight w:val="581"/>
        </w:trPr>
        <w:tc>
          <w:tcPr>
            <w:tcW w:w="2897"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 xml:space="preserve">- </w:t>
            </w:r>
            <w:r>
              <w:rPr>
                <w:rStyle w:val="Numeropagina"/>
                <w:rFonts w:ascii="Arial" w:hAnsi="Arial"/>
              </w:rPr>
              <w:t>Ugello attivato</w:t>
            </w:r>
            <w:r>
              <w:rPr>
                <w:rStyle w:val="Numeropagina"/>
                <w:rFonts w:ascii="Arial" w:hAnsi="Arial"/>
                <w:lang w:val="en-US"/>
              </w:rPr>
              <w:t>:</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r>
              <w:rPr>
                <w:rStyle w:val="Numeropagina"/>
                <w:rFonts w:ascii="Arial" w:eastAsia="Arial" w:hAnsi="Arial" w:cs="Arial"/>
                <w:noProof/>
              </w:rPr>
              <w:drawing>
                <wp:inline distT="0" distB="0" distL="0" distR="0">
                  <wp:extent cx="1290812" cy="312057"/>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24.jpeg"/>
                          <pic:cNvPicPr>
                            <a:picLocks noChangeAspect="1"/>
                          </pic:cNvPicPr>
                        </pic:nvPicPr>
                        <pic:blipFill>
                          <a:blip r:embed="rId33">
                            <a:extLst/>
                          </a:blip>
                          <a:stretch>
                            <a:fillRect/>
                          </a:stretch>
                        </pic:blipFill>
                        <pic:spPr>
                          <a:xfrm>
                            <a:off x="0" y="0"/>
                            <a:ext cx="1290812" cy="312057"/>
                          </a:xfrm>
                          <a:prstGeom prst="rect">
                            <a:avLst/>
                          </a:prstGeom>
                          <a:ln w="12700" cap="flat">
                            <a:noFill/>
                            <a:miter lim="400000"/>
                          </a:ln>
                          <a:effectLst/>
                        </pic:spPr>
                      </pic:pic>
                    </a:graphicData>
                  </a:graphic>
                </wp:inline>
              </w:drawing>
            </w:r>
          </w:p>
        </w:tc>
      </w:tr>
      <w:tr w:rsidR="00333FC1">
        <w:trPr>
          <w:trHeight w:val="582"/>
        </w:trPr>
        <w:tc>
          <w:tcPr>
            <w:tcW w:w="2897"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 xml:space="preserve">- </w:t>
            </w:r>
            <w:r>
              <w:rPr>
                <w:rStyle w:val="Numeropagina"/>
                <w:rFonts w:ascii="Arial" w:hAnsi="Arial"/>
              </w:rPr>
              <w:t>Ugello non attivato</w:t>
            </w:r>
            <w:r>
              <w:rPr>
                <w:rStyle w:val="Numeropagina"/>
                <w:rFonts w:ascii="Arial" w:hAnsi="Arial"/>
                <w:lang w:val="en-US"/>
              </w:rPr>
              <w:t>:</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r>
              <w:rPr>
                <w:rStyle w:val="Numeropagina"/>
                <w:rFonts w:ascii="Arial" w:eastAsia="Arial" w:hAnsi="Arial" w:cs="Arial"/>
                <w:noProof/>
              </w:rPr>
              <w:drawing>
                <wp:inline distT="0" distB="0" distL="0" distR="0">
                  <wp:extent cx="1324225" cy="313812"/>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25.jpeg"/>
                          <pic:cNvPicPr>
                            <a:picLocks noChangeAspect="1"/>
                          </pic:cNvPicPr>
                        </pic:nvPicPr>
                        <pic:blipFill>
                          <a:blip r:embed="rId34">
                            <a:extLst/>
                          </a:blip>
                          <a:stretch>
                            <a:fillRect/>
                          </a:stretch>
                        </pic:blipFill>
                        <pic:spPr>
                          <a:xfrm rot="10800000">
                            <a:off x="0" y="0"/>
                            <a:ext cx="1324225" cy="313812"/>
                          </a:xfrm>
                          <a:prstGeom prst="rect">
                            <a:avLst/>
                          </a:prstGeom>
                          <a:ln w="12700" cap="flat">
                            <a:noFill/>
                            <a:miter lim="400000"/>
                          </a:ln>
                          <a:effectLst/>
                        </pic:spPr>
                      </pic:pic>
                    </a:graphicData>
                  </a:graphic>
                </wp:inline>
              </w:drawing>
            </w:r>
          </w:p>
        </w:tc>
      </w:tr>
    </w:tbl>
    <w:p w:rsidR="00333FC1" w:rsidRDefault="00333FC1">
      <w:pPr>
        <w:widowControl w:val="0"/>
        <w:ind w:left="108" w:hanging="108"/>
        <w:rPr>
          <w:rFonts w:ascii="Arial" w:eastAsia="Arial" w:hAnsi="Arial" w:cs="Arial"/>
          <w:lang w:val="en-US"/>
        </w:rPr>
      </w:pPr>
    </w:p>
    <w:p w:rsidR="00333FC1" w:rsidRDefault="00333FC1">
      <w:pPr>
        <w:widowControl w:val="0"/>
        <w:rPr>
          <w:rFonts w:ascii="Arial" w:eastAsia="Arial" w:hAnsi="Arial" w:cs="Arial"/>
          <w:lang w:val="en-US"/>
        </w:rPr>
      </w:pPr>
    </w:p>
    <w:p w:rsidR="00333FC1" w:rsidRDefault="00333FC1">
      <w:pPr>
        <w:pStyle w:val="DUO"/>
      </w:pPr>
    </w:p>
    <w:p w:rsidR="00333FC1" w:rsidRDefault="00F3169E">
      <w:pPr>
        <w:rPr>
          <w:rStyle w:val="Numeropagina"/>
          <w:rFonts w:ascii="Arial" w:eastAsia="Arial" w:hAnsi="Arial" w:cs="Arial"/>
          <w:b/>
          <w:bCs/>
          <w:i/>
          <w:iCs/>
        </w:rPr>
      </w:pPr>
      <w:r>
        <w:rPr>
          <w:rStyle w:val="Numeropagina"/>
          <w:rFonts w:ascii="Arial" w:hAnsi="Arial"/>
          <w:b/>
          <w:bCs/>
          <w:i/>
          <w:iCs/>
        </w:rPr>
        <w:t>Fine della procedura</w:t>
      </w:r>
    </w:p>
    <w:p w:rsidR="00333FC1" w:rsidRDefault="00333FC1">
      <w:pPr>
        <w:rPr>
          <w:rFonts w:ascii="Arial" w:eastAsia="Arial" w:hAnsi="Arial" w:cs="Arial"/>
        </w:rPr>
      </w:pPr>
    </w:p>
    <w:p w:rsidR="00333FC1" w:rsidRDefault="00F3169E">
      <w:pPr>
        <w:rPr>
          <w:rStyle w:val="Numeropagina"/>
          <w:rFonts w:ascii="Arial" w:eastAsia="Arial" w:hAnsi="Arial" w:cs="Arial"/>
          <w:lang w:val="en-US"/>
        </w:rPr>
      </w:pPr>
      <w:r>
        <w:rPr>
          <w:rStyle w:val="Numeropagina"/>
          <w:rFonts w:ascii="Arial" w:hAnsi="Arial"/>
        </w:rPr>
        <w:t>Sfiatare il gas dal dispositivo una volta che tutte le procedure giornaliere sono terminate. Per scaricare il gas, attenders alla seguente procedura</w:t>
      </w:r>
      <w:r>
        <w:rPr>
          <w:rStyle w:val="Numeropagina"/>
          <w:rFonts w:ascii="Arial" w:hAnsi="Arial"/>
          <w:lang w:val="en-US"/>
        </w:rPr>
        <w:t xml:space="preserve">: </w:t>
      </w:r>
    </w:p>
    <w:p w:rsidR="00333FC1" w:rsidRDefault="00333FC1">
      <w:pPr>
        <w:rPr>
          <w:rStyle w:val="Numeropagina"/>
          <w:rFonts w:ascii="Arial" w:eastAsia="Arial" w:hAnsi="Arial" w:cs="Arial"/>
        </w:rPr>
      </w:pPr>
    </w:p>
    <w:p w:rsidR="00333FC1" w:rsidRDefault="00F3169E">
      <w:pPr>
        <w:pStyle w:val="Paragrafoelenco"/>
        <w:numPr>
          <w:ilvl w:val="0"/>
          <w:numId w:val="40"/>
        </w:numPr>
        <w:rPr>
          <w:rStyle w:val="Numeropagina"/>
          <w:rFonts w:ascii="Arial" w:eastAsia="Arial" w:hAnsi="Arial" w:cs="Arial"/>
          <w:sz w:val="24"/>
          <w:szCs w:val="24"/>
        </w:rPr>
      </w:pPr>
      <w:r>
        <w:rPr>
          <w:rStyle w:val="Numeropagina"/>
          <w:rFonts w:ascii="Arial" w:hAnsi="Arial"/>
          <w:sz w:val="24"/>
          <w:szCs w:val="24"/>
        </w:rPr>
        <w:t>C</w:t>
      </w:r>
      <w:r>
        <w:rPr>
          <w:rStyle w:val="Numeropagina"/>
          <w:rFonts w:ascii="Arial" w:hAnsi="Arial"/>
          <w:sz w:val="24"/>
          <w:szCs w:val="24"/>
          <w:lang w:val="it-IT"/>
        </w:rPr>
        <w:t>hiudere la valvola della bombola</w:t>
      </w:r>
    </w:p>
    <w:p w:rsidR="00333FC1" w:rsidRDefault="00F3169E">
      <w:pPr>
        <w:pStyle w:val="Paragrafoelenco"/>
        <w:numPr>
          <w:ilvl w:val="0"/>
          <w:numId w:val="40"/>
        </w:numPr>
        <w:rPr>
          <w:rStyle w:val="Numeropagina"/>
          <w:rFonts w:ascii="Arial" w:eastAsia="Arial" w:hAnsi="Arial" w:cs="Arial"/>
          <w:sz w:val="24"/>
          <w:szCs w:val="24"/>
          <w:lang w:val="it-IT"/>
        </w:rPr>
      </w:pPr>
      <w:r>
        <w:rPr>
          <w:rStyle w:val="Numeropagina"/>
          <w:rFonts w:ascii="Arial" w:hAnsi="Arial"/>
          <w:sz w:val="24"/>
          <w:szCs w:val="24"/>
          <w:lang w:val="it-IT"/>
        </w:rPr>
        <w:t>Avviare il ciclo</w:t>
      </w:r>
    </w:p>
    <w:p w:rsidR="00333FC1" w:rsidRDefault="00F3169E">
      <w:pPr>
        <w:pStyle w:val="Paragrafoelenco"/>
        <w:numPr>
          <w:ilvl w:val="0"/>
          <w:numId w:val="40"/>
        </w:numPr>
        <w:rPr>
          <w:rStyle w:val="Numeropagina"/>
          <w:rFonts w:ascii="Arial" w:eastAsia="Arial" w:hAnsi="Arial" w:cs="Arial"/>
          <w:sz w:val="24"/>
          <w:szCs w:val="24"/>
        </w:rPr>
      </w:pPr>
      <w:r>
        <w:rPr>
          <w:rStyle w:val="Numeropagina"/>
          <w:rFonts w:ascii="Arial" w:hAnsi="Arial"/>
          <w:sz w:val="24"/>
          <w:szCs w:val="24"/>
          <w:lang w:val="it-IT"/>
        </w:rPr>
        <w:t>Aspettare che non ci sia più gas che fuoriesca dall’ugello e che il sensore di pressi</w:t>
      </w:r>
      <w:r>
        <w:rPr>
          <w:rStyle w:val="Numeropagina"/>
          <w:rFonts w:ascii="Arial" w:hAnsi="Arial"/>
          <w:sz w:val="24"/>
          <w:szCs w:val="24"/>
          <w:lang w:val="it-IT"/>
        </w:rPr>
        <w:t>o</w:t>
      </w:r>
      <w:r>
        <w:rPr>
          <w:rStyle w:val="Numeropagina"/>
          <w:rFonts w:ascii="Arial" w:hAnsi="Arial"/>
          <w:sz w:val="24"/>
          <w:szCs w:val="24"/>
          <w:lang w:val="it-IT"/>
        </w:rPr>
        <w:t xml:space="preserve">ne indichi 0 </w:t>
      </w:r>
    </w:p>
    <w:p w:rsidR="00333FC1" w:rsidRDefault="00F3169E">
      <w:pPr>
        <w:pStyle w:val="Paragrafoelenco"/>
        <w:numPr>
          <w:ilvl w:val="0"/>
          <w:numId w:val="40"/>
        </w:numPr>
        <w:rPr>
          <w:rStyle w:val="Numeropagina"/>
          <w:rFonts w:ascii="Arial" w:eastAsia="Arial" w:hAnsi="Arial" w:cs="Arial"/>
          <w:sz w:val="24"/>
          <w:szCs w:val="24"/>
        </w:rPr>
      </w:pPr>
      <w:r>
        <w:rPr>
          <w:rStyle w:val="Numeropagina"/>
          <w:rFonts w:ascii="Arial" w:hAnsi="Arial"/>
          <w:sz w:val="24"/>
          <w:szCs w:val="24"/>
        </w:rPr>
        <w:t>S</w:t>
      </w:r>
      <w:r>
        <w:rPr>
          <w:rStyle w:val="Numeropagina"/>
          <w:rFonts w:ascii="Arial" w:hAnsi="Arial"/>
          <w:sz w:val="24"/>
          <w:szCs w:val="24"/>
          <w:lang w:val="it-IT"/>
        </w:rPr>
        <w:t>pegnere il dispositivo</w:t>
      </w:r>
      <w:r>
        <w:rPr>
          <w:rStyle w:val="Numeropagina"/>
          <w:rFonts w:ascii="Arial" w:hAnsi="Arial"/>
          <w:sz w:val="24"/>
          <w:szCs w:val="24"/>
        </w:rPr>
        <w:t xml:space="preserve">. </w:t>
      </w:r>
    </w:p>
    <w:p w:rsidR="00333FC1" w:rsidRDefault="00333FC1">
      <w:pPr>
        <w:ind w:left="556"/>
        <w:rPr>
          <w:rFonts w:ascii="Arial" w:eastAsia="Arial" w:hAnsi="Arial" w:cs="Arial"/>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572"/>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pPr>
            <w:r>
              <w:rPr>
                <w:rStyle w:val="Numeropagina"/>
                <w:rFonts w:ascii="Arial" w:hAnsi="Arial"/>
                <w:color w:val="008000"/>
                <w:u w:color="008000"/>
              </w:rPr>
              <w:t>Non staccare i tubi in pressione dalla bombola e dall’ugello prima di aver terminato la procedura</w:t>
            </w:r>
            <w:r>
              <w:rPr>
                <w:rStyle w:val="Numeropagina"/>
                <w:rFonts w:ascii="Arial" w:hAnsi="Arial"/>
                <w:color w:val="008000"/>
                <w:u w:color="008000"/>
                <w:lang w:val="en-US"/>
              </w:rPr>
              <w:t>.</w:t>
            </w:r>
          </w:p>
        </w:tc>
      </w:tr>
      <w:tr w:rsidR="00333FC1">
        <w:trPr>
          <w:trHeight w:val="1962"/>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rPr>
                <w:rStyle w:val="Numeropagina"/>
                <w:rFonts w:ascii="Arial" w:eastAsia="Arial" w:hAnsi="Arial" w:cs="Arial"/>
                <w:color w:val="008000"/>
                <w:u w:color="008000"/>
                <w:lang w:val="en-US"/>
              </w:rPr>
            </w:pPr>
            <w:r>
              <w:rPr>
                <w:rStyle w:val="Numeropagina"/>
                <w:rFonts w:ascii="Arial" w:hAnsi="Arial"/>
                <w:color w:val="008000"/>
                <w:u w:color="008000"/>
                <w:lang w:val="en-US"/>
              </w:rPr>
              <w:t>Atten</w:t>
            </w:r>
            <w:r>
              <w:rPr>
                <w:rStyle w:val="Numeropagina"/>
                <w:rFonts w:ascii="Arial" w:hAnsi="Arial"/>
                <w:color w:val="008000"/>
                <w:u w:color="008000"/>
              </w:rPr>
              <w:t>zione</w:t>
            </w:r>
            <w:r>
              <w:rPr>
                <w:rStyle w:val="Numeropagina"/>
                <w:rFonts w:ascii="Arial" w:hAnsi="Arial"/>
                <w:color w:val="008000"/>
                <w:u w:color="008000"/>
                <w:lang w:val="en-US"/>
              </w:rPr>
              <w:t>!</w:t>
            </w:r>
          </w:p>
          <w:p w:rsidR="00333FC1" w:rsidRDefault="00F3169E">
            <w:pPr>
              <w:jc w:val="both"/>
              <w:rPr>
                <w:rStyle w:val="Numeropagina"/>
                <w:rFonts w:ascii="Arial" w:eastAsia="Arial" w:hAnsi="Arial" w:cs="Arial"/>
                <w:color w:val="008000"/>
                <w:u w:color="008000"/>
                <w:lang w:val="en-US"/>
              </w:rPr>
            </w:pPr>
            <w:r>
              <w:rPr>
                <w:rStyle w:val="Numeropagina"/>
                <w:rFonts w:ascii="Arial" w:hAnsi="Arial"/>
                <w:color w:val="008000"/>
                <w:u w:color="008000"/>
              </w:rPr>
              <w:t>Non lasciare il dispositivo sotto pressione per un periodo di tempo prolungato - questo può causare il deterioramento del tubo pneumatico. Inoltre in caso di perd</w:t>
            </w:r>
            <w:r>
              <w:rPr>
                <w:rStyle w:val="Numeropagina"/>
                <w:rFonts w:ascii="Arial" w:hAnsi="Arial"/>
                <w:color w:val="008000"/>
                <w:u w:color="008000"/>
              </w:rPr>
              <w:t>i</w:t>
            </w:r>
            <w:r>
              <w:rPr>
                <w:rStyle w:val="Numeropagina"/>
                <w:rFonts w:ascii="Arial" w:hAnsi="Arial"/>
                <w:color w:val="008000"/>
                <w:u w:color="008000"/>
              </w:rPr>
              <w:t xml:space="preserve">te </w:t>
            </w:r>
            <w:r>
              <w:rPr>
                <w:rStyle w:val="Numeropagina"/>
                <w:rFonts w:ascii="Arial" w:hAnsi="Arial"/>
                <w:color w:val="008000"/>
                <w:u w:color="008000"/>
                <w:lang w:val="en-US"/>
              </w:rPr>
              <w:t xml:space="preserve"> </w:t>
            </w:r>
          </w:p>
          <w:p w:rsidR="00333FC1" w:rsidRDefault="00333FC1">
            <w:pPr>
              <w:jc w:val="both"/>
              <w:rPr>
                <w:rStyle w:val="Numeropagina"/>
                <w:rFonts w:ascii="Arial" w:eastAsia="Arial" w:hAnsi="Arial" w:cs="Arial"/>
                <w:color w:val="008000"/>
                <w:u w:color="008000"/>
                <w:lang w:val="en-US"/>
              </w:rPr>
            </w:pPr>
          </w:p>
          <w:p w:rsidR="00333FC1" w:rsidRDefault="00F3169E">
            <w:pPr>
              <w:jc w:val="both"/>
            </w:pPr>
            <w:r w:rsidRPr="00F3169E">
              <w:rPr>
                <w:rStyle w:val="Numeropagina"/>
                <w:rFonts w:ascii="Arial" w:hAnsi="Arial"/>
                <w:color w:val="008000"/>
                <w:highlight w:val="yellow"/>
                <w:u w:color="008000"/>
                <w:lang w:val="en-US"/>
              </w:rPr>
              <w:t>Also, in case of negligible leak from the solenoid valves there may be a significant gas loss from a cylinder.</w:t>
            </w:r>
            <w:r>
              <w:rPr>
                <w:rStyle w:val="Numeropagina"/>
                <w:rFonts w:ascii="Arial" w:hAnsi="Arial"/>
                <w:color w:val="008000"/>
                <w:u w:color="008000"/>
                <w:lang w:val="en-US"/>
              </w:rPr>
              <w:t xml:space="preserve"> </w:t>
            </w:r>
          </w:p>
        </w:tc>
      </w:tr>
    </w:tbl>
    <w:p w:rsidR="00333FC1" w:rsidRDefault="00333FC1">
      <w:pPr>
        <w:widowControl w:val="0"/>
        <w:ind w:left="108" w:hanging="108"/>
        <w:jc w:val="center"/>
        <w:rPr>
          <w:rFonts w:ascii="Arial" w:eastAsia="Arial" w:hAnsi="Arial" w:cs="Arial"/>
        </w:rPr>
      </w:pPr>
    </w:p>
    <w:p w:rsidR="00333FC1" w:rsidRDefault="00333FC1">
      <w:pPr>
        <w:widowControl w:val="0"/>
        <w:jc w:val="center"/>
        <w:rPr>
          <w:rFonts w:ascii="Arial" w:eastAsia="Arial" w:hAnsi="Arial" w:cs="Arial"/>
        </w:rPr>
      </w:pPr>
    </w:p>
    <w:p w:rsidR="00333FC1" w:rsidRDefault="00333FC1">
      <w:pPr>
        <w:tabs>
          <w:tab w:val="left" w:pos="3896"/>
        </w:tabs>
        <w:rPr>
          <w:rFonts w:ascii="Arial" w:eastAsia="Arial" w:hAnsi="Arial" w:cs="Arial"/>
          <w:lang w:val="en-US"/>
        </w:rPr>
      </w:pPr>
    </w:p>
    <w:p w:rsidR="00333FC1" w:rsidRDefault="00333FC1">
      <w:pPr>
        <w:pStyle w:val="DUO"/>
      </w:pPr>
    </w:p>
    <w:p w:rsidR="00333FC1" w:rsidRDefault="00F3169E">
      <w:pPr>
        <w:pStyle w:val="DUO"/>
      </w:pPr>
      <w:bookmarkStart w:id="15" w:name="_Toc13"/>
      <w:r>
        <w:rPr>
          <w:rFonts w:eastAsia="Arial Unicode MS" w:cs="Arial Unicode MS"/>
        </w:rPr>
        <w:t>15. C</w:t>
      </w:r>
      <w:r>
        <w:rPr>
          <w:rFonts w:eastAsia="Arial Unicode MS" w:cs="Arial Unicode MS"/>
          <w:lang w:val="it-IT"/>
        </w:rPr>
        <w:t>ambio di bombola</w:t>
      </w:r>
      <w:bookmarkEnd w:id="15"/>
    </w:p>
    <w:p w:rsidR="00333FC1" w:rsidRDefault="00333FC1">
      <w:pPr>
        <w:tabs>
          <w:tab w:val="left" w:pos="1144"/>
        </w:tabs>
        <w:rPr>
          <w:rFonts w:ascii="Arial" w:eastAsia="Arial" w:hAnsi="Arial" w:cs="Arial"/>
          <w:b/>
          <w:bCs/>
          <w:lang w:val="en-US"/>
        </w:rPr>
      </w:pPr>
    </w:p>
    <w:p w:rsidR="00333FC1" w:rsidRDefault="00F3169E">
      <w:pPr>
        <w:pStyle w:val="Titolo"/>
        <w:jc w:val="both"/>
        <w:rPr>
          <w:rStyle w:val="Numeropagina"/>
          <w:rFonts w:ascii="Arial" w:eastAsia="Arial" w:hAnsi="Arial" w:cs="Arial"/>
          <w:sz w:val="24"/>
          <w:szCs w:val="24"/>
        </w:rPr>
      </w:pPr>
      <w:r>
        <w:rPr>
          <w:rStyle w:val="Numeropagina"/>
          <w:rFonts w:ascii="Arial" w:hAnsi="Arial"/>
          <w:sz w:val="24"/>
          <w:szCs w:val="24"/>
        </w:rPr>
        <w:t>Procedur</w:t>
      </w:r>
      <w:r>
        <w:rPr>
          <w:rStyle w:val="Numeropagina"/>
          <w:rFonts w:ascii="Arial" w:hAnsi="Arial"/>
          <w:sz w:val="24"/>
          <w:szCs w:val="24"/>
          <w:lang w:val="it-IT"/>
        </w:rPr>
        <w:t>a</w:t>
      </w:r>
      <w:r>
        <w:rPr>
          <w:rStyle w:val="Numeropagina"/>
          <w:rFonts w:ascii="Arial" w:hAnsi="Arial"/>
          <w:sz w:val="24"/>
          <w:szCs w:val="24"/>
        </w:rPr>
        <w:t>:</w:t>
      </w:r>
    </w:p>
    <w:p w:rsidR="00333FC1" w:rsidRDefault="00F3169E">
      <w:pPr>
        <w:pStyle w:val="Titolo"/>
        <w:numPr>
          <w:ilvl w:val="0"/>
          <w:numId w:val="42"/>
        </w:numPr>
        <w:jc w:val="both"/>
        <w:rPr>
          <w:rStyle w:val="Numeropagina"/>
          <w:rFonts w:ascii="Arial" w:eastAsia="Arial" w:hAnsi="Arial" w:cs="Arial"/>
          <w:b w:val="0"/>
          <w:bCs w:val="0"/>
          <w:sz w:val="24"/>
          <w:szCs w:val="24"/>
        </w:rPr>
      </w:pPr>
      <w:r>
        <w:rPr>
          <w:rStyle w:val="Numeropagina"/>
          <w:rFonts w:ascii="Arial" w:hAnsi="Arial"/>
          <w:b w:val="0"/>
          <w:bCs w:val="0"/>
          <w:sz w:val="24"/>
          <w:szCs w:val="24"/>
        </w:rPr>
        <w:t>C</w:t>
      </w:r>
      <w:r>
        <w:rPr>
          <w:rStyle w:val="Numeropagina"/>
          <w:rFonts w:ascii="Arial" w:hAnsi="Arial"/>
          <w:b w:val="0"/>
          <w:bCs w:val="0"/>
          <w:sz w:val="24"/>
          <w:szCs w:val="24"/>
          <w:lang w:val="it-IT"/>
        </w:rPr>
        <w:t>hiudere la valvola della bombola</w:t>
      </w:r>
      <w:r>
        <w:rPr>
          <w:rStyle w:val="Numeropagina"/>
          <w:rFonts w:ascii="Arial" w:hAnsi="Arial"/>
          <w:b w:val="0"/>
          <w:bCs w:val="0"/>
          <w:sz w:val="24"/>
          <w:szCs w:val="24"/>
        </w:rPr>
        <w:t>,</w:t>
      </w:r>
    </w:p>
    <w:p w:rsidR="00333FC1" w:rsidRDefault="00F3169E">
      <w:pPr>
        <w:pStyle w:val="Titolo"/>
        <w:numPr>
          <w:ilvl w:val="0"/>
          <w:numId w:val="42"/>
        </w:numPr>
        <w:jc w:val="both"/>
        <w:rPr>
          <w:rStyle w:val="Numeropagina"/>
          <w:rFonts w:ascii="Arial" w:eastAsia="Arial" w:hAnsi="Arial" w:cs="Arial"/>
          <w:b w:val="0"/>
          <w:bCs w:val="0"/>
          <w:sz w:val="24"/>
          <w:szCs w:val="24"/>
        </w:rPr>
      </w:pPr>
      <w:r>
        <w:rPr>
          <w:rStyle w:val="Numeropagina"/>
          <w:rFonts w:ascii="Arial" w:hAnsi="Arial"/>
          <w:b w:val="0"/>
          <w:bCs w:val="0"/>
          <w:sz w:val="24"/>
          <w:szCs w:val="24"/>
        </w:rPr>
        <w:t>R</w:t>
      </w:r>
      <w:r>
        <w:rPr>
          <w:rStyle w:val="Numeropagina"/>
          <w:rFonts w:ascii="Arial" w:hAnsi="Arial"/>
          <w:b w:val="0"/>
          <w:bCs w:val="0"/>
          <w:sz w:val="24"/>
          <w:szCs w:val="24"/>
          <w:lang w:val="it-IT"/>
        </w:rPr>
        <w:t>ilasciare la pressione dall’apparecchio</w:t>
      </w:r>
      <w:r>
        <w:rPr>
          <w:rStyle w:val="Numeropagina"/>
          <w:rFonts w:ascii="Arial" w:hAnsi="Arial"/>
          <w:b w:val="0"/>
          <w:bCs w:val="0"/>
          <w:sz w:val="24"/>
          <w:szCs w:val="24"/>
        </w:rPr>
        <w:t xml:space="preserve">– </w:t>
      </w:r>
      <w:r>
        <w:rPr>
          <w:rStyle w:val="Numeropagina"/>
          <w:rFonts w:ascii="Arial" w:hAnsi="Arial"/>
          <w:b w:val="0"/>
          <w:bCs w:val="0"/>
          <w:sz w:val="24"/>
          <w:szCs w:val="24"/>
          <w:lang w:val="it-IT"/>
        </w:rPr>
        <w:t>accendere l’interruttore di alimentazione</w:t>
      </w:r>
      <w:r>
        <w:rPr>
          <w:rStyle w:val="Numeropagina"/>
          <w:rFonts w:ascii="Arial" w:hAnsi="Arial"/>
          <w:b w:val="0"/>
          <w:bCs w:val="0"/>
          <w:sz w:val="24"/>
          <w:szCs w:val="24"/>
        </w:rPr>
        <w:t xml:space="preserve"> (fig</w:t>
      </w:r>
      <w:r>
        <w:rPr>
          <w:rStyle w:val="Numeropagina"/>
          <w:rFonts w:ascii="Arial" w:hAnsi="Arial"/>
          <w:b w:val="0"/>
          <w:bCs w:val="0"/>
          <w:sz w:val="24"/>
          <w:szCs w:val="24"/>
        </w:rPr>
        <w:t>u</w:t>
      </w:r>
      <w:r>
        <w:rPr>
          <w:rStyle w:val="Numeropagina"/>
          <w:rFonts w:ascii="Arial" w:hAnsi="Arial"/>
          <w:b w:val="0"/>
          <w:bCs w:val="0"/>
          <w:sz w:val="24"/>
          <w:szCs w:val="24"/>
        </w:rPr>
        <w:t>r</w:t>
      </w:r>
      <w:r>
        <w:rPr>
          <w:rStyle w:val="Numeropagina"/>
          <w:rFonts w:ascii="Arial" w:hAnsi="Arial"/>
          <w:b w:val="0"/>
          <w:bCs w:val="0"/>
          <w:sz w:val="24"/>
          <w:szCs w:val="24"/>
          <w:lang w:val="it-IT"/>
        </w:rPr>
        <w:t>a</w:t>
      </w:r>
      <w:r>
        <w:rPr>
          <w:rStyle w:val="Numeropagina"/>
          <w:rFonts w:ascii="Arial" w:hAnsi="Arial"/>
          <w:b w:val="0"/>
          <w:bCs w:val="0"/>
          <w:sz w:val="24"/>
          <w:szCs w:val="24"/>
        </w:rPr>
        <w:t xml:space="preserve"> 3, </w:t>
      </w:r>
      <w:r>
        <w:rPr>
          <w:rStyle w:val="Numeropagina"/>
          <w:rFonts w:ascii="Arial" w:hAnsi="Arial"/>
          <w:b w:val="0"/>
          <w:bCs w:val="0"/>
          <w:sz w:val="24"/>
          <w:szCs w:val="24"/>
          <w:lang w:val="it-IT"/>
        </w:rPr>
        <w:t>articolo</w:t>
      </w:r>
      <w:r>
        <w:rPr>
          <w:rStyle w:val="Numeropagina"/>
          <w:rFonts w:ascii="Arial" w:hAnsi="Arial"/>
          <w:b w:val="0"/>
          <w:bCs w:val="0"/>
          <w:sz w:val="24"/>
          <w:szCs w:val="24"/>
        </w:rPr>
        <w:t xml:space="preserve"> 11), </w:t>
      </w:r>
      <w:r>
        <w:rPr>
          <w:rStyle w:val="Numeropagina"/>
          <w:rFonts w:ascii="Arial" w:hAnsi="Arial"/>
          <w:b w:val="0"/>
          <w:bCs w:val="0"/>
          <w:sz w:val="24"/>
          <w:szCs w:val="24"/>
          <w:lang w:val="it-IT"/>
        </w:rPr>
        <w:t>e quindi premere l’interruttore dell’ugello</w:t>
      </w:r>
      <w:r>
        <w:rPr>
          <w:rStyle w:val="Numeropagina"/>
          <w:rFonts w:ascii="Arial" w:hAnsi="Arial"/>
          <w:b w:val="0"/>
          <w:bCs w:val="0"/>
          <w:sz w:val="24"/>
          <w:szCs w:val="24"/>
        </w:rPr>
        <w:t xml:space="preserve"> (figur</w:t>
      </w:r>
      <w:r>
        <w:rPr>
          <w:rStyle w:val="Numeropagina"/>
          <w:rFonts w:ascii="Arial" w:hAnsi="Arial"/>
          <w:b w:val="0"/>
          <w:bCs w:val="0"/>
          <w:sz w:val="24"/>
          <w:szCs w:val="24"/>
          <w:lang w:val="it-IT"/>
        </w:rPr>
        <w:t>a</w:t>
      </w:r>
      <w:r>
        <w:rPr>
          <w:rStyle w:val="Numeropagina"/>
          <w:rFonts w:ascii="Arial" w:hAnsi="Arial"/>
          <w:b w:val="0"/>
          <w:bCs w:val="0"/>
          <w:sz w:val="24"/>
          <w:szCs w:val="24"/>
        </w:rPr>
        <w:t xml:space="preserve"> 6). </w:t>
      </w:r>
    </w:p>
    <w:p w:rsidR="00333FC1" w:rsidRDefault="00333FC1">
      <w:pPr>
        <w:rPr>
          <w:rStyle w:val="Numeropagina"/>
          <w:rFonts w:ascii="Arial" w:eastAsia="Arial" w:hAnsi="Arial" w:cs="Arial"/>
          <w:b/>
          <w:bCs/>
          <w:color w:val="0000FF"/>
          <w:u w:color="0000FF"/>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02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Titolo"/>
              <w:jc w:val="both"/>
            </w:pPr>
            <w:r>
              <w:rPr>
                <w:rStyle w:val="Numeropagina"/>
                <w:rFonts w:ascii="Arial" w:hAnsi="Arial"/>
                <w:color w:val="FF0000"/>
                <w:sz w:val="24"/>
                <w:szCs w:val="24"/>
                <w:u w:color="FF0000"/>
                <w:lang w:val="it-IT"/>
              </w:rPr>
              <w:t>Quando si rilascia la pressione, l’ugello deve essere collegato all’apparecchio. Se l’ugello non è collegato ciò può causare un getto d’aria molto forte all’uscita del tubo pneumatico.</w:t>
            </w:r>
          </w:p>
        </w:tc>
      </w:tr>
    </w:tbl>
    <w:p w:rsidR="00333FC1" w:rsidRDefault="00333FC1">
      <w:pPr>
        <w:widowControl w:val="0"/>
        <w:ind w:left="108" w:hanging="108"/>
        <w:jc w:val="center"/>
        <w:rPr>
          <w:rStyle w:val="Numeropagina"/>
          <w:rFonts w:ascii="Arial" w:eastAsia="Arial" w:hAnsi="Arial" w:cs="Arial"/>
          <w:b/>
          <w:bCs/>
          <w:color w:val="0000FF"/>
          <w:u w:color="0000FF"/>
          <w:lang w:val="en-US"/>
        </w:rPr>
      </w:pPr>
    </w:p>
    <w:p w:rsidR="00333FC1" w:rsidRDefault="00333FC1">
      <w:pPr>
        <w:widowControl w:val="0"/>
        <w:jc w:val="center"/>
        <w:rPr>
          <w:rStyle w:val="Numeropagina"/>
          <w:rFonts w:ascii="Arial" w:eastAsia="Arial" w:hAnsi="Arial" w:cs="Arial"/>
          <w:b/>
          <w:bCs/>
          <w:color w:val="0000FF"/>
          <w:u w:color="0000FF"/>
          <w:lang w:val="en-US"/>
        </w:rPr>
      </w:pPr>
    </w:p>
    <w:p w:rsidR="00333FC1" w:rsidRDefault="00333FC1">
      <w:pPr>
        <w:pStyle w:val="Titolo"/>
        <w:jc w:val="both"/>
        <w:rPr>
          <w:rFonts w:ascii="Arial" w:eastAsia="Arial" w:hAnsi="Arial" w:cs="Arial"/>
          <w:sz w:val="6"/>
          <w:szCs w:val="6"/>
        </w:rPr>
      </w:pPr>
    </w:p>
    <w:p w:rsidR="00333FC1" w:rsidRDefault="00F3169E">
      <w:pPr>
        <w:pStyle w:val="Titolo"/>
        <w:numPr>
          <w:ilvl w:val="0"/>
          <w:numId w:val="43"/>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Attendere un minuto finch</w:t>
      </w:r>
      <w:r w:rsidR="009D21E3">
        <w:rPr>
          <w:rStyle w:val="Numeropagina"/>
          <w:rFonts w:ascii="Arial" w:hAnsi="Arial"/>
          <w:b w:val="0"/>
          <w:bCs w:val="0"/>
          <w:sz w:val="24"/>
          <w:szCs w:val="24"/>
          <w:lang w:val="it-IT"/>
        </w:rPr>
        <w:t>è</w:t>
      </w:r>
      <w:r>
        <w:rPr>
          <w:rStyle w:val="Numeropagina"/>
          <w:rFonts w:ascii="Arial" w:hAnsi="Arial"/>
          <w:b w:val="0"/>
          <w:bCs w:val="0"/>
          <w:sz w:val="24"/>
          <w:szCs w:val="24"/>
          <w:lang w:val="it-IT"/>
        </w:rPr>
        <w:t xml:space="preserve"> il gas non evapori completamente dal circuito</w:t>
      </w:r>
      <w:r>
        <w:rPr>
          <w:rStyle w:val="Numeropagina"/>
          <w:rFonts w:ascii="Arial" w:hAnsi="Arial"/>
          <w:b w:val="0"/>
          <w:bCs w:val="0"/>
          <w:sz w:val="24"/>
          <w:szCs w:val="24"/>
        </w:rPr>
        <w:t>.</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 xml:space="preserve">Spegnere l’interruttore con il pulsante </w:t>
      </w:r>
      <w:r>
        <w:rPr>
          <w:rStyle w:val="Numeropagina"/>
          <w:rFonts w:ascii="Arial" w:eastAsia="Arial" w:hAnsi="Arial" w:cs="Arial"/>
          <w:noProof/>
          <w:lang w:val="it-IT"/>
        </w:rPr>
        <w:drawing>
          <wp:inline distT="0" distB="0" distL="0" distR="0">
            <wp:extent cx="144072" cy="144072"/>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17.jpeg"/>
                    <pic:cNvPicPr>
                      <a:picLocks noChangeAspect="1"/>
                    </pic:cNvPicPr>
                  </pic:nvPicPr>
                  <pic:blipFill>
                    <a:blip r:embed="rId26">
                      <a:extLst/>
                    </a:blip>
                    <a:stretch>
                      <a:fillRect/>
                    </a:stretch>
                  </pic:blipFill>
                  <pic:spPr>
                    <a:xfrm>
                      <a:off x="0" y="0"/>
                      <a:ext cx="144072" cy="144072"/>
                    </a:xfrm>
                    <a:prstGeom prst="rect">
                      <a:avLst/>
                    </a:prstGeom>
                    <a:ln w="12700" cap="flat">
                      <a:noFill/>
                      <a:miter lim="400000"/>
                    </a:ln>
                    <a:effectLst/>
                  </pic:spPr>
                </pic:pic>
              </a:graphicData>
            </a:graphic>
          </wp:inline>
        </w:drawing>
      </w:r>
      <w:r>
        <w:rPr>
          <w:rStyle w:val="Numeropagina"/>
          <w:rFonts w:ascii="Arial" w:hAnsi="Arial"/>
        </w:rPr>
        <w:t xml:space="preserve"> </w:t>
      </w:r>
      <w:r>
        <w:rPr>
          <w:rStyle w:val="Numeropagina"/>
          <w:rFonts w:ascii="Arial" w:hAnsi="Arial"/>
          <w:b w:val="0"/>
          <w:bCs w:val="0"/>
          <w:sz w:val="24"/>
          <w:szCs w:val="24"/>
          <w:lang w:val="it-IT"/>
        </w:rPr>
        <w:t xml:space="preserve">spegnere il pulsante di alimentazione </w:t>
      </w:r>
      <w:r>
        <w:rPr>
          <w:rStyle w:val="Numeropagina"/>
          <w:rFonts w:ascii="Arial" w:hAnsi="Arial"/>
          <w:b w:val="0"/>
          <w:bCs w:val="0"/>
          <w:sz w:val="24"/>
          <w:szCs w:val="24"/>
        </w:rPr>
        <w:t>(figur</w:t>
      </w:r>
      <w:r>
        <w:rPr>
          <w:rStyle w:val="Numeropagina"/>
          <w:rFonts w:ascii="Arial" w:hAnsi="Arial"/>
          <w:b w:val="0"/>
          <w:bCs w:val="0"/>
          <w:sz w:val="24"/>
          <w:szCs w:val="24"/>
          <w:lang w:val="it-IT"/>
        </w:rPr>
        <w:t>a</w:t>
      </w:r>
      <w:r>
        <w:rPr>
          <w:rStyle w:val="Numeropagina"/>
          <w:rFonts w:ascii="Arial" w:hAnsi="Arial"/>
          <w:b w:val="0"/>
          <w:bCs w:val="0"/>
          <w:sz w:val="24"/>
          <w:szCs w:val="24"/>
        </w:rPr>
        <w:t xml:space="preserve"> 3, </w:t>
      </w:r>
      <w:r>
        <w:rPr>
          <w:rStyle w:val="Numeropagina"/>
          <w:rFonts w:ascii="Arial" w:hAnsi="Arial"/>
          <w:b w:val="0"/>
          <w:bCs w:val="0"/>
          <w:sz w:val="24"/>
          <w:szCs w:val="24"/>
          <w:lang w:val="it-IT"/>
        </w:rPr>
        <w:t>punto</w:t>
      </w:r>
      <w:r>
        <w:rPr>
          <w:rStyle w:val="Numeropagina"/>
          <w:rFonts w:ascii="Arial" w:hAnsi="Arial"/>
          <w:b w:val="0"/>
          <w:bCs w:val="0"/>
          <w:sz w:val="24"/>
          <w:szCs w:val="24"/>
        </w:rPr>
        <w:t xml:space="preserve"> 11).</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Scollegare il tubo di pressione dal giunto di riduzione della bombola.</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Scollegare il giunto di riduzione dalla valvola con l’apposita chiave fornita.</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Rompere il sigillo</w:t>
      </w:r>
      <w:r>
        <w:rPr>
          <w:rStyle w:val="Numeropagina"/>
          <w:rFonts w:ascii="Arial" w:hAnsi="Arial"/>
          <w:b w:val="0"/>
          <w:bCs w:val="0"/>
          <w:sz w:val="24"/>
          <w:szCs w:val="24"/>
        </w:rPr>
        <w:t xml:space="preserve"> (</w:t>
      </w:r>
      <w:r>
        <w:rPr>
          <w:rStyle w:val="Numeropagina"/>
          <w:rFonts w:ascii="Arial" w:hAnsi="Arial"/>
          <w:b w:val="0"/>
          <w:bCs w:val="0"/>
          <w:sz w:val="24"/>
          <w:szCs w:val="24"/>
          <w:lang w:val="it-IT"/>
        </w:rPr>
        <w:t xml:space="preserve"> ed eventualmente pesare la bombola e confrontare il volume effettivo con il volume indicato sulla bombola).</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 xml:space="preserve">Avvitare il giunto di riduzione con forza moderata usando la chiave in dotazione. </w:t>
      </w:r>
    </w:p>
    <w:p w:rsidR="00333FC1" w:rsidRDefault="00333FC1">
      <w:pPr>
        <w:ind w:left="360"/>
        <w:rPr>
          <w:rStyle w:val="Numeropagina"/>
          <w:rFonts w:ascii="Arial" w:eastAsia="Arial" w:hAnsi="Arial" w:cs="Arial"/>
          <w:b/>
          <w:bCs/>
          <w:color w:val="0000FF"/>
          <w:u w:color="0000FF"/>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036"/>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jc w:val="both"/>
            </w:pPr>
            <w:r>
              <w:rPr>
                <w:rStyle w:val="Numeropagina"/>
                <w:rFonts w:ascii="Arial" w:hAnsi="Arial"/>
                <w:b/>
                <w:bCs/>
                <w:color w:val="008000"/>
                <w:u w:color="008000"/>
                <w:lang w:val="en-US"/>
              </w:rPr>
              <w:t>Questo è l'unico momento in cui deve essere applicata una forza sul dispo</w:t>
            </w:r>
            <w:r>
              <w:rPr>
                <w:rStyle w:val="Numeropagina"/>
                <w:rFonts w:ascii="Arial" w:hAnsi="Arial"/>
                <w:b/>
                <w:bCs/>
                <w:color w:val="008000"/>
                <w:u w:color="008000"/>
                <w:lang w:val="en-US"/>
              </w:rPr>
              <w:t>s</w:t>
            </w:r>
            <w:r>
              <w:rPr>
                <w:rStyle w:val="Numeropagina"/>
                <w:rFonts w:ascii="Arial" w:hAnsi="Arial"/>
                <w:b/>
                <w:bCs/>
                <w:color w:val="008000"/>
                <w:u w:color="008000"/>
                <w:lang w:val="en-US"/>
              </w:rPr>
              <w:t>itivo. Gli altri elementi sono connessi senza alcun attrezzo.</w:t>
            </w:r>
          </w:p>
        </w:tc>
      </w:tr>
    </w:tbl>
    <w:p w:rsidR="00333FC1" w:rsidRDefault="00333FC1">
      <w:pPr>
        <w:widowControl w:val="0"/>
        <w:ind w:left="108" w:hanging="108"/>
        <w:jc w:val="center"/>
        <w:rPr>
          <w:rStyle w:val="Numeropagina"/>
          <w:rFonts w:ascii="Arial" w:eastAsia="Arial" w:hAnsi="Arial" w:cs="Arial"/>
          <w:b/>
          <w:bCs/>
          <w:color w:val="0000FF"/>
          <w:u w:color="0000FF"/>
          <w:lang w:val="en-US"/>
        </w:rPr>
      </w:pPr>
    </w:p>
    <w:p w:rsidR="00333FC1" w:rsidRDefault="00333FC1">
      <w:pPr>
        <w:widowControl w:val="0"/>
        <w:jc w:val="center"/>
        <w:rPr>
          <w:rStyle w:val="Numeropagina"/>
          <w:rFonts w:ascii="Arial" w:eastAsia="Arial" w:hAnsi="Arial" w:cs="Arial"/>
          <w:b/>
          <w:bCs/>
          <w:color w:val="0000FF"/>
          <w:u w:color="0000FF"/>
          <w:lang w:val="en-US"/>
        </w:rPr>
      </w:pPr>
    </w:p>
    <w:p w:rsidR="00333FC1" w:rsidRDefault="00333FC1">
      <w:pPr>
        <w:pStyle w:val="Titolo"/>
        <w:ind w:left="360"/>
        <w:jc w:val="both"/>
        <w:rPr>
          <w:rFonts w:ascii="Arial" w:eastAsia="Arial" w:hAnsi="Arial" w:cs="Arial"/>
          <w:b w:val="0"/>
          <w:bCs w:val="0"/>
          <w:sz w:val="24"/>
          <w:szCs w:val="24"/>
        </w:rPr>
      </w:pPr>
    </w:p>
    <w:p w:rsidR="00333FC1" w:rsidRDefault="00F3169E">
      <w:pPr>
        <w:pStyle w:val="Titolo"/>
        <w:numPr>
          <w:ilvl w:val="0"/>
          <w:numId w:val="44"/>
        </w:numPr>
        <w:jc w:val="both"/>
        <w:rPr>
          <w:rStyle w:val="Numeropagina"/>
          <w:rFonts w:ascii="Arial" w:eastAsia="Arial" w:hAnsi="Arial" w:cs="Arial"/>
          <w:b w:val="0"/>
          <w:bCs w:val="0"/>
          <w:sz w:val="24"/>
          <w:szCs w:val="24"/>
        </w:rPr>
      </w:pPr>
      <w:r>
        <w:rPr>
          <w:rStyle w:val="Numeropagina"/>
          <w:rFonts w:ascii="Arial" w:hAnsi="Arial"/>
          <w:b w:val="0"/>
          <w:bCs w:val="0"/>
          <w:sz w:val="24"/>
          <w:szCs w:val="24"/>
        </w:rPr>
        <w:t xml:space="preserve">Posizionare la bombola in un luogo dove non sia soggetta ad alcun danno o pericolo. </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 xml:space="preserve">Aspettare qualche minuto finché il tubo flessibile nero raggiunga le dimensioni normali. </w:t>
      </w:r>
    </w:p>
    <w:p w:rsidR="00333FC1" w:rsidRDefault="00F3169E">
      <w:pPr>
        <w:pStyle w:val="Titolo"/>
        <w:numPr>
          <w:ilvl w:val="0"/>
          <w:numId w:val="42"/>
        </w:numPr>
        <w:jc w:val="both"/>
        <w:rPr>
          <w:rStyle w:val="Numeropagina"/>
          <w:rFonts w:ascii="Arial" w:eastAsia="Arial" w:hAnsi="Arial" w:cs="Arial"/>
          <w:b w:val="0"/>
          <w:bCs w:val="0"/>
          <w:sz w:val="24"/>
          <w:szCs w:val="24"/>
        </w:rPr>
      </w:pPr>
      <w:r>
        <w:rPr>
          <w:rStyle w:val="Numeropagina"/>
          <w:rFonts w:ascii="Arial" w:hAnsi="Arial"/>
          <w:b w:val="0"/>
          <w:bCs w:val="0"/>
          <w:sz w:val="24"/>
          <w:szCs w:val="24"/>
        </w:rPr>
        <w:t xml:space="preserve">Collegare il tubo pneumatico cilindrico alle prese corrette (figura 3, posizione13) e la vite dadi fissandola manualmente. </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Azionare il tasto di alimentazione</w:t>
      </w:r>
      <w:r>
        <w:rPr>
          <w:rStyle w:val="Numeropagina"/>
          <w:rFonts w:ascii="Arial" w:hAnsi="Arial"/>
          <w:b w:val="0"/>
          <w:bCs w:val="0"/>
          <w:sz w:val="24"/>
          <w:szCs w:val="24"/>
        </w:rPr>
        <w:t xml:space="preserve"> (figur</w:t>
      </w:r>
      <w:r>
        <w:rPr>
          <w:rStyle w:val="Numeropagina"/>
          <w:rFonts w:ascii="Arial" w:hAnsi="Arial"/>
          <w:b w:val="0"/>
          <w:bCs w:val="0"/>
          <w:sz w:val="24"/>
          <w:szCs w:val="24"/>
          <w:lang w:val="it-IT"/>
        </w:rPr>
        <w:t>a</w:t>
      </w:r>
      <w:r>
        <w:rPr>
          <w:rStyle w:val="Numeropagina"/>
          <w:rFonts w:ascii="Arial" w:hAnsi="Arial"/>
          <w:b w:val="0"/>
          <w:bCs w:val="0"/>
          <w:sz w:val="24"/>
          <w:szCs w:val="24"/>
        </w:rPr>
        <w:t xml:space="preserve"> 3, </w:t>
      </w:r>
      <w:r>
        <w:rPr>
          <w:rStyle w:val="Numeropagina"/>
          <w:rFonts w:ascii="Arial" w:hAnsi="Arial"/>
          <w:b w:val="0"/>
          <w:bCs w:val="0"/>
          <w:sz w:val="24"/>
          <w:szCs w:val="24"/>
          <w:lang w:val="it-IT"/>
        </w:rPr>
        <w:t>punto</w:t>
      </w:r>
      <w:r>
        <w:rPr>
          <w:rStyle w:val="Numeropagina"/>
          <w:rFonts w:ascii="Arial" w:hAnsi="Arial"/>
          <w:b w:val="0"/>
          <w:bCs w:val="0"/>
          <w:sz w:val="24"/>
          <w:szCs w:val="24"/>
        </w:rPr>
        <w:t xml:space="preserve"> 11).</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Aprire la valvola della bombola</w:t>
      </w:r>
      <w:r>
        <w:rPr>
          <w:rStyle w:val="Numeropagina"/>
          <w:rFonts w:ascii="Arial" w:hAnsi="Arial"/>
          <w:b w:val="0"/>
          <w:bCs w:val="0"/>
          <w:sz w:val="24"/>
          <w:szCs w:val="24"/>
        </w:rPr>
        <w:t>.</w:t>
      </w:r>
    </w:p>
    <w:p w:rsidR="00333FC1" w:rsidRDefault="00F3169E">
      <w:pPr>
        <w:pStyle w:val="Titolo"/>
        <w:numPr>
          <w:ilvl w:val="0"/>
          <w:numId w:val="42"/>
        </w:numPr>
        <w:jc w:val="both"/>
        <w:rPr>
          <w:rStyle w:val="Numeropagina"/>
          <w:rFonts w:ascii="Arial" w:eastAsia="Arial" w:hAnsi="Arial" w:cs="Arial"/>
          <w:b w:val="0"/>
          <w:bCs w:val="0"/>
          <w:sz w:val="24"/>
          <w:szCs w:val="24"/>
        </w:rPr>
      </w:pPr>
      <w:r>
        <w:rPr>
          <w:rStyle w:val="Numeropagina"/>
          <w:rFonts w:ascii="Arial" w:hAnsi="Arial"/>
          <w:b w:val="0"/>
          <w:bCs w:val="0"/>
          <w:sz w:val="24"/>
          <w:szCs w:val="24"/>
        </w:rPr>
        <w:t>R</w:t>
      </w:r>
      <w:r>
        <w:rPr>
          <w:rStyle w:val="Numeropagina"/>
          <w:rFonts w:ascii="Arial" w:hAnsi="Arial"/>
          <w:b w:val="0"/>
          <w:bCs w:val="0"/>
          <w:sz w:val="24"/>
          <w:szCs w:val="24"/>
          <w:lang w:val="it-IT"/>
        </w:rPr>
        <w:t>esettare il timer del dispositivo</w:t>
      </w:r>
      <w:r>
        <w:rPr>
          <w:rStyle w:val="Numeropagina"/>
          <w:rFonts w:ascii="Arial" w:hAnsi="Arial"/>
          <w:b w:val="0"/>
          <w:bCs w:val="0"/>
          <w:sz w:val="24"/>
          <w:szCs w:val="24"/>
        </w:rPr>
        <w:t>.</w:t>
      </w:r>
    </w:p>
    <w:p w:rsidR="00333FC1" w:rsidRDefault="00F3169E">
      <w:pPr>
        <w:pStyle w:val="Titolo"/>
        <w:numPr>
          <w:ilvl w:val="0"/>
          <w:numId w:val="42"/>
        </w:numPr>
        <w:jc w:val="both"/>
        <w:rPr>
          <w:rStyle w:val="Numeropagina"/>
          <w:rFonts w:ascii="Arial" w:eastAsia="Arial" w:hAnsi="Arial" w:cs="Arial"/>
          <w:b w:val="0"/>
          <w:bCs w:val="0"/>
          <w:sz w:val="24"/>
          <w:szCs w:val="24"/>
          <w:lang w:val="it-IT"/>
        </w:rPr>
      </w:pPr>
      <w:r>
        <w:rPr>
          <w:rStyle w:val="Numeropagina"/>
          <w:rFonts w:ascii="Arial" w:hAnsi="Arial"/>
          <w:b w:val="0"/>
          <w:bCs w:val="0"/>
          <w:sz w:val="24"/>
          <w:szCs w:val="24"/>
          <w:lang w:val="it-IT"/>
        </w:rPr>
        <w:t>Il dispositivo è pronto per l’utilizzo</w:t>
      </w:r>
      <w:r>
        <w:rPr>
          <w:rStyle w:val="Numeropagina"/>
          <w:rFonts w:ascii="Arial" w:hAnsi="Arial"/>
          <w:b w:val="0"/>
          <w:bCs w:val="0"/>
          <w:sz w:val="24"/>
          <w:szCs w:val="24"/>
        </w:rPr>
        <w:t>.</w:t>
      </w:r>
    </w:p>
    <w:p w:rsidR="00333FC1" w:rsidRDefault="00333FC1">
      <w:pPr>
        <w:ind w:left="360"/>
        <w:rPr>
          <w:rStyle w:val="Numeropagina"/>
          <w:rFonts w:ascii="Arial" w:eastAsia="Arial" w:hAnsi="Arial" w:cs="Arial"/>
          <w:b/>
          <w:bCs/>
          <w:color w:val="0000FF"/>
          <w:u w:color="0000FF"/>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132"/>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left" w:pos="1310"/>
              </w:tabs>
              <w:jc w:val="both"/>
            </w:pPr>
            <w:r>
              <w:rPr>
                <w:rStyle w:val="Numeropagina"/>
                <w:rFonts w:ascii="Arial" w:hAnsi="Arial"/>
                <w:b/>
                <w:bCs/>
                <w:color w:val="FF0000"/>
                <w:u w:color="FF0000"/>
              </w:rPr>
              <w:t>NON SCOLLEGARE IL GIUNTO DI RIDUZIONE DALLA BOMBOLA PRIMA DI SCOLLEGARE IL CAVO DI ALIMENTAZIONE</w:t>
            </w:r>
            <w:r>
              <w:rPr>
                <w:rStyle w:val="Numeropagina"/>
                <w:rFonts w:ascii="Arial" w:hAnsi="Arial"/>
                <w:b/>
                <w:bCs/>
                <w:color w:val="FF0000"/>
                <w:u w:color="FF0000"/>
                <w:lang w:val="en-US"/>
              </w:rPr>
              <w:t>.</w:t>
            </w:r>
            <w:r>
              <w:rPr>
                <w:rStyle w:val="Numeropagina"/>
                <w:rFonts w:ascii="Arial" w:hAnsi="Arial"/>
                <w:b/>
                <w:bCs/>
                <w:color w:val="FF0000"/>
                <w:u w:color="FF0000"/>
              </w:rPr>
              <w:t xml:space="preserve"> CIO’ POTREBBE DANNE</w:t>
            </w:r>
            <w:r>
              <w:rPr>
                <w:rStyle w:val="Numeropagina"/>
                <w:rFonts w:ascii="Arial" w:hAnsi="Arial"/>
                <w:b/>
                <w:bCs/>
                <w:color w:val="FF0000"/>
                <w:u w:color="FF0000"/>
              </w:rPr>
              <w:t>G</w:t>
            </w:r>
            <w:r>
              <w:rPr>
                <w:rStyle w:val="Numeropagina"/>
                <w:rFonts w:ascii="Arial" w:hAnsi="Arial"/>
                <w:b/>
                <w:bCs/>
                <w:color w:val="FF0000"/>
                <w:u w:color="FF0000"/>
              </w:rPr>
              <w:t>GIARE IL CAVO STESSO. NON TENTARE DI SCOLLEGAR EIL CAVO SENZA SFIATARE LA PRESSIONE DALLA BOMBOLA.</w:t>
            </w:r>
          </w:p>
        </w:tc>
      </w:tr>
      <w:tr w:rsidR="00333FC1">
        <w:trPr>
          <w:trHeight w:val="1132"/>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333FC1" w:rsidRDefault="00F3169E">
            <w:pPr>
              <w:tabs>
                <w:tab w:val="left" w:pos="601"/>
              </w:tabs>
              <w:ind w:left="34"/>
              <w:jc w:val="both"/>
            </w:pPr>
            <w:r>
              <w:rPr>
                <w:rStyle w:val="Numeropagina"/>
                <w:rFonts w:ascii="Arial" w:hAnsi="Arial"/>
                <w:b/>
                <w:bCs/>
                <w:color w:val="008000"/>
                <w:u w:color="008000"/>
              </w:rPr>
              <w:t>Le guarnizioni dei cavi della bombola si gonfiano con il rilascio della pre</w:t>
            </w:r>
            <w:r>
              <w:rPr>
                <w:rStyle w:val="Numeropagina"/>
                <w:rFonts w:ascii="Arial" w:hAnsi="Arial"/>
                <w:b/>
                <w:bCs/>
                <w:color w:val="008000"/>
                <w:u w:color="008000"/>
              </w:rPr>
              <w:t>s</w:t>
            </w:r>
            <w:r>
              <w:rPr>
                <w:rStyle w:val="Numeropagina"/>
                <w:rFonts w:ascii="Arial" w:hAnsi="Arial"/>
                <w:b/>
                <w:bCs/>
                <w:color w:val="008000"/>
                <w:u w:color="008000"/>
              </w:rPr>
              <w:t>sione. Attendere qualche minuto prima di ricollegare il cavo di alimentazi</w:t>
            </w:r>
            <w:r>
              <w:rPr>
                <w:rStyle w:val="Numeropagina"/>
                <w:rFonts w:ascii="Arial" w:hAnsi="Arial"/>
                <w:b/>
                <w:bCs/>
                <w:color w:val="008000"/>
                <w:u w:color="008000"/>
              </w:rPr>
              <w:t>o</w:t>
            </w:r>
            <w:r>
              <w:rPr>
                <w:rStyle w:val="Numeropagina"/>
                <w:rFonts w:ascii="Arial" w:hAnsi="Arial"/>
                <w:b/>
                <w:bCs/>
                <w:color w:val="008000"/>
                <w:u w:color="008000"/>
              </w:rPr>
              <w:t>ne della bombola. Il mancato rispetto di questa regola può causare danni a</w:t>
            </w:r>
            <w:r>
              <w:rPr>
                <w:rStyle w:val="Numeropagina"/>
                <w:rFonts w:ascii="Arial" w:hAnsi="Arial"/>
                <w:b/>
                <w:bCs/>
                <w:color w:val="008000"/>
                <w:u w:color="008000"/>
              </w:rPr>
              <w:t>l</w:t>
            </w:r>
            <w:r>
              <w:rPr>
                <w:rStyle w:val="Numeropagina"/>
                <w:rFonts w:ascii="Arial" w:hAnsi="Arial"/>
                <w:b/>
                <w:bCs/>
                <w:color w:val="008000"/>
                <w:u w:color="008000"/>
              </w:rPr>
              <w:t>le guarnizioni dei cavi.</w:t>
            </w:r>
          </w:p>
        </w:tc>
      </w:tr>
      <w:tr w:rsidR="00333FC1">
        <w:trPr>
          <w:trHeight w:val="1972"/>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rsidP="00F3169E">
            <w:pPr>
              <w:jc w:val="both"/>
              <w:rPr>
                <w:rFonts w:ascii="Arial" w:hAnsi="Arial"/>
                <w:b/>
                <w:bCs/>
                <w:color w:val="008000"/>
                <w:u w:color="008000"/>
              </w:rPr>
            </w:pPr>
            <w:r>
              <w:rPr>
                <w:rFonts w:ascii="Arial" w:hAnsi="Arial"/>
                <w:b/>
                <w:bCs/>
                <w:color w:val="008000"/>
                <w:u w:color="008000"/>
              </w:rPr>
              <w:t>Il dispositivo è dotato di un sensore elettronico della presione. Se la pre</w:t>
            </w:r>
            <w:r>
              <w:rPr>
                <w:rFonts w:ascii="Arial" w:hAnsi="Arial"/>
                <w:b/>
                <w:bCs/>
                <w:color w:val="008000"/>
                <w:u w:color="008000"/>
              </w:rPr>
              <w:t>s</w:t>
            </w:r>
            <w:r>
              <w:rPr>
                <w:rFonts w:ascii="Arial" w:hAnsi="Arial"/>
                <w:b/>
                <w:bCs/>
                <w:color w:val="008000"/>
                <w:u w:color="008000"/>
              </w:rPr>
              <w:t>sione del cilindro non è corretta (45-70 bar) e l’ugello non raggiunge la te</w:t>
            </w:r>
            <w:r>
              <w:rPr>
                <w:rFonts w:ascii="Arial" w:hAnsi="Arial"/>
                <w:b/>
                <w:bCs/>
                <w:color w:val="008000"/>
                <w:u w:color="008000"/>
              </w:rPr>
              <w:t>m</w:t>
            </w:r>
            <w:r>
              <w:rPr>
                <w:rFonts w:ascii="Arial" w:hAnsi="Arial"/>
                <w:b/>
                <w:bCs/>
                <w:color w:val="008000"/>
                <w:u w:color="008000"/>
              </w:rPr>
              <w:t xml:space="preserve">peratura di -20 C° in 50 sec. dal momento dell’accensione significa che la bambola non è di tipo corretto ( o senza sifone). </w:t>
            </w:r>
          </w:p>
          <w:p w:rsidR="00F3169E" w:rsidRPr="00F3169E" w:rsidRDefault="00F3169E" w:rsidP="00F3169E">
            <w:pPr>
              <w:jc w:val="both"/>
              <w:rPr>
                <w:u w:val="single"/>
              </w:rPr>
            </w:pPr>
            <w:r w:rsidRPr="00F3169E">
              <w:rPr>
                <w:rFonts w:ascii="Arial" w:hAnsi="Arial"/>
                <w:b/>
                <w:bCs/>
                <w:color w:val="008000"/>
                <w:u w:val="single"/>
              </w:rPr>
              <w:t>Il dispositivo funziona solo con bombole dotate di sifone.</w:t>
            </w:r>
          </w:p>
        </w:tc>
      </w:tr>
    </w:tbl>
    <w:p w:rsidR="00333FC1" w:rsidRDefault="00333FC1">
      <w:pPr>
        <w:widowControl w:val="0"/>
        <w:ind w:left="108" w:hanging="108"/>
        <w:jc w:val="center"/>
        <w:rPr>
          <w:rStyle w:val="Numeropagina"/>
          <w:rFonts w:ascii="Arial" w:eastAsia="Arial" w:hAnsi="Arial" w:cs="Arial"/>
          <w:b/>
          <w:bCs/>
          <w:color w:val="0000FF"/>
          <w:u w:color="0000FF"/>
          <w:lang w:val="en-US"/>
        </w:rPr>
      </w:pPr>
    </w:p>
    <w:p w:rsidR="00333FC1" w:rsidRDefault="00333FC1">
      <w:pPr>
        <w:widowControl w:val="0"/>
        <w:jc w:val="center"/>
        <w:rPr>
          <w:rStyle w:val="Numeropagina"/>
          <w:rFonts w:ascii="Arial" w:eastAsia="Arial" w:hAnsi="Arial" w:cs="Arial"/>
          <w:b/>
          <w:bCs/>
          <w:color w:val="0000FF"/>
          <w:u w:color="0000FF"/>
          <w:lang w:val="en-US"/>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16" w:name="_Toc14"/>
      <w:r>
        <w:rPr>
          <w:rFonts w:eastAsia="Arial Unicode MS" w:cs="Arial Unicode MS"/>
        </w:rPr>
        <w:lastRenderedPageBreak/>
        <w:t xml:space="preserve">16. Valvola di riduzione con filtri sostituibili </w:t>
      </w:r>
      <w:bookmarkEnd w:id="16"/>
    </w:p>
    <w:p w:rsidR="00333FC1" w:rsidRDefault="00333FC1">
      <w:pPr>
        <w:jc w:val="center"/>
        <w:rPr>
          <w:rFonts w:ascii="Arial" w:eastAsia="Arial" w:hAnsi="Arial" w:cs="Arial"/>
          <w:lang w:val="en-US"/>
        </w:rPr>
      </w:pPr>
    </w:p>
    <w:tbl>
      <w:tblPr>
        <w:tblStyle w:val="TableNormal"/>
        <w:tblW w:w="1134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93"/>
        <w:gridCol w:w="4447"/>
      </w:tblGrid>
      <w:tr w:rsidR="00333FC1">
        <w:trPr>
          <w:trHeight w:val="3216"/>
          <w:jc w:val="center"/>
        </w:trPr>
        <w:tc>
          <w:tcPr>
            <w:tcW w:w="6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center" w:pos="4535"/>
              </w:tabs>
              <w:jc w:val="center"/>
            </w:pPr>
            <w:r>
              <w:rPr>
                <w:rStyle w:val="Numeropagina"/>
                <w:rFonts w:ascii="Arial" w:eastAsia="Arial" w:hAnsi="Arial" w:cs="Arial"/>
                <w:b/>
                <w:bCs/>
                <w:noProof/>
              </w:rPr>
              <w:drawing>
                <wp:inline distT="0" distB="0" distL="0" distR="0">
                  <wp:extent cx="4239591" cy="1967213"/>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26.jpeg"/>
                          <pic:cNvPicPr>
                            <a:picLocks noChangeAspect="1"/>
                          </pic:cNvPicPr>
                        </pic:nvPicPr>
                        <pic:blipFill>
                          <a:blip r:embed="rId35">
                            <a:extLst/>
                          </a:blip>
                          <a:stretch>
                            <a:fillRect/>
                          </a:stretch>
                        </pic:blipFill>
                        <pic:spPr>
                          <a:xfrm>
                            <a:off x="0" y="0"/>
                            <a:ext cx="4239591" cy="1967213"/>
                          </a:xfrm>
                          <a:prstGeom prst="rect">
                            <a:avLst/>
                          </a:prstGeom>
                          <a:ln w="12700" cap="flat">
                            <a:noFill/>
                            <a:miter lim="400000"/>
                          </a:ln>
                          <a:effectLst/>
                        </pic:spPr>
                      </pic:pic>
                    </a:graphicData>
                  </a:graphic>
                </wp:inline>
              </w:drawing>
            </w:r>
          </w:p>
        </w:tc>
        <w:tc>
          <w:tcPr>
            <w:tcW w:w="4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center" w:pos="4535"/>
              </w:tabs>
              <w:jc w:val="center"/>
            </w:pPr>
            <w:r>
              <w:rPr>
                <w:rStyle w:val="Numeropagina"/>
                <w:rFonts w:ascii="Arial" w:eastAsia="Arial" w:hAnsi="Arial" w:cs="Arial"/>
                <w:b/>
                <w:bCs/>
                <w:noProof/>
              </w:rPr>
              <w:drawing>
                <wp:inline distT="0" distB="0" distL="0" distR="0">
                  <wp:extent cx="2496103" cy="1989030"/>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1.png"/>
                          <pic:cNvPicPr>
                            <a:picLocks noChangeAspect="1"/>
                          </pic:cNvPicPr>
                        </pic:nvPicPr>
                        <pic:blipFill>
                          <a:blip r:embed="rId36">
                            <a:extLst/>
                          </a:blip>
                          <a:srcRect l="16326" r="12245"/>
                          <a:stretch>
                            <a:fillRect/>
                          </a:stretch>
                        </pic:blipFill>
                        <pic:spPr>
                          <a:xfrm>
                            <a:off x="0" y="0"/>
                            <a:ext cx="2496103" cy="1989030"/>
                          </a:xfrm>
                          <a:prstGeom prst="rect">
                            <a:avLst/>
                          </a:prstGeom>
                          <a:ln w="12700" cap="flat">
                            <a:noFill/>
                            <a:miter lim="400000"/>
                          </a:ln>
                          <a:effectLst/>
                        </pic:spPr>
                      </pic:pic>
                    </a:graphicData>
                  </a:graphic>
                </wp:inline>
              </w:drawing>
            </w:r>
          </w:p>
        </w:tc>
      </w:tr>
    </w:tbl>
    <w:p w:rsidR="00333FC1" w:rsidRDefault="00333FC1">
      <w:pPr>
        <w:widowControl w:val="0"/>
        <w:ind w:left="108" w:hanging="108"/>
        <w:jc w:val="center"/>
        <w:rPr>
          <w:rFonts w:ascii="Arial" w:eastAsia="Arial" w:hAnsi="Arial" w:cs="Arial"/>
          <w:lang w:val="en-US"/>
        </w:rPr>
      </w:pPr>
    </w:p>
    <w:p w:rsidR="00333FC1" w:rsidRDefault="00333FC1">
      <w:pPr>
        <w:widowControl w:val="0"/>
        <w:jc w:val="center"/>
        <w:rPr>
          <w:rFonts w:ascii="Arial" w:eastAsia="Arial" w:hAnsi="Arial" w:cs="Arial"/>
          <w:lang w:val="en-US"/>
        </w:rPr>
      </w:pPr>
    </w:p>
    <w:p w:rsidR="00333FC1" w:rsidRDefault="00F3169E">
      <w:pPr>
        <w:jc w:val="center"/>
        <w:rPr>
          <w:rStyle w:val="Numeropagina"/>
          <w:rFonts w:ascii="Arial" w:eastAsia="Arial" w:hAnsi="Arial" w:cs="Arial"/>
        </w:rPr>
      </w:pPr>
      <w:r>
        <w:rPr>
          <w:rStyle w:val="Numeropagina"/>
          <w:rFonts w:ascii="Arial" w:hAnsi="Arial"/>
          <w:lang w:val="en-US"/>
        </w:rPr>
        <w:t>Figure 8. Reduction coupling</w:t>
      </w:r>
    </w:p>
    <w:p w:rsidR="00333FC1" w:rsidRDefault="00333FC1">
      <w:pPr>
        <w:jc w:val="both"/>
        <w:rPr>
          <w:rFonts w:ascii="Arial" w:eastAsia="Arial" w:hAnsi="Arial" w:cs="Arial"/>
          <w:lang w:val="en-US"/>
        </w:rPr>
      </w:pPr>
    </w:p>
    <w:p w:rsidR="00333FC1" w:rsidRDefault="00C847FB" w:rsidP="00C847FB">
      <w:pPr>
        <w:pStyle w:val="Corpotesto"/>
        <w:rPr>
          <w:rStyle w:val="Numeropagina"/>
          <w:rFonts w:eastAsia="Arial" w:cs="Arial"/>
        </w:rPr>
      </w:pPr>
      <w:r>
        <w:rPr>
          <w:rStyle w:val="Numeropagina"/>
        </w:rPr>
        <w:t>La valvola di riduzione contiene un filtro (figura 8, punto 4) in bronzo. La valvola così co</w:t>
      </w:r>
      <w:r>
        <w:rPr>
          <w:rStyle w:val="Numeropagina"/>
        </w:rPr>
        <w:t>m</w:t>
      </w:r>
      <w:r>
        <w:rPr>
          <w:rStyle w:val="Numeropagina"/>
        </w:rPr>
        <w:t xml:space="preserve">posta protégé il dispositivo dale impurità che potrebbero essere contenute nella bombola. Se il dispositivo non viene utilizzato per molto tempo il filtro può occludersi. Quando accade il flusso di Co2 dalla bombola piena è scarso e l’ugello funziona male. Se il filtro è bloccato (assicurarsi prima che la bombola non sia vuota) è necessario sostituire il filtro nel giunto di riduzione. </w:t>
      </w:r>
    </w:p>
    <w:p w:rsidR="00333FC1" w:rsidRDefault="00333FC1">
      <w:pPr>
        <w:jc w:val="both"/>
        <w:rPr>
          <w:rFonts w:ascii="Arial" w:eastAsia="Arial" w:hAnsi="Arial" w:cs="Arial"/>
          <w:lang w:val="en-US"/>
        </w:rPr>
      </w:pPr>
    </w:p>
    <w:p w:rsidR="00333FC1" w:rsidRDefault="00C847FB">
      <w:pPr>
        <w:jc w:val="both"/>
        <w:rPr>
          <w:rStyle w:val="Numeropagina"/>
          <w:rFonts w:ascii="Arial" w:eastAsia="Arial" w:hAnsi="Arial" w:cs="Arial"/>
        </w:rPr>
      </w:pPr>
      <w:r>
        <w:rPr>
          <w:rStyle w:val="Numeropagina"/>
          <w:rFonts w:ascii="Arial" w:hAnsi="Arial"/>
          <w:lang w:val="en-US"/>
        </w:rPr>
        <w:t>Per questo scopo è necessario:</w:t>
      </w:r>
    </w:p>
    <w:p w:rsidR="00333FC1" w:rsidRDefault="00C847FB">
      <w:pPr>
        <w:numPr>
          <w:ilvl w:val="1"/>
          <w:numId w:val="46"/>
        </w:numPr>
        <w:jc w:val="both"/>
        <w:rPr>
          <w:rStyle w:val="Numeropagina"/>
          <w:rFonts w:ascii="Arial" w:eastAsia="Arial" w:hAnsi="Arial" w:cs="Arial"/>
          <w:lang w:val="en-US"/>
        </w:rPr>
      </w:pPr>
      <w:r>
        <w:rPr>
          <w:rStyle w:val="Numeropagina"/>
          <w:rFonts w:ascii="Arial" w:hAnsi="Arial"/>
          <w:lang w:val="en-US"/>
        </w:rPr>
        <w:t>Svitare il giunto dalla bombola</w:t>
      </w:r>
    </w:p>
    <w:p w:rsidR="00333FC1" w:rsidRDefault="00C847FB">
      <w:pPr>
        <w:numPr>
          <w:ilvl w:val="1"/>
          <w:numId w:val="46"/>
        </w:numPr>
        <w:jc w:val="both"/>
        <w:rPr>
          <w:rStyle w:val="Numeropagina"/>
          <w:rFonts w:ascii="Arial" w:eastAsia="Arial" w:hAnsi="Arial" w:cs="Arial"/>
          <w:lang w:val="en-US"/>
        </w:rPr>
      </w:pPr>
      <w:r>
        <w:rPr>
          <w:rStyle w:val="Numeropagina"/>
          <w:rFonts w:ascii="Arial" w:hAnsi="Arial"/>
          <w:lang w:val="en-US"/>
        </w:rPr>
        <w:t>Rimuovere il dado</w:t>
      </w:r>
      <w:r w:rsidR="00F3169E">
        <w:rPr>
          <w:rStyle w:val="Numeropagina"/>
          <w:rFonts w:ascii="Arial" w:hAnsi="Arial"/>
          <w:lang w:val="en-US"/>
        </w:rPr>
        <w:t>.</w:t>
      </w:r>
    </w:p>
    <w:p w:rsidR="00333FC1" w:rsidRDefault="00C847FB">
      <w:pPr>
        <w:numPr>
          <w:ilvl w:val="1"/>
          <w:numId w:val="46"/>
        </w:numPr>
        <w:jc w:val="both"/>
        <w:rPr>
          <w:rStyle w:val="Numeropagina"/>
          <w:rFonts w:ascii="Arial" w:eastAsia="Arial" w:hAnsi="Arial" w:cs="Arial"/>
          <w:lang w:val="en-US"/>
        </w:rPr>
      </w:pPr>
      <w:r>
        <w:rPr>
          <w:rStyle w:val="Numeropagina"/>
          <w:rFonts w:ascii="Arial" w:hAnsi="Arial"/>
          <w:lang w:val="en-US"/>
        </w:rPr>
        <w:t>Rimuovere la spina dal cavo</w:t>
      </w:r>
      <w:r w:rsidR="00F3169E">
        <w:rPr>
          <w:rStyle w:val="Numeropagina"/>
          <w:rFonts w:ascii="Arial" w:hAnsi="Arial"/>
          <w:lang w:val="en-US"/>
        </w:rPr>
        <w:t>.</w:t>
      </w:r>
    </w:p>
    <w:p w:rsidR="00333FC1" w:rsidRDefault="00C847FB">
      <w:pPr>
        <w:numPr>
          <w:ilvl w:val="1"/>
          <w:numId w:val="46"/>
        </w:numPr>
        <w:jc w:val="both"/>
        <w:rPr>
          <w:rStyle w:val="Numeropagina"/>
          <w:rFonts w:ascii="Arial" w:eastAsia="Arial" w:hAnsi="Arial" w:cs="Arial"/>
          <w:lang w:val="en-US"/>
        </w:rPr>
      </w:pPr>
      <w:r>
        <w:rPr>
          <w:rStyle w:val="Numeropagina"/>
          <w:rFonts w:ascii="Arial" w:hAnsi="Arial"/>
          <w:lang w:val="en-US"/>
        </w:rPr>
        <w:t>Rimuovere il filtro di carta e la cartuccia</w:t>
      </w:r>
      <w:r w:rsidR="00F3169E">
        <w:rPr>
          <w:rStyle w:val="Numeropagina"/>
          <w:rFonts w:ascii="Arial" w:hAnsi="Arial"/>
          <w:lang w:val="en-US"/>
        </w:rPr>
        <w:t>.</w:t>
      </w:r>
    </w:p>
    <w:p w:rsidR="00333FC1" w:rsidRDefault="00C847FB">
      <w:pPr>
        <w:numPr>
          <w:ilvl w:val="1"/>
          <w:numId w:val="46"/>
        </w:numPr>
        <w:jc w:val="both"/>
        <w:rPr>
          <w:rStyle w:val="Numeropagina"/>
          <w:rFonts w:ascii="Arial" w:eastAsia="Arial" w:hAnsi="Arial" w:cs="Arial"/>
          <w:lang w:val="en-US"/>
        </w:rPr>
      </w:pPr>
      <w:r>
        <w:rPr>
          <w:rStyle w:val="Numeropagina"/>
          <w:rFonts w:ascii="Arial" w:hAnsi="Arial"/>
          <w:lang w:val="en-US"/>
        </w:rPr>
        <w:t>Inserire nuova cartuccia e il filtro di carta</w:t>
      </w:r>
      <w:r w:rsidR="00F3169E">
        <w:rPr>
          <w:rStyle w:val="Numeropagina"/>
          <w:rFonts w:ascii="Arial" w:hAnsi="Arial"/>
          <w:lang w:val="en-US"/>
        </w:rPr>
        <w:t>.</w:t>
      </w:r>
    </w:p>
    <w:p w:rsidR="00333FC1" w:rsidRDefault="00C847FB">
      <w:pPr>
        <w:numPr>
          <w:ilvl w:val="1"/>
          <w:numId w:val="46"/>
        </w:numPr>
        <w:jc w:val="both"/>
        <w:rPr>
          <w:rStyle w:val="Numeropagina"/>
          <w:rFonts w:ascii="Arial" w:eastAsia="Arial" w:hAnsi="Arial" w:cs="Arial"/>
          <w:lang w:val="en-US"/>
        </w:rPr>
      </w:pPr>
      <w:r>
        <w:rPr>
          <w:rStyle w:val="Numeropagina"/>
          <w:rFonts w:ascii="Arial" w:hAnsi="Arial"/>
          <w:lang w:val="en-US"/>
        </w:rPr>
        <w:t>Assemblare come in figura 7</w:t>
      </w:r>
      <w:r w:rsidR="00F3169E">
        <w:rPr>
          <w:rStyle w:val="Numeropagina"/>
          <w:rFonts w:ascii="Arial" w:hAnsi="Arial"/>
          <w:lang w:val="en-US"/>
        </w:rPr>
        <w:t>.</w:t>
      </w:r>
    </w:p>
    <w:p w:rsidR="00333FC1" w:rsidRDefault="00333FC1">
      <w:pPr>
        <w:ind w:left="360"/>
        <w:rPr>
          <w:rStyle w:val="Numeropagina"/>
          <w:rFonts w:ascii="Arial" w:eastAsia="Arial" w:hAnsi="Arial" w:cs="Arial"/>
          <w:b/>
          <w:bCs/>
          <w:color w:val="0000FF"/>
          <w:u w:color="0000FF"/>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81"/>
        <w:gridCol w:w="9167"/>
      </w:tblGrid>
      <w:tr w:rsidR="00333FC1">
        <w:trPr>
          <w:trHeight w:val="621"/>
          <w:jc w:val="center"/>
        </w:trPr>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9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844C98">
            <w:pPr>
              <w:jc w:val="both"/>
              <w:rPr>
                <w:rStyle w:val="Numeropagina"/>
                <w:rFonts w:ascii="Arial" w:hAnsi="Arial"/>
                <w:b/>
                <w:bCs/>
                <w:color w:val="FF0000"/>
                <w:u w:color="FF0000"/>
                <w:lang w:val="en-US"/>
              </w:rPr>
            </w:pPr>
            <w:r>
              <w:rPr>
                <w:rStyle w:val="Numeropagina"/>
                <w:rFonts w:ascii="Arial" w:hAnsi="Arial"/>
                <w:b/>
                <w:bCs/>
                <w:color w:val="FF0000"/>
                <w:u w:color="FF0000"/>
                <w:lang w:val="en-US"/>
              </w:rPr>
              <w:t>Assicurarsi che gli anelli di guarnizione (rosso e nero) non vengano mescolati</w:t>
            </w:r>
            <w:r w:rsidR="00F3169E">
              <w:rPr>
                <w:rStyle w:val="Numeropagina"/>
                <w:rFonts w:ascii="Arial" w:hAnsi="Arial"/>
                <w:b/>
                <w:bCs/>
                <w:color w:val="FF0000"/>
                <w:u w:color="FF0000"/>
                <w:lang w:val="en-US"/>
              </w:rPr>
              <w:t>.</w:t>
            </w:r>
          </w:p>
          <w:p w:rsidR="00844C98" w:rsidRDefault="00844C98">
            <w:pPr>
              <w:jc w:val="both"/>
            </w:pPr>
            <w:r>
              <w:rPr>
                <w:rStyle w:val="Numeropagina"/>
                <w:rFonts w:ascii="Arial" w:hAnsi="Arial"/>
                <w:b/>
                <w:bCs/>
                <w:color w:val="FF0000"/>
                <w:u w:color="FF0000"/>
                <w:lang w:val="en-US"/>
              </w:rPr>
              <w:t>L’ordine corretto è mostrato nella figura 5.</w:t>
            </w:r>
          </w:p>
        </w:tc>
      </w:tr>
      <w:tr w:rsidR="00333FC1">
        <w:trPr>
          <w:trHeight w:val="2812"/>
          <w:jc w:val="center"/>
        </w:trPr>
        <w:tc>
          <w:tcPr>
            <w:tcW w:w="1181"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9167"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844C98" w:rsidRDefault="00844C98" w:rsidP="00844C98">
            <w:pPr>
              <w:tabs>
                <w:tab w:val="left" w:pos="601"/>
              </w:tabs>
              <w:ind w:left="34"/>
              <w:jc w:val="both"/>
              <w:rPr>
                <w:rStyle w:val="Numeropagina"/>
                <w:rFonts w:ascii="Arial" w:eastAsia="Arial" w:hAnsi="Arial" w:cs="Arial"/>
                <w:b/>
                <w:bCs/>
                <w:color w:val="FF0000"/>
                <w:u w:color="FF0000"/>
                <w:lang w:val="en-US"/>
              </w:rPr>
            </w:pPr>
            <w:r>
              <w:rPr>
                <w:rStyle w:val="Numeropagina"/>
                <w:rFonts w:ascii="Arial" w:hAnsi="Arial"/>
                <w:b/>
                <w:bCs/>
                <w:color w:val="FF0000"/>
                <w:u w:color="FF0000"/>
                <w:lang w:val="en-US"/>
              </w:rPr>
              <w:t>ATTENZIONE!</w:t>
            </w:r>
          </w:p>
          <w:p w:rsidR="00844C98" w:rsidRDefault="00844C98" w:rsidP="00844C98">
            <w:pPr>
              <w:tabs>
                <w:tab w:val="left" w:pos="601"/>
              </w:tabs>
              <w:ind w:left="34"/>
              <w:jc w:val="both"/>
              <w:rPr>
                <w:rStyle w:val="Numeropagina"/>
                <w:rFonts w:ascii="Arial" w:eastAsia="Arial" w:hAnsi="Arial" w:cs="Arial"/>
                <w:b/>
                <w:bCs/>
                <w:color w:val="FF0000"/>
                <w:u w:color="FF0000"/>
                <w:lang w:val="en-US"/>
              </w:rPr>
            </w:pPr>
            <w:r>
              <w:rPr>
                <w:rStyle w:val="Numeropagina"/>
                <w:rFonts w:ascii="Arial" w:hAnsi="Arial"/>
                <w:b/>
                <w:bCs/>
                <w:color w:val="FF0000"/>
                <w:u w:color="FF0000"/>
              </w:rPr>
              <w:t>L’a</w:t>
            </w:r>
            <w:r>
              <w:rPr>
                <w:rStyle w:val="Numeropagina"/>
                <w:rFonts w:ascii="Arial" w:hAnsi="Arial"/>
                <w:b/>
                <w:bCs/>
                <w:color w:val="FF0000"/>
                <w:u w:color="FF0000"/>
                <w:lang w:val="en-US"/>
              </w:rPr>
              <w:t xml:space="preserve">lta qualità dei trattamenti e </w:t>
            </w:r>
            <w:r>
              <w:rPr>
                <w:rStyle w:val="Numeropagina"/>
                <w:rFonts w:ascii="Arial" w:hAnsi="Arial"/>
                <w:b/>
                <w:bCs/>
                <w:color w:val="FF0000"/>
                <w:u w:color="FF0000"/>
              </w:rPr>
              <w:t xml:space="preserve">il </w:t>
            </w:r>
            <w:r>
              <w:rPr>
                <w:rStyle w:val="Numeropagina"/>
                <w:rFonts w:ascii="Arial" w:hAnsi="Arial"/>
                <w:b/>
                <w:bCs/>
                <w:color w:val="FF0000"/>
                <w:u w:color="FF0000"/>
                <w:lang w:val="en-US"/>
              </w:rPr>
              <w:t>funzionamento senza guast</w:t>
            </w:r>
            <w:r>
              <w:rPr>
                <w:rStyle w:val="Numeropagina"/>
                <w:rFonts w:ascii="Arial" w:hAnsi="Arial"/>
                <w:b/>
                <w:bCs/>
                <w:color w:val="FF0000"/>
                <w:u w:color="FF0000"/>
              </w:rPr>
              <w:t>i</w:t>
            </w:r>
            <w:r>
              <w:rPr>
                <w:rStyle w:val="Numeropagina"/>
                <w:rFonts w:ascii="Arial" w:hAnsi="Arial"/>
                <w:b/>
                <w:bCs/>
                <w:color w:val="FF0000"/>
                <w:u w:color="FF0000"/>
                <w:lang w:val="en-US"/>
              </w:rPr>
              <w:t xml:space="preserve"> dell'apparecchi</w:t>
            </w:r>
            <w:r>
              <w:rPr>
                <w:rStyle w:val="Numeropagina"/>
                <w:rFonts w:ascii="Arial" w:hAnsi="Arial"/>
                <w:b/>
                <w:bCs/>
                <w:color w:val="FF0000"/>
                <w:u w:color="FF0000"/>
              </w:rPr>
              <w:t>a</w:t>
            </w:r>
            <w:r>
              <w:rPr>
                <w:rStyle w:val="Numeropagina"/>
                <w:rFonts w:ascii="Arial" w:hAnsi="Arial"/>
                <w:b/>
                <w:bCs/>
                <w:color w:val="FF0000"/>
                <w:u w:color="FF0000"/>
              </w:rPr>
              <w:t>tura</w:t>
            </w:r>
            <w:r>
              <w:rPr>
                <w:rStyle w:val="Numeropagina"/>
                <w:rFonts w:ascii="Arial" w:hAnsi="Arial"/>
                <w:b/>
                <w:bCs/>
                <w:color w:val="FF0000"/>
                <w:u w:color="FF0000"/>
                <w:lang w:val="en-US"/>
              </w:rPr>
              <w:t xml:space="preserve"> Cryo-T</w:t>
            </w:r>
            <w:r>
              <w:rPr>
                <w:rStyle w:val="Numeropagina"/>
                <w:rFonts w:ascii="Arial" w:hAnsi="Arial"/>
                <w:b/>
                <w:bCs/>
                <w:color w:val="FF0000"/>
                <w:u w:color="FF0000"/>
              </w:rPr>
              <w:t xml:space="preserve"> duo</w:t>
            </w:r>
            <w:r>
              <w:rPr>
                <w:rStyle w:val="Numeropagina"/>
                <w:rFonts w:ascii="Arial" w:hAnsi="Arial"/>
                <w:b/>
                <w:bCs/>
                <w:color w:val="FF0000"/>
                <w:u w:color="FF0000"/>
                <w:lang w:val="en-US"/>
              </w:rPr>
              <w:t xml:space="preserve"> dipende dalla qualità del</w:t>
            </w:r>
            <w:r>
              <w:rPr>
                <w:rStyle w:val="Numeropagina"/>
                <w:rFonts w:ascii="Arial" w:hAnsi="Arial"/>
                <w:b/>
                <w:bCs/>
                <w:color w:val="FF0000"/>
                <w:u w:color="FF0000"/>
              </w:rPr>
              <w:t>la</w:t>
            </w:r>
            <w:r>
              <w:rPr>
                <w:rStyle w:val="Numeropagina"/>
                <w:rFonts w:ascii="Arial" w:hAnsi="Arial"/>
                <w:b/>
                <w:bCs/>
                <w:color w:val="FF0000"/>
                <w:u w:color="FF0000"/>
                <w:lang w:val="en-US"/>
              </w:rPr>
              <w:t xml:space="preserve"> CO2 utilizzata. </w:t>
            </w:r>
            <w:r>
              <w:rPr>
                <w:rStyle w:val="Numeropagina"/>
                <w:rFonts w:ascii="Arial" w:hAnsi="Arial"/>
                <w:b/>
                <w:bCs/>
                <w:color w:val="FF0000"/>
                <w:u w:color="FF0000"/>
              </w:rPr>
              <w:t>Il g</w:t>
            </w:r>
            <w:r>
              <w:rPr>
                <w:rStyle w:val="Numeropagina"/>
                <w:rFonts w:ascii="Arial" w:hAnsi="Arial"/>
                <w:b/>
                <w:bCs/>
                <w:color w:val="FF0000"/>
                <w:u w:color="FF0000"/>
                <w:lang w:val="en-US"/>
              </w:rPr>
              <w:t>as di cattiva qualità può corrodere e danneggiare i componenti interni dell'apparecchio.</w:t>
            </w:r>
          </w:p>
          <w:p w:rsidR="00844C98" w:rsidRDefault="00844C98" w:rsidP="00844C98">
            <w:pPr>
              <w:tabs>
                <w:tab w:val="left" w:pos="601"/>
              </w:tabs>
              <w:ind w:left="34"/>
              <w:jc w:val="both"/>
              <w:rPr>
                <w:rStyle w:val="Numeropagina"/>
                <w:rFonts w:ascii="Arial" w:eastAsia="Arial" w:hAnsi="Arial" w:cs="Arial"/>
                <w:b/>
                <w:bCs/>
                <w:color w:val="FF0000"/>
                <w:u w:color="FF0000"/>
                <w:lang w:val="en-US"/>
              </w:rPr>
            </w:pPr>
            <w:r>
              <w:rPr>
                <w:rStyle w:val="Numeropagina"/>
                <w:rFonts w:ascii="Arial" w:hAnsi="Arial"/>
                <w:b/>
                <w:bCs/>
                <w:color w:val="FF0000"/>
                <w:u w:color="FF0000"/>
                <w:lang w:val="en-US"/>
              </w:rPr>
              <w:t>Nel periodo iniziale di utilizzo del dispositivo, dopo il cambio del fornitore di gas si consiglia di controllare il filtro del gas del cilindro. Se eventuali impur</w:t>
            </w:r>
            <w:r>
              <w:rPr>
                <w:rStyle w:val="Numeropagina"/>
                <w:rFonts w:ascii="Arial" w:hAnsi="Arial"/>
                <w:b/>
                <w:bCs/>
                <w:color w:val="FF0000"/>
                <w:u w:color="FF0000"/>
                <w:lang w:val="en-US"/>
              </w:rPr>
              <w:t>i</w:t>
            </w:r>
            <w:r>
              <w:rPr>
                <w:rStyle w:val="Numeropagina"/>
                <w:rFonts w:ascii="Arial" w:hAnsi="Arial"/>
                <w:b/>
                <w:bCs/>
                <w:color w:val="FF0000"/>
                <w:u w:color="FF0000"/>
                <w:lang w:val="en-US"/>
              </w:rPr>
              <w:t>tà possono essere notat</w:t>
            </w:r>
            <w:r>
              <w:rPr>
                <w:rStyle w:val="Numeropagina"/>
                <w:rFonts w:ascii="Arial" w:hAnsi="Arial"/>
                <w:b/>
                <w:bCs/>
                <w:color w:val="FF0000"/>
                <w:u w:color="FF0000"/>
              </w:rPr>
              <w:t>e</w:t>
            </w:r>
            <w:r>
              <w:rPr>
                <w:rStyle w:val="Numeropagina"/>
                <w:rFonts w:ascii="Arial" w:hAnsi="Arial"/>
                <w:b/>
                <w:bCs/>
                <w:color w:val="FF0000"/>
                <w:u w:color="FF0000"/>
                <w:lang w:val="en-US"/>
              </w:rPr>
              <w:t xml:space="preserve"> dopo </w:t>
            </w:r>
            <w:r>
              <w:rPr>
                <w:rStyle w:val="Numeropagina"/>
                <w:rFonts w:ascii="Arial" w:hAnsi="Arial"/>
                <w:b/>
                <w:bCs/>
                <w:color w:val="FF0000"/>
                <w:u w:color="FF0000"/>
              </w:rPr>
              <w:t>aver usato diverse</w:t>
            </w:r>
            <w:r>
              <w:rPr>
                <w:rStyle w:val="Numeropagina"/>
                <w:rFonts w:ascii="Arial" w:hAnsi="Arial"/>
                <w:b/>
                <w:bCs/>
                <w:color w:val="FF0000"/>
                <w:u w:color="FF0000"/>
                <w:lang w:val="en-US"/>
              </w:rPr>
              <w:t xml:space="preserve"> bombole di gas si consiglia vivamente di cambiare il fornitore di gas.</w:t>
            </w:r>
          </w:p>
          <w:p w:rsidR="00333FC1" w:rsidRDefault="00844C98" w:rsidP="00844C98">
            <w:pPr>
              <w:tabs>
                <w:tab w:val="left" w:pos="601"/>
              </w:tabs>
              <w:ind w:left="34"/>
              <w:jc w:val="both"/>
            </w:pPr>
            <w:r>
              <w:rPr>
                <w:rStyle w:val="Numeropagina"/>
                <w:rFonts w:ascii="Arial" w:hAnsi="Arial"/>
                <w:b/>
                <w:bCs/>
                <w:color w:val="FF0000"/>
                <w:u w:color="FF0000"/>
                <w:lang w:val="en-US"/>
              </w:rPr>
              <w:t>LA GARANZIA NON COMPRENDE eventuali danni derivanti d</w:t>
            </w:r>
            <w:r>
              <w:rPr>
                <w:rStyle w:val="Numeropagina"/>
                <w:rFonts w:ascii="Arial" w:hAnsi="Arial"/>
                <w:b/>
                <w:bCs/>
                <w:color w:val="FF0000"/>
                <w:u w:color="FF0000"/>
              </w:rPr>
              <w:t>all’impurità del gas.</w:t>
            </w:r>
          </w:p>
        </w:tc>
      </w:tr>
      <w:tr w:rsidR="00333FC1">
        <w:trPr>
          <w:trHeight w:val="1692"/>
          <w:jc w:val="center"/>
        </w:trPr>
        <w:tc>
          <w:tcPr>
            <w:tcW w:w="11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lastRenderedPageBreak/>
              <w:drawing>
                <wp:inline distT="0" distB="0" distL="0" distR="0">
                  <wp:extent cx="612186" cy="612186"/>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9167"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333FC1" w:rsidRDefault="00844C98" w:rsidP="00844C98">
            <w:pPr>
              <w:tabs>
                <w:tab w:val="left" w:pos="601"/>
              </w:tabs>
              <w:ind w:left="34"/>
              <w:jc w:val="both"/>
            </w:pPr>
            <w:r>
              <w:rPr>
                <w:rStyle w:val="Numeropagina"/>
                <w:rFonts w:ascii="Arial" w:hAnsi="Arial"/>
                <w:b/>
                <w:bCs/>
                <w:color w:val="008000"/>
                <w:u w:color="008000"/>
              </w:rPr>
              <w:t>Le guarnizioni dei cavi della bombola si gonfiano con il rilascio della pressi</w:t>
            </w:r>
            <w:r>
              <w:rPr>
                <w:rStyle w:val="Numeropagina"/>
                <w:rFonts w:ascii="Arial" w:hAnsi="Arial"/>
                <w:b/>
                <w:bCs/>
                <w:color w:val="008000"/>
                <w:u w:color="008000"/>
              </w:rPr>
              <w:t>o</w:t>
            </w:r>
            <w:r>
              <w:rPr>
                <w:rStyle w:val="Numeropagina"/>
                <w:rFonts w:ascii="Arial" w:hAnsi="Arial"/>
                <w:b/>
                <w:bCs/>
                <w:color w:val="008000"/>
                <w:u w:color="008000"/>
              </w:rPr>
              <w:t>ne. Attendere qualche minuto prima di ricollegare il cavo di alimentazione de</w:t>
            </w:r>
            <w:r>
              <w:rPr>
                <w:rStyle w:val="Numeropagina"/>
                <w:rFonts w:ascii="Arial" w:hAnsi="Arial"/>
                <w:b/>
                <w:bCs/>
                <w:color w:val="008000"/>
                <w:u w:color="008000"/>
              </w:rPr>
              <w:t>l</w:t>
            </w:r>
            <w:r>
              <w:rPr>
                <w:rStyle w:val="Numeropagina"/>
                <w:rFonts w:ascii="Arial" w:hAnsi="Arial"/>
                <w:b/>
                <w:bCs/>
                <w:color w:val="008000"/>
                <w:u w:color="008000"/>
              </w:rPr>
              <w:t>la bombola. Il mancato rispetto di questa regola può causare danni alle gua</w:t>
            </w:r>
            <w:r>
              <w:rPr>
                <w:rStyle w:val="Numeropagina"/>
                <w:rFonts w:ascii="Arial" w:hAnsi="Arial"/>
                <w:b/>
                <w:bCs/>
                <w:color w:val="008000"/>
                <w:u w:color="008000"/>
              </w:rPr>
              <w:t>r</w:t>
            </w:r>
            <w:r>
              <w:rPr>
                <w:rStyle w:val="Numeropagina"/>
                <w:rFonts w:ascii="Arial" w:hAnsi="Arial"/>
                <w:b/>
                <w:bCs/>
                <w:color w:val="008000"/>
                <w:u w:color="008000"/>
              </w:rPr>
              <w:t xml:space="preserve">nizioni dei cavi. </w:t>
            </w:r>
            <w:r>
              <w:rPr>
                <w:rStyle w:val="Numeropagina"/>
                <w:rFonts w:ascii="Arial" w:hAnsi="Arial"/>
                <w:b/>
                <w:bCs/>
                <w:color w:val="008000"/>
                <w:u w:color="008000"/>
                <w:lang w:val="en-US"/>
              </w:rPr>
              <w:t>Le guarzioni</w:t>
            </w:r>
            <w:r w:rsidR="00F3169E">
              <w:rPr>
                <w:rStyle w:val="Numeropagina"/>
                <w:rFonts w:ascii="Arial" w:hAnsi="Arial"/>
                <w:b/>
                <w:bCs/>
                <w:color w:val="008000"/>
                <w:u w:color="008000"/>
                <w:lang w:val="en-US"/>
              </w:rPr>
              <w:t xml:space="preserve"> (o-rings) </w:t>
            </w:r>
            <w:r>
              <w:rPr>
                <w:rStyle w:val="Numeropagina"/>
                <w:rFonts w:ascii="Arial" w:hAnsi="Arial"/>
                <w:b/>
                <w:bCs/>
                <w:color w:val="008000"/>
                <w:u w:color="008000"/>
                <w:lang w:val="en-US"/>
              </w:rPr>
              <w:t>devono essere periodicamente i</w:t>
            </w:r>
            <w:r>
              <w:rPr>
                <w:rStyle w:val="Numeropagina"/>
                <w:rFonts w:ascii="Arial" w:hAnsi="Arial"/>
                <w:b/>
                <w:bCs/>
                <w:color w:val="008000"/>
                <w:u w:color="008000"/>
                <w:lang w:val="en-US"/>
              </w:rPr>
              <w:t>n</w:t>
            </w:r>
            <w:r>
              <w:rPr>
                <w:rStyle w:val="Numeropagina"/>
                <w:rFonts w:ascii="Arial" w:hAnsi="Arial"/>
                <w:b/>
                <w:bCs/>
                <w:color w:val="008000"/>
                <w:u w:color="008000"/>
                <w:lang w:val="en-US"/>
              </w:rPr>
              <w:t>grassate con vaselina (piccola quantità)</w:t>
            </w:r>
          </w:p>
        </w:tc>
      </w:tr>
    </w:tbl>
    <w:p w:rsidR="00333FC1" w:rsidRDefault="00333FC1">
      <w:pPr>
        <w:widowControl w:val="0"/>
        <w:ind w:left="108" w:hanging="108"/>
        <w:jc w:val="center"/>
        <w:rPr>
          <w:rStyle w:val="Numeropagina"/>
          <w:rFonts w:ascii="Arial" w:eastAsia="Arial" w:hAnsi="Arial" w:cs="Arial"/>
          <w:b/>
          <w:bCs/>
          <w:color w:val="0000FF"/>
          <w:u w:color="0000FF"/>
          <w:lang w:val="en-US"/>
        </w:rPr>
      </w:pPr>
    </w:p>
    <w:p w:rsidR="00333FC1" w:rsidRDefault="00333FC1">
      <w:pPr>
        <w:widowControl w:val="0"/>
        <w:jc w:val="center"/>
        <w:rPr>
          <w:rStyle w:val="Numeropagina"/>
          <w:rFonts w:ascii="Arial" w:eastAsia="Arial" w:hAnsi="Arial" w:cs="Arial"/>
          <w:b/>
          <w:bCs/>
          <w:color w:val="0000FF"/>
          <w:u w:color="0000FF"/>
          <w:lang w:val="en-US"/>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17" w:name="_Toc15"/>
      <w:r>
        <w:rPr>
          <w:rFonts w:eastAsia="Arial Unicode MS" w:cs="Arial Unicode MS"/>
        </w:rPr>
        <w:lastRenderedPageBreak/>
        <w:t xml:space="preserve">17. </w:t>
      </w:r>
      <w:bookmarkEnd w:id="17"/>
      <w:r w:rsidR="00844C98">
        <w:rPr>
          <w:rFonts w:eastAsia="Arial Unicode MS" w:cs="Arial Unicode MS"/>
        </w:rPr>
        <w:t>Informazioni sull</w:t>
      </w:r>
      <w:r w:rsidR="00CC5321">
        <w:rPr>
          <w:rFonts w:eastAsia="Arial Unicode MS" w:cs="Arial Unicode MS"/>
        </w:rPr>
        <w:t>’anidride carbonica.</w:t>
      </w:r>
    </w:p>
    <w:p w:rsidR="00333FC1" w:rsidRDefault="00333FC1">
      <w:pPr>
        <w:pStyle w:val="Titolo"/>
        <w:jc w:val="both"/>
        <w:rPr>
          <w:rFonts w:ascii="Arial" w:eastAsia="Arial" w:hAnsi="Arial" w:cs="Arial"/>
          <w:b w:val="0"/>
          <w:bCs w:val="0"/>
          <w:sz w:val="24"/>
          <w:szCs w:val="24"/>
        </w:rPr>
      </w:pPr>
    </w:p>
    <w:p w:rsidR="00333FC1" w:rsidRDefault="00CC5321">
      <w:pPr>
        <w:pStyle w:val="Titolo"/>
        <w:jc w:val="both"/>
        <w:rPr>
          <w:rStyle w:val="Numeropagina"/>
          <w:rFonts w:ascii="Arial" w:eastAsia="Arial" w:hAnsi="Arial" w:cs="Arial"/>
          <w:b w:val="0"/>
          <w:bCs w:val="0"/>
          <w:sz w:val="24"/>
          <w:szCs w:val="24"/>
        </w:rPr>
      </w:pPr>
      <w:r>
        <w:rPr>
          <w:rStyle w:val="Numeropagina"/>
          <w:rFonts w:ascii="Arial" w:hAnsi="Arial"/>
          <w:b w:val="0"/>
          <w:bCs w:val="0"/>
          <w:sz w:val="24"/>
          <w:szCs w:val="24"/>
        </w:rPr>
        <w:t xml:space="preserve">L’anidride carbonica non è tossica, anche se in alte concentrazioni può avere proprietà di soffocamento.  Chi entra in contatto con questo gas è al corrente che il gas è liquefatto e che quando raggiunge alte concentrazioni nell’aria il volume di ossigeno nell’aria sarà diminuito. L’anidride carbonica inalata in concentrazioni del 5 % per un tempo prolungato aumenta gradualmente la carenza di ossigeno nell’organismo. </w:t>
      </w:r>
    </w:p>
    <w:p w:rsidR="00333FC1" w:rsidRDefault="00333FC1">
      <w:pPr>
        <w:pStyle w:val="Titolo"/>
        <w:jc w:val="both"/>
        <w:rPr>
          <w:rFonts w:ascii="Arial" w:eastAsia="Arial" w:hAnsi="Arial" w:cs="Arial"/>
          <w:b w:val="0"/>
          <w:bCs w:val="0"/>
          <w:sz w:val="10"/>
          <w:szCs w:val="10"/>
        </w:rPr>
      </w:pPr>
    </w:p>
    <w:p w:rsidR="00333FC1" w:rsidRDefault="008B591C">
      <w:pPr>
        <w:pStyle w:val="Titolo"/>
        <w:jc w:val="both"/>
        <w:rPr>
          <w:rStyle w:val="Numeropagina"/>
          <w:rFonts w:ascii="Arial" w:eastAsia="Arial" w:hAnsi="Arial" w:cs="Arial"/>
          <w:b w:val="0"/>
          <w:bCs w:val="0"/>
          <w:sz w:val="24"/>
          <w:szCs w:val="24"/>
        </w:rPr>
      </w:pPr>
      <w:r>
        <w:rPr>
          <w:rStyle w:val="Numeropagina"/>
          <w:rFonts w:ascii="Arial" w:hAnsi="Arial"/>
          <w:b w:val="0"/>
          <w:bCs w:val="0"/>
          <w:sz w:val="24"/>
          <w:szCs w:val="24"/>
        </w:rPr>
        <w:t>Secondo il Gazzettino Polacco delle Leggi</w:t>
      </w:r>
      <w:r w:rsidR="00F3169E">
        <w:rPr>
          <w:rStyle w:val="Numeropagina"/>
          <w:rFonts w:ascii="Arial" w:hAnsi="Arial"/>
          <w:b w:val="0"/>
          <w:bCs w:val="0"/>
          <w:sz w:val="24"/>
          <w:szCs w:val="24"/>
        </w:rPr>
        <w:t xml:space="preserve">, No. 79 </w:t>
      </w:r>
      <w:r>
        <w:rPr>
          <w:rStyle w:val="Numeropagina"/>
          <w:rFonts w:ascii="Arial" w:hAnsi="Arial"/>
          <w:b w:val="0"/>
          <w:bCs w:val="0"/>
          <w:sz w:val="24"/>
          <w:szCs w:val="24"/>
        </w:rPr>
        <w:t>datato 27 Giugno</w:t>
      </w:r>
      <w:r w:rsidR="00F3169E">
        <w:rPr>
          <w:rStyle w:val="Numeropagina"/>
          <w:rFonts w:ascii="Arial" w:hAnsi="Arial"/>
          <w:b w:val="0"/>
          <w:bCs w:val="0"/>
          <w:sz w:val="24"/>
          <w:szCs w:val="24"/>
        </w:rPr>
        <w:t>, 1998,</w:t>
      </w:r>
      <w:r>
        <w:rPr>
          <w:rStyle w:val="Numeropagina"/>
          <w:rFonts w:ascii="Arial" w:hAnsi="Arial"/>
          <w:b w:val="0"/>
          <w:bCs w:val="0"/>
          <w:sz w:val="24"/>
          <w:szCs w:val="24"/>
        </w:rPr>
        <w:t xml:space="preserve"> l’anidride ca</w:t>
      </w:r>
      <w:r>
        <w:rPr>
          <w:rStyle w:val="Numeropagina"/>
          <w:rFonts w:ascii="Arial" w:hAnsi="Arial"/>
          <w:b w:val="0"/>
          <w:bCs w:val="0"/>
          <w:sz w:val="24"/>
          <w:szCs w:val="24"/>
        </w:rPr>
        <w:t>r</w:t>
      </w:r>
      <w:r>
        <w:rPr>
          <w:rStyle w:val="Numeropagina"/>
          <w:rFonts w:ascii="Arial" w:hAnsi="Arial"/>
          <w:b w:val="0"/>
          <w:bCs w:val="0"/>
          <w:sz w:val="24"/>
          <w:szCs w:val="24"/>
        </w:rPr>
        <w:t>bonica non ha alcun effetto sulla salute dei lavoratori; la più alta concentrazione accettabile sostenibile nell’ambiente di lavoro per un massimo di 30 minuti, non deve superare i</w:t>
      </w:r>
      <w:r w:rsidR="00F3169E">
        <w:rPr>
          <w:rStyle w:val="Numeropagina"/>
          <w:rFonts w:ascii="Arial" w:hAnsi="Arial"/>
          <w:b w:val="0"/>
          <w:bCs w:val="0"/>
          <w:sz w:val="24"/>
          <w:szCs w:val="24"/>
        </w:rPr>
        <w:t xml:space="preserve"> 27000mg/m</w:t>
      </w:r>
      <w:r w:rsidR="00F3169E">
        <w:rPr>
          <w:rStyle w:val="Numeropagina"/>
          <w:rFonts w:ascii="Arial" w:hAnsi="Arial"/>
          <w:b w:val="0"/>
          <w:bCs w:val="0"/>
          <w:sz w:val="24"/>
          <w:szCs w:val="24"/>
          <w:vertAlign w:val="superscript"/>
        </w:rPr>
        <w:t xml:space="preserve">3 </w:t>
      </w:r>
      <w:r w:rsidR="00F3169E">
        <w:rPr>
          <w:rStyle w:val="Numeropagina"/>
          <w:rFonts w:ascii="Arial" w:hAnsi="Arial"/>
          <w:b w:val="0"/>
          <w:bCs w:val="0"/>
          <w:sz w:val="24"/>
          <w:szCs w:val="24"/>
        </w:rPr>
        <w:t>.</w:t>
      </w:r>
    </w:p>
    <w:p w:rsidR="00333FC1" w:rsidRDefault="008B591C">
      <w:pPr>
        <w:pStyle w:val="Titolo"/>
        <w:jc w:val="both"/>
        <w:rPr>
          <w:rStyle w:val="Numeropagina"/>
          <w:rFonts w:ascii="Arial" w:eastAsia="Arial" w:hAnsi="Arial" w:cs="Arial"/>
          <w:b w:val="0"/>
          <w:bCs w:val="0"/>
          <w:sz w:val="24"/>
          <w:szCs w:val="24"/>
        </w:rPr>
      </w:pPr>
      <w:r>
        <w:rPr>
          <w:rStyle w:val="Numeropagina"/>
          <w:rFonts w:ascii="Arial" w:hAnsi="Arial"/>
          <w:b w:val="0"/>
          <w:bCs w:val="0"/>
          <w:sz w:val="24"/>
          <w:szCs w:val="24"/>
        </w:rPr>
        <w:t>Ciò significa che in locali di circa 18 m</w:t>
      </w:r>
      <w:r w:rsidRPr="008B591C">
        <w:rPr>
          <w:rStyle w:val="Numeropagina"/>
          <w:rFonts w:ascii="Arial" w:hAnsi="Arial"/>
          <w:b w:val="0"/>
          <w:bCs w:val="0"/>
          <w:sz w:val="24"/>
          <w:szCs w:val="24"/>
          <w:vertAlign w:val="superscript"/>
        </w:rPr>
        <w:t>2</w:t>
      </w:r>
      <w:r>
        <w:rPr>
          <w:rStyle w:val="Numeropagina"/>
          <w:rFonts w:ascii="Arial" w:hAnsi="Arial"/>
          <w:b w:val="0"/>
          <w:bCs w:val="0"/>
          <w:sz w:val="24"/>
          <w:szCs w:val="24"/>
        </w:rPr>
        <w:t xml:space="preserve"> queste concentrazioni si rilevano solo dopo 25/30 minuti di uso continuo del macchinario.</w:t>
      </w:r>
      <w:r w:rsidR="00F3169E">
        <w:rPr>
          <w:rStyle w:val="Numeropagina"/>
          <w:rFonts w:ascii="Arial" w:hAnsi="Arial"/>
          <w:b w:val="0"/>
          <w:bCs w:val="0"/>
          <w:sz w:val="24"/>
          <w:szCs w:val="24"/>
        </w:rPr>
        <w:t xml:space="preserve">. </w:t>
      </w:r>
    </w:p>
    <w:p w:rsidR="00333FC1" w:rsidRDefault="008B591C">
      <w:pPr>
        <w:pStyle w:val="Titolo"/>
        <w:jc w:val="both"/>
        <w:rPr>
          <w:rStyle w:val="Numeropagina"/>
          <w:rFonts w:ascii="Arial" w:eastAsia="Arial" w:hAnsi="Arial" w:cs="Arial"/>
          <w:b w:val="0"/>
          <w:bCs w:val="0"/>
          <w:sz w:val="24"/>
          <w:szCs w:val="24"/>
        </w:rPr>
      </w:pPr>
      <w:r>
        <w:rPr>
          <w:rStyle w:val="Numeropagina"/>
          <w:rFonts w:ascii="Arial" w:hAnsi="Arial"/>
          <w:b w:val="0"/>
          <w:bCs w:val="0"/>
          <w:sz w:val="24"/>
          <w:szCs w:val="24"/>
        </w:rPr>
        <w:t>Quindi le pause nelle procedure e una buona ventilazione (un sistema di ventilazione me</w:t>
      </w:r>
      <w:r>
        <w:rPr>
          <w:rStyle w:val="Numeropagina"/>
          <w:rFonts w:ascii="Arial" w:hAnsi="Arial"/>
          <w:b w:val="0"/>
          <w:bCs w:val="0"/>
          <w:sz w:val="24"/>
          <w:szCs w:val="24"/>
        </w:rPr>
        <w:t>c</w:t>
      </w:r>
      <w:r>
        <w:rPr>
          <w:rStyle w:val="Numeropagina"/>
          <w:rFonts w:ascii="Arial" w:hAnsi="Arial"/>
          <w:b w:val="0"/>
          <w:bCs w:val="0"/>
          <w:sz w:val="24"/>
          <w:szCs w:val="24"/>
        </w:rPr>
        <w:t>canica è consigliato soprattutto nei locali interrati) impedirà la formazione di concentrazioni pericolose</w:t>
      </w:r>
      <w:r w:rsidR="00F3169E">
        <w:rPr>
          <w:rStyle w:val="Numeropagina"/>
          <w:rFonts w:ascii="Arial" w:hAnsi="Arial"/>
          <w:b w:val="0"/>
          <w:bCs w:val="0"/>
          <w:sz w:val="24"/>
          <w:szCs w:val="24"/>
        </w:rPr>
        <w:t xml:space="preserve">. </w:t>
      </w:r>
    </w:p>
    <w:p w:rsidR="00333FC1" w:rsidRPr="008B591C" w:rsidRDefault="008B591C">
      <w:pPr>
        <w:jc w:val="both"/>
        <w:rPr>
          <w:rStyle w:val="Numeropagina"/>
          <w:rFonts w:ascii="Arial" w:eastAsia="Arial" w:hAnsi="Arial" w:cs="Arial"/>
          <w:b/>
          <w:bCs/>
        </w:rPr>
      </w:pPr>
      <w:r>
        <w:rPr>
          <w:rStyle w:val="Numeropagina"/>
          <w:rFonts w:ascii="Arial" w:hAnsi="Arial"/>
          <w:lang w:val="en-US"/>
        </w:rPr>
        <w:t>Le bombole di CO</w:t>
      </w:r>
      <w:r w:rsidRPr="008B591C">
        <w:rPr>
          <w:rStyle w:val="Numeropagina"/>
          <w:rFonts w:ascii="Arial" w:hAnsi="Arial"/>
          <w:vertAlign w:val="subscript"/>
          <w:lang w:val="en-US"/>
        </w:rPr>
        <w:t>2</w:t>
      </w:r>
      <w:r>
        <w:rPr>
          <w:rStyle w:val="Numeropagina"/>
          <w:rFonts w:ascii="Arial" w:hAnsi="Arial"/>
          <w:vertAlign w:val="subscript"/>
          <w:lang w:val="en-US"/>
        </w:rPr>
        <w:t xml:space="preserve"> </w:t>
      </w:r>
      <w:r>
        <w:rPr>
          <w:rStyle w:val="Numeropagina"/>
          <w:rFonts w:ascii="Arial" w:hAnsi="Arial"/>
          <w:lang w:val="en-US"/>
        </w:rPr>
        <w:t>non devono essere conservate vicino a fonti di calore (radiatori, stufe, etc.) o esposte alla luce diretta del sole. Evitare che le bombole superino la temperature di 40° C; se accade la bombola deve essere raffreddata ( ex. Avvolgendola con stracci ba</w:t>
      </w:r>
      <w:r>
        <w:rPr>
          <w:rStyle w:val="Numeropagina"/>
          <w:rFonts w:ascii="Arial" w:hAnsi="Arial"/>
          <w:lang w:val="en-US"/>
        </w:rPr>
        <w:t>g</w:t>
      </w:r>
      <w:r>
        <w:rPr>
          <w:rStyle w:val="Numeropagina"/>
          <w:rFonts w:ascii="Arial" w:hAnsi="Arial"/>
          <w:lang w:val="en-US"/>
        </w:rPr>
        <w:t xml:space="preserve">nati). Le bombole possono talvolta essere troppo piene ( pressione 40° C superiore a 10 MPa). In questo caso è necessario aprire la valvola della bombola per circa </w:t>
      </w:r>
      <w:r w:rsidR="00F75ABF">
        <w:rPr>
          <w:rStyle w:val="Numeropagina"/>
          <w:rFonts w:ascii="Arial" w:hAnsi="Arial"/>
          <w:lang w:val="en-US"/>
        </w:rPr>
        <w:t>2 sec., rilasc</w:t>
      </w:r>
      <w:r w:rsidR="00F75ABF">
        <w:rPr>
          <w:rStyle w:val="Numeropagina"/>
          <w:rFonts w:ascii="Arial" w:hAnsi="Arial"/>
          <w:lang w:val="en-US"/>
        </w:rPr>
        <w:t>i</w:t>
      </w:r>
      <w:r w:rsidR="00F75ABF">
        <w:rPr>
          <w:rStyle w:val="Numeropagina"/>
          <w:rFonts w:ascii="Arial" w:hAnsi="Arial"/>
          <w:lang w:val="en-US"/>
        </w:rPr>
        <w:t xml:space="preserve">are la pressione e raggiungere il livello appropriato. Durante questa procedura ricordare di dirigere l’uscita del getto verso un lato </w:t>
      </w:r>
      <w:r w:rsidR="00F24483">
        <w:rPr>
          <w:rStyle w:val="Numeropagina"/>
          <w:rFonts w:ascii="Arial" w:hAnsi="Arial"/>
          <w:lang w:val="en-US"/>
        </w:rPr>
        <w:t>neutro</w:t>
      </w:r>
      <w:r w:rsidR="00F75ABF">
        <w:rPr>
          <w:rStyle w:val="Numeropagina"/>
          <w:rFonts w:ascii="Arial" w:hAnsi="Arial"/>
          <w:lang w:val="en-US"/>
        </w:rPr>
        <w:t>.</w:t>
      </w:r>
    </w:p>
    <w:p w:rsidR="00333FC1" w:rsidRDefault="00333FC1">
      <w:pPr>
        <w:rPr>
          <w:rFonts w:ascii="Arial" w:eastAsia="Arial" w:hAnsi="Arial" w:cs="Arial"/>
          <w:lang w:val="en-US"/>
        </w:rPr>
      </w:pPr>
    </w:p>
    <w:p w:rsidR="00333FC1" w:rsidRDefault="00F3169E">
      <w:pPr>
        <w:pStyle w:val="DUO"/>
      </w:pPr>
      <w:bookmarkStart w:id="18" w:name="_Toc16"/>
      <w:r>
        <w:rPr>
          <w:rFonts w:eastAsia="Arial Unicode MS" w:cs="Arial Unicode MS"/>
        </w:rPr>
        <w:t>18. Contr</w:t>
      </w:r>
      <w:bookmarkEnd w:id="18"/>
      <w:r w:rsidR="00F75ABF">
        <w:rPr>
          <w:rFonts w:eastAsia="Arial Unicode MS" w:cs="Arial Unicode MS"/>
        </w:rPr>
        <w:t>oindicazioni</w:t>
      </w:r>
    </w:p>
    <w:p w:rsidR="00333FC1" w:rsidRDefault="00333FC1">
      <w:pPr>
        <w:rPr>
          <w:rFonts w:ascii="Arial" w:eastAsia="Arial" w:hAnsi="Arial" w:cs="Arial"/>
          <w:lang w:val="en-US"/>
        </w:rPr>
      </w:pPr>
    </w:p>
    <w:p w:rsidR="00333FC1" w:rsidRDefault="00F75ABF">
      <w:pPr>
        <w:rPr>
          <w:rStyle w:val="Numeropagina"/>
          <w:rFonts w:ascii="Arial" w:eastAsia="Arial" w:hAnsi="Arial" w:cs="Arial"/>
        </w:rPr>
      </w:pPr>
      <w:r>
        <w:rPr>
          <w:rStyle w:val="Numeropagina"/>
          <w:rFonts w:ascii="Arial" w:hAnsi="Arial"/>
          <w:lang w:val="en-US"/>
        </w:rPr>
        <w:t>Di seguito sono indicate le controindicazioni per questo tipo di procedura:</w:t>
      </w:r>
      <w:r w:rsidR="00F3169E">
        <w:rPr>
          <w:rStyle w:val="Numeropagina"/>
          <w:rFonts w:ascii="Arial" w:hAnsi="Arial"/>
          <w:lang w:val="en-US"/>
        </w:rPr>
        <w:t>:</w:t>
      </w:r>
    </w:p>
    <w:p w:rsidR="00333FC1" w:rsidRDefault="00333FC1">
      <w:pPr>
        <w:rPr>
          <w:rFonts w:ascii="Arial" w:eastAsia="Arial" w:hAnsi="Arial" w:cs="Arial"/>
          <w:lang w:val="en-US"/>
        </w:rPr>
      </w:pPr>
    </w:p>
    <w:p w:rsidR="00333FC1" w:rsidRDefault="005A706F">
      <w:pPr>
        <w:numPr>
          <w:ilvl w:val="0"/>
          <w:numId w:val="48"/>
        </w:numPr>
        <w:rPr>
          <w:rStyle w:val="Numeropagina"/>
          <w:rFonts w:ascii="Arial" w:eastAsia="Arial" w:hAnsi="Arial" w:cs="Arial"/>
          <w:lang w:val="en-US"/>
        </w:rPr>
      </w:pPr>
      <w:r>
        <w:rPr>
          <w:rStyle w:val="Numeropagina"/>
          <w:rFonts w:ascii="Arial" w:hAnsi="Arial"/>
          <w:lang w:val="en-US"/>
        </w:rPr>
        <w:t>Crioglobuline</w:t>
      </w:r>
      <w:r w:rsidR="00F3169E">
        <w:rPr>
          <w:rStyle w:val="Numeropagina"/>
          <w:rFonts w:ascii="Arial" w:hAnsi="Arial"/>
          <w:lang w:val="en-US"/>
        </w:rPr>
        <w:t>mia,</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Sindrome da agglutinine a frigore</w:t>
      </w:r>
      <w:r w:rsidR="00F3169E">
        <w:rPr>
          <w:rStyle w:val="Numeropagina"/>
          <w:rFonts w:ascii="Arial" w:hAnsi="Arial"/>
          <w:lang w:val="en-US"/>
        </w:rPr>
        <w:t xml:space="preserve"> ,</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Emoglobinuria a freddo</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Orticaria da freddo</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Ipersensibilità al freddo</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Sindrome di Raynaud</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Disordini trofici</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Disturbi di sensibilità</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Anemia significativa</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Tumori</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Geloni</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Disturbi di microcircolazione</w:t>
      </w:r>
      <w:r w:rsidR="00F3169E">
        <w:rPr>
          <w:rStyle w:val="Numeropagina"/>
          <w:rFonts w:ascii="Arial" w:hAnsi="Arial"/>
          <w:lang w:val="en-US"/>
        </w:rPr>
        <w:t xml:space="preserve"> (</w:t>
      </w:r>
      <w:r>
        <w:rPr>
          <w:rStyle w:val="Numeropagina"/>
          <w:rFonts w:ascii="Arial" w:hAnsi="Arial"/>
          <w:lang w:val="en-US"/>
        </w:rPr>
        <w:t>ad esempio arteromatosi obliterante delle arterie, di</w:t>
      </w:r>
      <w:r>
        <w:rPr>
          <w:rStyle w:val="Numeropagina"/>
          <w:rFonts w:ascii="Arial" w:hAnsi="Arial"/>
          <w:lang w:val="en-US"/>
        </w:rPr>
        <w:t>a</w:t>
      </w:r>
      <w:r>
        <w:rPr>
          <w:rStyle w:val="Numeropagina"/>
          <w:rFonts w:ascii="Arial" w:hAnsi="Arial"/>
          <w:lang w:val="en-US"/>
        </w:rPr>
        <w:t>bete, insufficienza venosa cronica</w:t>
      </w:r>
      <w:r w:rsidR="00F3169E">
        <w:rPr>
          <w:rStyle w:val="Numeropagina"/>
          <w:rFonts w:ascii="Arial" w:hAnsi="Arial"/>
          <w:lang w:val="en-US"/>
        </w:rPr>
        <w:t>),</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Gravi malattie al cuore e al sistema circolatorio (comprese le malattie coronariche, ipertensione)</w:t>
      </w:r>
    </w:p>
    <w:p w:rsidR="00333FC1" w:rsidRDefault="00F75ABF">
      <w:pPr>
        <w:numPr>
          <w:ilvl w:val="0"/>
          <w:numId w:val="48"/>
        </w:numPr>
        <w:rPr>
          <w:rStyle w:val="Numeropagina"/>
          <w:rFonts w:ascii="Arial" w:eastAsia="Arial" w:hAnsi="Arial" w:cs="Arial"/>
          <w:lang w:val="en-US"/>
        </w:rPr>
      </w:pPr>
      <w:r>
        <w:rPr>
          <w:rStyle w:val="Numeropagina"/>
          <w:rFonts w:ascii="Arial" w:hAnsi="Arial"/>
          <w:lang w:val="en-US"/>
        </w:rPr>
        <w:t>Reni e malattie della vescica urinaria</w:t>
      </w:r>
      <w:r w:rsidR="00F3169E">
        <w:rPr>
          <w:rStyle w:val="Numeropagina"/>
          <w:rFonts w:ascii="Arial" w:hAnsi="Arial"/>
          <w:lang w:val="en-US"/>
        </w:rPr>
        <w:t>,</w:t>
      </w:r>
    </w:p>
    <w:p w:rsidR="00333FC1" w:rsidRDefault="00713CD0">
      <w:pPr>
        <w:numPr>
          <w:ilvl w:val="0"/>
          <w:numId w:val="48"/>
        </w:numPr>
        <w:rPr>
          <w:rStyle w:val="Numeropagina"/>
          <w:rFonts w:ascii="Arial" w:eastAsia="Arial" w:hAnsi="Arial" w:cs="Arial"/>
          <w:lang w:val="en-US"/>
        </w:rPr>
      </w:pPr>
      <w:r>
        <w:rPr>
          <w:rStyle w:val="Numeropagina"/>
          <w:rFonts w:ascii="Arial" w:hAnsi="Arial"/>
          <w:lang w:val="en-US"/>
        </w:rPr>
        <w:t>Malattie neurologiche</w:t>
      </w:r>
      <w:r w:rsidR="00F3169E">
        <w:rPr>
          <w:rStyle w:val="Numeropagina"/>
          <w:rFonts w:ascii="Arial" w:hAnsi="Arial"/>
          <w:lang w:val="en-US"/>
        </w:rPr>
        <w:t>,</w:t>
      </w:r>
    </w:p>
    <w:p w:rsidR="00333FC1" w:rsidRDefault="00713CD0">
      <w:pPr>
        <w:numPr>
          <w:ilvl w:val="0"/>
          <w:numId w:val="48"/>
        </w:numPr>
        <w:rPr>
          <w:rStyle w:val="Numeropagina"/>
          <w:rFonts w:ascii="Arial" w:eastAsia="Arial" w:hAnsi="Arial" w:cs="Arial"/>
          <w:lang w:val="en-US"/>
        </w:rPr>
      </w:pPr>
      <w:r>
        <w:rPr>
          <w:rStyle w:val="Numeropagina"/>
          <w:rFonts w:ascii="Arial" w:hAnsi="Arial"/>
          <w:lang w:val="en-US"/>
        </w:rPr>
        <w:t>Parestesia</w:t>
      </w:r>
      <w:r w:rsidR="00F3169E">
        <w:rPr>
          <w:rStyle w:val="Numeropagina"/>
          <w:rFonts w:ascii="Arial" w:hAnsi="Arial"/>
          <w:lang w:val="en-US"/>
        </w:rPr>
        <w:t>,</w:t>
      </w:r>
    </w:p>
    <w:p w:rsidR="00333FC1" w:rsidRDefault="00713CD0">
      <w:pPr>
        <w:numPr>
          <w:ilvl w:val="0"/>
          <w:numId w:val="48"/>
        </w:numPr>
        <w:rPr>
          <w:rStyle w:val="Numeropagina"/>
          <w:rFonts w:ascii="Arial" w:eastAsia="Arial" w:hAnsi="Arial" w:cs="Arial"/>
          <w:lang w:val="en-US"/>
        </w:rPr>
      </w:pPr>
      <w:r>
        <w:rPr>
          <w:rStyle w:val="Numeropagina"/>
          <w:rFonts w:ascii="Arial" w:hAnsi="Arial"/>
          <w:lang w:val="en-US"/>
        </w:rPr>
        <w:t>Polineuropatie</w:t>
      </w:r>
      <w:r w:rsidR="00F3169E">
        <w:rPr>
          <w:rStyle w:val="Numeropagina"/>
          <w:rFonts w:ascii="Arial" w:hAnsi="Arial"/>
          <w:lang w:val="en-US"/>
        </w:rPr>
        <w:t xml:space="preserve"> .</w:t>
      </w:r>
    </w:p>
    <w:p w:rsidR="00333FC1" w:rsidRDefault="00333FC1">
      <w:pPr>
        <w:rPr>
          <w:rFonts w:ascii="Arial" w:eastAsia="Arial" w:hAnsi="Arial" w:cs="Arial"/>
          <w:lang w:val="en-US"/>
        </w:rPr>
      </w:pPr>
    </w:p>
    <w:p w:rsidR="00333FC1" w:rsidRDefault="00333FC1">
      <w:pPr>
        <w:tabs>
          <w:tab w:val="left" w:pos="1029"/>
        </w:tabs>
        <w:rPr>
          <w:rFonts w:ascii="Arial" w:eastAsia="Arial" w:hAnsi="Arial" w:cs="Arial"/>
          <w:lang w:val="en-US"/>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19" w:name="_Toc17"/>
      <w:r>
        <w:rPr>
          <w:rFonts w:eastAsia="Arial Unicode MS" w:cs="Arial Unicode MS"/>
        </w:rPr>
        <w:lastRenderedPageBreak/>
        <w:t xml:space="preserve">19. </w:t>
      </w:r>
      <w:bookmarkEnd w:id="19"/>
      <w:r w:rsidR="00713CD0">
        <w:rPr>
          <w:rFonts w:eastAsia="Arial Unicode MS" w:cs="Arial Unicode MS"/>
        </w:rPr>
        <w:t>Linee Guida</w:t>
      </w:r>
    </w:p>
    <w:p w:rsidR="00333FC1" w:rsidRDefault="00333FC1">
      <w:pPr>
        <w:rPr>
          <w:rFonts w:ascii="Arial" w:eastAsia="Arial" w:hAnsi="Arial" w:cs="Arial"/>
          <w:lang w:val="en-US"/>
        </w:rPr>
      </w:pPr>
    </w:p>
    <w:p w:rsidR="00491ED5" w:rsidRDefault="00491ED5">
      <w:pPr>
        <w:jc w:val="both"/>
        <w:rPr>
          <w:rStyle w:val="Numeropagina"/>
          <w:rFonts w:ascii="Arial" w:hAnsi="Arial"/>
          <w:lang w:val="en-US"/>
        </w:rPr>
      </w:pPr>
      <w:r>
        <w:rPr>
          <w:rStyle w:val="Numeropagina"/>
          <w:rFonts w:ascii="Arial" w:hAnsi="Arial"/>
          <w:lang w:val="en-US"/>
        </w:rPr>
        <w:t>A causa dei complessi effetti del raffreddamento sull’organismo umano, non si può fornire linee guida fisse per le procedure di crioterapia locale. Tuttavia durante l’esecuzione di queste procedure, è necessario tenere a m</w:t>
      </w:r>
      <w:r w:rsidR="00713CD0">
        <w:rPr>
          <w:rStyle w:val="Numeropagina"/>
          <w:rFonts w:ascii="Arial" w:hAnsi="Arial"/>
          <w:lang w:val="en-US"/>
        </w:rPr>
        <w:t>ente alcune indicazioni di base:</w:t>
      </w:r>
    </w:p>
    <w:p w:rsidR="00491ED5" w:rsidRDefault="00491ED5">
      <w:pPr>
        <w:jc w:val="both"/>
        <w:rPr>
          <w:rStyle w:val="Numeropagina"/>
          <w:rFonts w:ascii="Arial" w:hAnsi="Arial"/>
          <w:lang w:val="en-US"/>
        </w:rPr>
      </w:pPr>
    </w:p>
    <w:p w:rsidR="00333FC1" w:rsidRDefault="00491ED5">
      <w:pPr>
        <w:jc w:val="both"/>
        <w:rPr>
          <w:rStyle w:val="Numeropagina"/>
          <w:rFonts w:ascii="Arial" w:eastAsia="Arial" w:hAnsi="Arial" w:cs="Arial"/>
        </w:rPr>
      </w:pPr>
      <w:r>
        <w:rPr>
          <w:rStyle w:val="Numeropagina"/>
          <w:rFonts w:ascii="Arial" w:hAnsi="Arial"/>
          <w:lang w:val="en-US"/>
        </w:rPr>
        <w:t>Il primo passo per determinare i parametri della ter</w:t>
      </w:r>
      <w:r w:rsidR="00713CD0">
        <w:rPr>
          <w:rStyle w:val="Numeropagina"/>
          <w:rFonts w:ascii="Arial" w:hAnsi="Arial"/>
          <w:lang w:val="en-US"/>
        </w:rPr>
        <w:t>apia è quello di selezionare l’</w:t>
      </w:r>
      <w:r>
        <w:rPr>
          <w:rStyle w:val="Numeropagina"/>
          <w:rFonts w:ascii="Arial" w:hAnsi="Arial"/>
          <w:lang w:val="en-US"/>
        </w:rPr>
        <w:t>ugello</w:t>
      </w:r>
      <w:r w:rsidR="00713CD0">
        <w:rPr>
          <w:rStyle w:val="Numeropagina"/>
          <w:rFonts w:ascii="Arial" w:hAnsi="Arial"/>
          <w:lang w:val="en-US"/>
        </w:rPr>
        <w:t xml:space="preserve"> a</w:t>
      </w:r>
      <w:r w:rsidR="00713CD0">
        <w:rPr>
          <w:rStyle w:val="Numeropagina"/>
          <w:rFonts w:ascii="Arial" w:hAnsi="Arial"/>
          <w:lang w:val="en-US"/>
        </w:rPr>
        <w:t>p</w:t>
      </w:r>
      <w:r w:rsidR="00713CD0">
        <w:rPr>
          <w:rStyle w:val="Numeropagina"/>
          <w:rFonts w:ascii="Arial" w:hAnsi="Arial"/>
          <w:lang w:val="en-US"/>
        </w:rPr>
        <w:t>propriato</w:t>
      </w:r>
      <w:r>
        <w:rPr>
          <w:rStyle w:val="Numeropagina"/>
          <w:rFonts w:ascii="Arial" w:hAnsi="Arial"/>
          <w:lang w:val="en-US"/>
        </w:rPr>
        <w:t>. L’</w:t>
      </w:r>
      <w:r w:rsidR="00713CD0">
        <w:rPr>
          <w:rStyle w:val="Numeropagina"/>
          <w:rFonts w:ascii="Arial" w:hAnsi="Arial"/>
          <w:lang w:val="en-US"/>
        </w:rPr>
        <w:t>apparecchio Cryo-T duo</w:t>
      </w:r>
      <w:r>
        <w:rPr>
          <w:rStyle w:val="Numeropagina"/>
          <w:rFonts w:ascii="Arial" w:hAnsi="Arial"/>
          <w:lang w:val="en-US"/>
        </w:rPr>
        <w:t xml:space="preserve"> è dotato dei seguenti ugelli, che sono destinati a: </w:t>
      </w:r>
    </w:p>
    <w:p w:rsidR="00333FC1" w:rsidRDefault="00333FC1">
      <w:pPr>
        <w:jc w:val="both"/>
        <w:rPr>
          <w:rFonts w:ascii="Arial" w:eastAsia="Arial" w:hAnsi="Arial" w:cs="Arial"/>
          <w:lang w:val="en-US"/>
        </w:rPr>
      </w:pPr>
    </w:p>
    <w:p w:rsidR="00333FC1" w:rsidRDefault="00491ED5" w:rsidP="00491ED5">
      <w:pPr>
        <w:numPr>
          <w:ilvl w:val="0"/>
          <w:numId w:val="50"/>
        </w:numPr>
        <w:jc w:val="both"/>
        <w:rPr>
          <w:rStyle w:val="Numeropagina"/>
          <w:rFonts w:ascii="Arial" w:eastAsia="Arial" w:hAnsi="Arial" w:cs="Arial"/>
          <w:lang w:val="en-US"/>
        </w:rPr>
      </w:pPr>
      <w:r>
        <w:rPr>
          <w:rStyle w:val="Numeropagina"/>
          <w:rFonts w:ascii="Arial" w:hAnsi="Arial"/>
          <w:lang w:val="en-US"/>
        </w:rPr>
        <w:t>Ugello no. 3 - utilizzato</w:t>
      </w:r>
      <w:r w:rsidRPr="00491ED5">
        <w:rPr>
          <w:rStyle w:val="Numeropagina"/>
          <w:rFonts w:ascii="Arial" w:hAnsi="Arial"/>
          <w:lang w:val="en-US"/>
        </w:rPr>
        <w:t xml:space="preserve"> per raffreddare </w:t>
      </w:r>
      <w:r w:rsidR="00713CD0">
        <w:rPr>
          <w:rStyle w:val="Numeropagina"/>
          <w:rFonts w:ascii="Arial" w:hAnsi="Arial"/>
          <w:lang w:val="en-US"/>
        </w:rPr>
        <w:t>parti ampie</w:t>
      </w:r>
      <w:r w:rsidRPr="00491ED5">
        <w:rPr>
          <w:rStyle w:val="Numeropagina"/>
          <w:rFonts w:ascii="Arial" w:hAnsi="Arial"/>
          <w:lang w:val="en-US"/>
        </w:rPr>
        <w:t xml:space="preserve"> del corpo del paziente (spalle, muscoli della colonna vertebrale, glutei, fianchi, ecc). L'ugello può e</w:t>
      </w:r>
      <w:r w:rsidRPr="00491ED5">
        <w:rPr>
          <w:rStyle w:val="Numeropagina"/>
          <w:rFonts w:ascii="Arial" w:hAnsi="Arial"/>
          <w:lang w:val="en-US"/>
        </w:rPr>
        <w:t>s</w:t>
      </w:r>
      <w:r w:rsidRPr="00491ED5">
        <w:rPr>
          <w:rStyle w:val="Numeropagina"/>
          <w:rFonts w:ascii="Arial" w:hAnsi="Arial"/>
          <w:lang w:val="en-US"/>
        </w:rPr>
        <w:t xml:space="preserve">sere utilizzato </w:t>
      </w:r>
      <w:r w:rsidRPr="00713CD0">
        <w:rPr>
          <w:rStyle w:val="Numeropagina"/>
          <w:rFonts w:ascii="Arial" w:hAnsi="Arial"/>
          <w:lang w:val="en-US"/>
        </w:rPr>
        <w:t>per</w:t>
      </w:r>
      <w:r w:rsidR="00713CD0" w:rsidRPr="00713CD0">
        <w:rPr>
          <w:rStyle w:val="Numeropagina"/>
          <w:rFonts w:ascii="Arial" w:hAnsi="Arial"/>
          <w:lang w:val="en-US"/>
        </w:rPr>
        <w:t xml:space="preserve"> un</w:t>
      </w:r>
      <w:r w:rsidRPr="00713CD0">
        <w:rPr>
          <w:rStyle w:val="Numeropagina"/>
          <w:rFonts w:ascii="Arial" w:hAnsi="Arial"/>
          <w:lang w:val="en-US"/>
        </w:rPr>
        <w:t xml:space="preserve"> iniziale</w:t>
      </w:r>
      <w:r w:rsidR="00713CD0" w:rsidRPr="00713CD0">
        <w:rPr>
          <w:rStyle w:val="Numeropagina"/>
          <w:rFonts w:ascii="Arial" w:hAnsi="Arial"/>
          <w:lang w:val="en-US"/>
        </w:rPr>
        <w:t xml:space="preserve"> e</w:t>
      </w:r>
      <w:r w:rsidRPr="00713CD0">
        <w:rPr>
          <w:rStyle w:val="Numeropagina"/>
          <w:rFonts w:ascii="Arial" w:hAnsi="Arial"/>
          <w:lang w:val="en-US"/>
        </w:rPr>
        <w:t xml:space="preserve"> rapido</w:t>
      </w:r>
      <w:r w:rsidRPr="00491ED5">
        <w:rPr>
          <w:rStyle w:val="Numeropagina"/>
          <w:rFonts w:ascii="Arial" w:hAnsi="Arial"/>
          <w:lang w:val="en-US"/>
        </w:rPr>
        <w:t xml:space="preserve"> raffreddamento delle grandi parti del co</w:t>
      </w:r>
      <w:r w:rsidRPr="00491ED5">
        <w:rPr>
          <w:rStyle w:val="Numeropagina"/>
          <w:rFonts w:ascii="Arial" w:hAnsi="Arial"/>
          <w:lang w:val="en-US"/>
        </w:rPr>
        <w:t>r</w:t>
      </w:r>
      <w:r w:rsidRPr="00491ED5">
        <w:rPr>
          <w:rStyle w:val="Numeropagina"/>
          <w:rFonts w:ascii="Arial" w:hAnsi="Arial"/>
          <w:lang w:val="en-US"/>
        </w:rPr>
        <w:t>po del paziente.</w:t>
      </w:r>
    </w:p>
    <w:p w:rsidR="00333FC1" w:rsidRDefault="00491ED5" w:rsidP="00491ED5">
      <w:pPr>
        <w:numPr>
          <w:ilvl w:val="0"/>
          <w:numId w:val="50"/>
        </w:numPr>
        <w:jc w:val="both"/>
        <w:rPr>
          <w:rStyle w:val="Numeropagina"/>
          <w:rFonts w:ascii="Arial" w:eastAsia="Arial" w:hAnsi="Arial" w:cs="Arial"/>
          <w:lang w:val="en-US"/>
        </w:rPr>
      </w:pPr>
      <w:r>
        <w:rPr>
          <w:rStyle w:val="Numeropagina"/>
          <w:rFonts w:ascii="Arial" w:hAnsi="Arial"/>
          <w:lang w:val="en-US"/>
        </w:rPr>
        <w:t>Ugello</w:t>
      </w:r>
      <w:r w:rsidR="00F3169E">
        <w:rPr>
          <w:rStyle w:val="Numeropagina"/>
          <w:rFonts w:ascii="Arial" w:hAnsi="Arial"/>
          <w:lang w:val="en-US"/>
        </w:rPr>
        <w:t xml:space="preserve"> no. 2 – </w:t>
      </w:r>
      <w:r w:rsidR="009754A2">
        <w:rPr>
          <w:rStyle w:val="Numeropagina"/>
          <w:rFonts w:ascii="Arial" w:hAnsi="Arial"/>
          <w:lang w:val="en-US"/>
        </w:rPr>
        <w:t>permette il</w:t>
      </w:r>
      <w:r w:rsidRPr="00491ED5">
        <w:rPr>
          <w:rStyle w:val="Numeropagina"/>
          <w:rFonts w:ascii="Arial" w:hAnsi="Arial"/>
          <w:lang w:val="en-US"/>
        </w:rPr>
        <w:t xml:space="preserve"> raffreddamento</w:t>
      </w:r>
      <w:r w:rsidR="00713CD0">
        <w:rPr>
          <w:rStyle w:val="Numeropagina"/>
          <w:rFonts w:ascii="Arial" w:hAnsi="Arial"/>
          <w:lang w:val="en-US"/>
        </w:rPr>
        <w:t xml:space="preserve"> più preciso</w:t>
      </w:r>
      <w:r w:rsidRPr="00491ED5">
        <w:rPr>
          <w:rStyle w:val="Numeropagina"/>
          <w:rFonts w:ascii="Arial" w:hAnsi="Arial"/>
          <w:lang w:val="en-US"/>
        </w:rPr>
        <w:t xml:space="preserve"> </w:t>
      </w:r>
      <w:r w:rsidR="00713CD0">
        <w:rPr>
          <w:rStyle w:val="Numeropagina"/>
          <w:rFonts w:ascii="Arial" w:hAnsi="Arial"/>
          <w:lang w:val="en-US"/>
        </w:rPr>
        <w:t>di una parte più piccolo</w:t>
      </w:r>
      <w:r w:rsidRPr="00491ED5">
        <w:rPr>
          <w:rStyle w:val="Numeropagina"/>
          <w:rFonts w:ascii="Arial" w:hAnsi="Arial"/>
          <w:lang w:val="en-US"/>
        </w:rPr>
        <w:t xml:space="preserve"> del corpo del paziente, come ad esempio articolazioni (caviglie, ginocchia), po</w:t>
      </w:r>
      <w:r w:rsidRPr="00491ED5">
        <w:rPr>
          <w:rStyle w:val="Numeropagina"/>
          <w:rFonts w:ascii="Arial" w:hAnsi="Arial"/>
          <w:lang w:val="en-US"/>
        </w:rPr>
        <w:t>l</w:t>
      </w:r>
      <w:r w:rsidR="00713CD0">
        <w:rPr>
          <w:rStyle w:val="Numeropagina"/>
          <w:rFonts w:ascii="Arial" w:hAnsi="Arial"/>
          <w:lang w:val="en-US"/>
        </w:rPr>
        <w:t>si</w:t>
      </w:r>
      <w:r w:rsidRPr="00491ED5">
        <w:rPr>
          <w:rStyle w:val="Numeropagina"/>
          <w:rFonts w:ascii="Arial" w:hAnsi="Arial"/>
          <w:lang w:val="en-US"/>
        </w:rPr>
        <w:t>, etc.</w:t>
      </w:r>
    </w:p>
    <w:p w:rsidR="00333FC1" w:rsidRDefault="009754A2">
      <w:pPr>
        <w:numPr>
          <w:ilvl w:val="0"/>
          <w:numId w:val="50"/>
        </w:numPr>
        <w:jc w:val="both"/>
        <w:rPr>
          <w:rStyle w:val="Numeropagina"/>
          <w:rFonts w:ascii="Arial" w:eastAsia="Arial" w:hAnsi="Arial" w:cs="Arial"/>
          <w:lang w:val="en-US"/>
        </w:rPr>
      </w:pPr>
      <w:r>
        <w:rPr>
          <w:rStyle w:val="Numeropagina"/>
          <w:rFonts w:ascii="Arial" w:hAnsi="Arial"/>
          <w:lang w:val="en-US"/>
        </w:rPr>
        <w:t>Ugello</w:t>
      </w:r>
      <w:r w:rsidR="00F3169E">
        <w:rPr>
          <w:rStyle w:val="Numeropagina"/>
          <w:rFonts w:ascii="Arial" w:hAnsi="Arial"/>
          <w:lang w:val="en-US"/>
        </w:rPr>
        <w:t xml:space="preserve"> no. 1 – </w:t>
      </w:r>
      <w:r w:rsidR="00713CD0">
        <w:rPr>
          <w:rStyle w:val="Numeropagina"/>
          <w:rFonts w:ascii="Arial" w:hAnsi="Arial"/>
          <w:lang w:val="en-US"/>
        </w:rPr>
        <w:t>permette una mirata e precisa applicazione del freddo. La sua principale applicazione è la criopuntura (punti dolorosa, piccole articolazioni).</w:t>
      </w:r>
    </w:p>
    <w:p w:rsidR="00333FC1" w:rsidRDefault="00333FC1">
      <w:pPr>
        <w:jc w:val="both"/>
        <w:rPr>
          <w:rFonts w:ascii="Arial" w:eastAsia="Arial" w:hAnsi="Arial" w:cs="Arial"/>
          <w:lang w:val="en-US"/>
        </w:rPr>
      </w:pPr>
    </w:p>
    <w:p w:rsidR="00333FC1" w:rsidRDefault="009754A2">
      <w:pPr>
        <w:jc w:val="both"/>
        <w:rPr>
          <w:rStyle w:val="Numeropagina"/>
          <w:rFonts w:ascii="Arial" w:hAnsi="Arial"/>
          <w:lang w:val="en-US"/>
        </w:rPr>
      </w:pPr>
      <w:r>
        <w:rPr>
          <w:rStyle w:val="Numeropagina"/>
          <w:rFonts w:ascii="Arial" w:hAnsi="Arial"/>
          <w:lang w:val="en-US"/>
        </w:rPr>
        <w:t>Prima di iniziare la procedura, ricordarsi di asciugare completamente l’area della pelle che andrà raffreddata,</w:t>
      </w:r>
      <w:r w:rsidR="00713CD0">
        <w:rPr>
          <w:rStyle w:val="Numeropagina"/>
          <w:rFonts w:ascii="Arial" w:hAnsi="Arial"/>
          <w:lang w:val="en-US"/>
        </w:rPr>
        <w:t xml:space="preserve"> questo può essere realizzato strofinando la pelle con un batuffolo inumi</w:t>
      </w:r>
      <w:r w:rsidR="00713CD0">
        <w:rPr>
          <w:rStyle w:val="Numeropagina"/>
          <w:rFonts w:ascii="Arial" w:hAnsi="Arial"/>
          <w:lang w:val="en-US"/>
        </w:rPr>
        <w:t>d</w:t>
      </w:r>
      <w:r w:rsidR="00713CD0">
        <w:rPr>
          <w:rStyle w:val="Numeropagina"/>
          <w:rFonts w:ascii="Arial" w:hAnsi="Arial"/>
          <w:lang w:val="en-US"/>
        </w:rPr>
        <w:t>ito con alcool o inizialmente passare l’ugello con getto di CO</w:t>
      </w:r>
      <w:r w:rsidR="00713CD0" w:rsidRPr="00713CD0">
        <w:rPr>
          <w:rStyle w:val="Numeropagina"/>
          <w:rFonts w:ascii="Arial" w:hAnsi="Arial"/>
          <w:vertAlign w:val="subscript"/>
          <w:lang w:val="en-US"/>
        </w:rPr>
        <w:t>2</w:t>
      </w:r>
      <w:r w:rsidR="00713CD0">
        <w:rPr>
          <w:rStyle w:val="Numeropagina"/>
          <w:rFonts w:ascii="Arial" w:hAnsi="Arial"/>
          <w:lang w:val="en-US"/>
        </w:rPr>
        <w:t xml:space="preserve"> non ancora freddo.</w:t>
      </w:r>
    </w:p>
    <w:p w:rsidR="005A706F" w:rsidRDefault="005A706F">
      <w:pPr>
        <w:jc w:val="both"/>
        <w:rPr>
          <w:rStyle w:val="Numeropagina"/>
          <w:rFonts w:ascii="Arial" w:hAnsi="Arial"/>
          <w:lang w:val="en-US"/>
        </w:rPr>
      </w:pPr>
    </w:p>
    <w:p w:rsidR="005A706F" w:rsidRPr="005A706F" w:rsidRDefault="005A706F" w:rsidP="005A706F">
      <w:pPr>
        <w:jc w:val="both"/>
        <w:rPr>
          <w:rStyle w:val="Numeropagina"/>
          <w:rFonts w:ascii="Arial" w:eastAsia="Arial" w:hAnsi="Arial" w:cs="Arial"/>
        </w:rPr>
      </w:pPr>
      <w:r w:rsidRPr="005A706F">
        <w:rPr>
          <w:rStyle w:val="Numeropagina"/>
          <w:rFonts w:ascii="Arial" w:eastAsia="Arial" w:hAnsi="Arial" w:cs="Arial"/>
        </w:rPr>
        <w:t>La durata media procedura è di 3 minuti. La durata</w:t>
      </w:r>
      <w:r>
        <w:rPr>
          <w:rStyle w:val="Numeropagina"/>
          <w:rFonts w:ascii="Arial" w:eastAsia="Arial" w:hAnsi="Arial" w:cs="Arial"/>
        </w:rPr>
        <w:t xml:space="preserve"> del</w:t>
      </w:r>
      <w:r w:rsidRPr="005A706F">
        <w:rPr>
          <w:rStyle w:val="Numeropagina"/>
          <w:rFonts w:ascii="Arial" w:eastAsia="Arial" w:hAnsi="Arial" w:cs="Arial"/>
        </w:rPr>
        <w:t xml:space="preserve"> procedimento deve essere scelt</w:t>
      </w:r>
      <w:r>
        <w:rPr>
          <w:rStyle w:val="Numeropagina"/>
          <w:rFonts w:ascii="Arial" w:eastAsia="Arial" w:hAnsi="Arial" w:cs="Arial"/>
        </w:rPr>
        <w:t xml:space="preserve">a specificamente </w:t>
      </w:r>
      <w:r w:rsidRPr="005A706F">
        <w:rPr>
          <w:rStyle w:val="Numeropagina"/>
          <w:rFonts w:ascii="Arial" w:eastAsia="Arial" w:hAnsi="Arial" w:cs="Arial"/>
        </w:rPr>
        <w:t>per ogni paziente, a seconda dell'applicazione e caso specifico.</w:t>
      </w:r>
    </w:p>
    <w:p w:rsidR="005A706F" w:rsidRDefault="005A706F" w:rsidP="005A706F">
      <w:pPr>
        <w:jc w:val="both"/>
        <w:rPr>
          <w:rStyle w:val="Numeropagina"/>
          <w:rFonts w:ascii="Arial" w:eastAsia="Arial" w:hAnsi="Arial" w:cs="Arial"/>
        </w:rPr>
      </w:pPr>
      <w:r w:rsidRPr="005A706F">
        <w:rPr>
          <w:rStyle w:val="Numeropagina"/>
          <w:rFonts w:ascii="Arial" w:eastAsia="Arial" w:hAnsi="Arial" w:cs="Arial"/>
        </w:rPr>
        <w:t>Durante la selezione della durata</w:t>
      </w:r>
      <w:r>
        <w:rPr>
          <w:rStyle w:val="Numeropagina"/>
          <w:rFonts w:ascii="Arial" w:eastAsia="Arial" w:hAnsi="Arial" w:cs="Arial"/>
        </w:rPr>
        <w:t xml:space="preserve"> del procedimento, si devono</w:t>
      </w:r>
      <w:r w:rsidRPr="005A706F">
        <w:rPr>
          <w:rStyle w:val="Numeropagina"/>
          <w:rFonts w:ascii="Arial" w:eastAsia="Arial" w:hAnsi="Arial" w:cs="Arial"/>
        </w:rPr>
        <w:t xml:space="preserve"> prendere in considerazione </w:t>
      </w:r>
      <w:r>
        <w:rPr>
          <w:rStyle w:val="Numeropagina"/>
          <w:rFonts w:ascii="Arial" w:eastAsia="Arial" w:hAnsi="Arial" w:cs="Arial"/>
        </w:rPr>
        <w:t>i seguenti fattori</w:t>
      </w:r>
      <w:r w:rsidRPr="005A706F">
        <w:rPr>
          <w:rStyle w:val="Numeropagina"/>
          <w:rFonts w:ascii="Arial" w:eastAsia="Arial" w:hAnsi="Arial" w:cs="Arial"/>
        </w:rPr>
        <w:t>:</w:t>
      </w:r>
    </w:p>
    <w:p w:rsidR="00333FC1" w:rsidRDefault="00333FC1">
      <w:pPr>
        <w:jc w:val="both"/>
        <w:rPr>
          <w:rFonts w:ascii="Arial" w:eastAsia="Arial" w:hAnsi="Arial" w:cs="Arial"/>
          <w:lang w:val="en-US"/>
        </w:rPr>
      </w:pPr>
    </w:p>
    <w:p w:rsidR="00333FC1" w:rsidRDefault="00713CD0">
      <w:pPr>
        <w:numPr>
          <w:ilvl w:val="0"/>
          <w:numId w:val="52"/>
        </w:numPr>
        <w:jc w:val="both"/>
        <w:rPr>
          <w:rStyle w:val="Numeropagina"/>
          <w:rFonts w:ascii="Arial" w:eastAsia="Arial" w:hAnsi="Arial" w:cs="Arial"/>
          <w:lang w:val="en-US"/>
        </w:rPr>
      </w:pPr>
      <w:r>
        <w:rPr>
          <w:rStyle w:val="Numeropagina"/>
          <w:rFonts w:ascii="Arial" w:hAnsi="Arial"/>
          <w:lang w:val="en-US"/>
        </w:rPr>
        <w:t>Zona raffreddata</w:t>
      </w:r>
      <w:r w:rsidR="00F3169E">
        <w:rPr>
          <w:rStyle w:val="Numeropagina"/>
          <w:rFonts w:ascii="Arial" w:hAnsi="Arial"/>
          <w:lang w:val="en-US"/>
        </w:rPr>
        <w:t xml:space="preserve"> – </w:t>
      </w:r>
      <w:r>
        <w:rPr>
          <w:rStyle w:val="Numeropagina"/>
          <w:rFonts w:ascii="Arial" w:hAnsi="Arial"/>
          <w:lang w:val="en-US"/>
        </w:rPr>
        <w:t>maggiore è l’area da raffreddare più lunga è la durata del pr</w:t>
      </w:r>
      <w:r>
        <w:rPr>
          <w:rStyle w:val="Numeropagina"/>
          <w:rFonts w:ascii="Arial" w:hAnsi="Arial"/>
          <w:lang w:val="en-US"/>
        </w:rPr>
        <w:t>o</w:t>
      </w:r>
      <w:r>
        <w:rPr>
          <w:rStyle w:val="Numeropagina"/>
          <w:rFonts w:ascii="Arial" w:hAnsi="Arial"/>
          <w:lang w:val="en-US"/>
        </w:rPr>
        <w:t>cedimento (durata massima della procedura è 12 minuti, ad es. 4 posti 3 minuti ciascuno)</w:t>
      </w:r>
    </w:p>
    <w:p w:rsidR="00333FC1" w:rsidRDefault="00713CD0">
      <w:pPr>
        <w:numPr>
          <w:ilvl w:val="0"/>
          <w:numId w:val="52"/>
        </w:numPr>
        <w:jc w:val="both"/>
        <w:rPr>
          <w:rStyle w:val="Numeropagina"/>
          <w:rFonts w:ascii="Arial" w:eastAsia="Arial" w:hAnsi="Arial" w:cs="Arial"/>
          <w:lang w:val="en-US"/>
        </w:rPr>
      </w:pPr>
      <w:r>
        <w:rPr>
          <w:rStyle w:val="Numeropagina"/>
          <w:rFonts w:ascii="Arial" w:hAnsi="Arial"/>
          <w:lang w:val="en-US"/>
        </w:rPr>
        <w:t>Più il paziente è muscoloso più la procedura si allunga.</w:t>
      </w:r>
    </w:p>
    <w:p w:rsidR="00333FC1" w:rsidRDefault="00E35EB1">
      <w:pPr>
        <w:numPr>
          <w:ilvl w:val="0"/>
          <w:numId w:val="52"/>
        </w:numPr>
        <w:jc w:val="both"/>
        <w:rPr>
          <w:rStyle w:val="Numeropagina"/>
          <w:rFonts w:ascii="Arial" w:eastAsia="Arial" w:hAnsi="Arial" w:cs="Arial"/>
          <w:lang w:val="en-US"/>
        </w:rPr>
      </w:pPr>
      <w:r>
        <w:rPr>
          <w:rStyle w:val="Numeropagina"/>
          <w:rFonts w:ascii="Arial" w:hAnsi="Arial"/>
          <w:lang w:val="en-US"/>
        </w:rPr>
        <w:t>Più spesso è lo strato adiposo del paziente, più lunga è la durata della proc</w:t>
      </w:r>
      <w:r>
        <w:rPr>
          <w:rStyle w:val="Numeropagina"/>
          <w:rFonts w:ascii="Arial" w:hAnsi="Arial"/>
          <w:lang w:val="en-US"/>
        </w:rPr>
        <w:t>e</w:t>
      </w:r>
      <w:r>
        <w:rPr>
          <w:rStyle w:val="Numeropagina"/>
          <w:rFonts w:ascii="Arial" w:hAnsi="Arial"/>
          <w:lang w:val="en-US"/>
        </w:rPr>
        <w:t>dura</w:t>
      </w:r>
      <w:r w:rsidR="00F3169E">
        <w:rPr>
          <w:rStyle w:val="Numeropagina"/>
          <w:rFonts w:ascii="Arial" w:hAnsi="Arial"/>
          <w:lang w:val="en-US"/>
        </w:rPr>
        <w:t>.</w:t>
      </w:r>
    </w:p>
    <w:p w:rsidR="00333FC1" w:rsidRDefault="00333FC1">
      <w:pPr>
        <w:jc w:val="both"/>
        <w:rPr>
          <w:rFonts w:ascii="Arial" w:eastAsia="Arial" w:hAnsi="Arial" w:cs="Arial"/>
          <w:lang w:val="en-US"/>
        </w:rPr>
      </w:pPr>
    </w:p>
    <w:p w:rsidR="00333FC1" w:rsidRDefault="00E35EB1">
      <w:pPr>
        <w:jc w:val="both"/>
        <w:rPr>
          <w:rStyle w:val="Numeropagina"/>
          <w:rFonts w:ascii="Arial" w:eastAsia="Arial" w:hAnsi="Arial" w:cs="Arial"/>
        </w:rPr>
      </w:pPr>
      <w:r>
        <w:rPr>
          <w:rStyle w:val="Numeropagina"/>
          <w:rFonts w:ascii="Arial" w:hAnsi="Arial"/>
          <w:lang w:val="en-US"/>
        </w:rPr>
        <w:t>Il getto refrigerante dev’essere principalmente diretto sul tessuto muscolare, molto meno sulle parti dove l’osso è direttamente sotto la pelle.</w:t>
      </w:r>
    </w:p>
    <w:p w:rsidR="00333FC1" w:rsidRDefault="00333FC1">
      <w:pPr>
        <w:jc w:val="both"/>
        <w:rPr>
          <w:rFonts w:ascii="Arial" w:eastAsia="Arial" w:hAnsi="Arial" w:cs="Arial"/>
          <w:lang w:val="en-US"/>
        </w:rPr>
      </w:pPr>
    </w:p>
    <w:p w:rsidR="00333FC1" w:rsidRDefault="00E35EB1">
      <w:pPr>
        <w:jc w:val="both"/>
        <w:rPr>
          <w:rStyle w:val="Numeropagina"/>
          <w:rFonts w:ascii="Arial" w:eastAsia="Arial" w:hAnsi="Arial" w:cs="Arial"/>
        </w:rPr>
      </w:pPr>
      <w:r>
        <w:rPr>
          <w:rStyle w:val="Numeropagina"/>
          <w:rFonts w:ascii="Arial" w:hAnsi="Arial"/>
          <w:lang w:val="en-US"/>
        </w:rPr>
        <w:t>Indicazione per una corretta applicazione del getto includono</w:t>
      </w:r>
      <w:r w:rsidR="00F3169E">
        <w:rPr>
          <w:rStyle w:val="Numeropagina"/>
          <w:rFonts w:ascii="Arial" w:hAnsi="Arial"/>
          <w:lang w:val="en-US"/>
        </w:rPr>
        <w:t>:</w:t>
      </w:r>
    </w:p>
    <w:p w:rsidR="00333FC1" w:rsidRDefault="00E35EB1">
      <w:pPr>
        <w:numPr>
          <w:ilvl w:val="0"/>
          <w:numId w:val="54"/>
        </w:numPr>
        <w:jc w:val="both"/>
        <w:rPr>
          <w:rStyle w:val="Numeropagina"/>
          <w:rFonts w:ascii="Arial" w:eastAsia="Arial" w:hAnsi="Arial" w:cs="Arial"/>
          <w:lang w:val="en-US"/>
        </w:rPr>
      </w:pPr>
      <w:r>
        <w:rPr>
          <w:rStyle w:val="Numeropagina"/>
          <w:rFonts w:ascii="Arial" w:hAnsi="Arial"/>
          <w:lang w:val="en-US"/>
        </w:rPr>
        <w:t>Temporaneo sbiancamente della pelle</w:t>
      </w:r>
      <w:r w:rsidR="00F3169E">
        <w:rPr>
          <w:rStyle w:val="Numeropagina"/>
          <w:rFonts w:ascii="Arial" w:hAnsi="Arial"/>
          <w:lang w:val="en-US"/>
        </w:rPr>
        <w:t>.</w:t>
      </w:r>
      <w:r>
        <w:rPr>
          <w:rStyle w:val="Numeropagina"/>
          <w:rFonts w:ascii="Arial" w:hAnsi="Arial"/>
          <w:lang w:val="en-US"/>
        </w:rPr>
        <w:t xml:space="preserve"> Ciò richiede un continuo monitoraggio della pelle del paziente, poichè un’eccessiva applicazione di freddo dopo che la pelle è imbiancata può danneggiare la pelle.</w:t>
      </w:r>
    </w:p>
    <w:p w:rsidR="00333FC1" w:rsidRDefault="007022B3">
      <w:pPr>
        <w:numPr>
          <w:ilvl w:val="0"/>
          <w:numId w:val="54"/>
        </w:numPr>
        <w:jc w:val="both"/>
        <w:rPr>
          <w:rStyle w:val="Numeropagina"/>
          <w:rFonts w:ascii="Arial" w:eastAsia="Arial" w:hAnsi="Arial" w:cs="Arial"/>
          <w:lang w:val="en-US"/>
        </w:rPr>
      </w:pPr>
      <w:r>
        <w:rPr>
          <w:rStyle w:val="Numeropagina"/>
          <w:rFonts w:ascii="Arial" w:hAnsi="Arial"/>
          <w:lang w:val="en-US"/>
        </w:rPr>
        <w:t>Raggiungimento della fase “del dolore sordo” nel paziente che è causato dalla stenosi vascolare</w:t>
      </w:r>
      <w:r w:rsidR="00F3169E">
        <w:rPr>
          <w:rStyle w:val="Numeropagina"/>
          <w:rFonts w:ascii="Arial" w:hAnsi="Arial"/>
          <w:lang w:val="en-US"/>
        </w:rPr>
        <w:t>.</w:t>
      </w:r>
    </w:p>
    <w:p w:rsidR="00333FC1" w:rsidRDefault="00333FC1">
      <w:pPr>
        <w:jc w:val="both"/>
        <w:rPr>
          <w:rFonts w:ascii="Arial" w:eastAsia="Arial" w:hAnsi="Arial" w:cs="Arial"/>
          <w:lang w:val="en-US"/>
        </w:rPr>
      </w:pPr>
    </w:p>
    <w:p w:rsidR="00333FC1" w:rsidRDefault="007022B3">
      <w:pPr>
        <w:jc w:val="both"/>
        <w:rPr>
          <w:rStyle w:val="Numeropagina"/>
          <w:rFonts w:ascii="Arial" w:eastAsia="Arial" w:hAnsi="Arial" w:cs="Arial"/>
        </w:rPr>
      </w:pPr>
      <w:r>
        <w:rPr>
          <w:rStyle w:val="Numeropagina"/>
          <w:rFonts w:ascii="Arial" w:hAnsi="Arial"/>
          <w:lang w:val="en-US"/>
        </w:rPr>
        <w:t>Seguendo la procedura, monitorare l’area di raffreddamento e controllare se è apparsa un’area di iperemia attiva e se questa iperemia è localizzata nel posto che è stato raffredd</w:t>
      </w:r>
      <w:r>
        <w:rPr>
          <w:rStyle w:val="Numeropagina"/>
          <w:rFonts w:ascii="Arial" w:hAnsi="Arial"/>
          <w:lang w:val="en-US"/>
        </w:rPr>
        <w:t>a</w:t>
      </w:r>
      <w:r>
        <w:rPr>
          <w:rStyle w:val="Numeropagina"/>
          <w:rFonts w:ascii="Arial" w:hAnsi="Arial"/>
          <w:lang w:val="en-US"/>
        </w:rPr>
        <w:t>to. Un arrossamento della pelle indica che la procedura è stata eseguita correttamente. Se delle macchie bianche sono visibili sulla pelle arrossata (punti di rilascio del dolore) questi devono essere raffreddati usando l’</w:t>
      </w:r>
      <w:r w:rsidR="00430D23">
        <w:rPr>
          <w:rStyle w:val="Numeropagina"/>
          <w:rFonts w:ascii="Arial" w:hAnsi="Arial"/>
          <w:lang w:val="en-US"/>
        </w:rPr>
        <w:t>ugello numero 1.</w:t>
      </w: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20" w:name="_Toc18"/>
      <w:r>
        <w:rPr>
          <w:rFonts w:eastAsia="Arial Unicode MS" w:cs="Arial Unicode MS"/>
        </w:rPr>
        <w:lastRenderedPageBreak/>
        <w:t xml:space="preserve">20. </w:t>
      </w:r>
      <w:r w:rsidR="00F24483">
        <w:rPr>
          <w:rFonts w:eastAsia="Arial Unicode MS" w:cs="Arial Unicode MS"/>
        </w:rPr>
        <w:t>Precauzioni di sicurezza e pericoli</w:t>
      </w:r>
      <w:r>
        <w:rPr>
          <w:rFonts w:eastAsia="Arial Unicode MS" w:cs="Arial Unicode MS"/>
        </w:rPr>
        <w:t xml:space="preserve"> </w:t>
      </w:r>
      <w:bookmarkEnd w:id="20"/>
    </w:p>
    <w:p w:rsidR="00333FC1" w:rsidRDefault="00333FC1">
      <w:pPr>
        <w:ind w:left="720"/>
        <w:rPr>
          <w:rStyle w:val="Numeropagina"/>
          <w:rFonts w:ascii="Arial" w:eastAsia="Arial" w:hAnsi="Arial" w:cs="Arial"/>
          <w:b/>
          <w:bCs/>
          <w:color w:val="0000FF"/>
          <w:u w:color="0000FF"/>
          <w:lang w:val="en-US"/>
        </w:rPr>
      </w:pPr>
    </w:p>
    <w:tbl>
      <w:tblPr>
        <w:tblStyle w:val="TableNormal"/>
        <w:tblW w:w="10348"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8930"/>
      </w:tblGrid>
      <w:tr w:rsidR="00333FC1">
        <w:trPr>
          <w:trHeight w:val="1276"/>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FF0000"/>
                <w:u w:color="FF0000"/>
              </w:rPr>
              <w:drawing>
                <wp:inline distT="0" distB="0" distL="0" distR="0">
                  <wp:extent cx="611612" cy="591612"/>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13.jpeg"/>
                          <pic:cNvPicPr>
                            <a:picLocks noChangeAspect="1"/>
                          </pic:cNvPicPr>
                        </pic:nvPicPr>
                        <pic:blipFill>
                          <a:blip r:embed="rId22">
                            <a:extLst/>
                          </a:blip>
                          <a:stretch>
                            <a:fillRect/>
                          </a:stretch>
                        </pic:blipFill>
                        <pic:spPr>
                          <a:xfrm>
                            <a:off x="0" y="0"/>
                            <a:ext cx="611612" cy="591612"/>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24483">
            <w:pPr>
              <w:jc w:val="both"/>
              <w:rPr>
                <w:rStyle w:val="Numeropagina"/>
                <w:rFonts w:ascii="Arial" w:eastAsia="Arial" w:hAnsi="Arial" w:cs="Arial"/>
                <w:b/>
                <w:bCs/>
                <w:color w:val="FF0000"/>
                <w:sz w:val="23"/>
                <w:szCs w:val="23"/>
                <w:u w:color="FF0000"/>
              </w:rPr>
            </w:pPr>
            <w:r>
              <w:rPr>
                <w:rStyle w:val="Numeropagina"/>
                <w:rFonts w:ascii="Arial" w:hAnsi="Arial"/>
                <w:b/>
                <w:bCs/>
                <w:color w:val="FF0000"/>
                <w:sz w:val="23"/>
                <w:szCs w:val="23"/>
                <w:u w:color="FF0000"/>
                <w:lang w:val="en-US"/>
              </w:rPr>
              <w:t>Il dispositivo dev’essere connesso alla corrente con la presa a terra per evitare il rischio di scossa elettrica</w:t>
            </w:r>
          </w:p>
          <w:p w:rsidR="00333FC1" w:rsidRDefault="00F24483" w:rsidP="00F24483">
            <w:pPr>
              <w:spacing w:before="120"/>
              <w:jc w:val="both"/>
            </w:pPr>
            <w:r>
              <w:rPr>
                <w:rStyle w:val="Numeropagina"/>
                <w:rFonts w:ascii="Arial" w:hAnsi="Arial"/>
                <w:b/>
                <w:bCs/>
                <w:color w:val="FF0000"/>
                <w:sz w:val="23"/>
                <w:szCs w:val="23"/>
                <w:u w:color="FF0000"/>
                <w:lang w:val="en-US"/>
              </w:rPr>
              <w:t>Il dispositvo è conforme ai requisiti della norma</w:t>
            </w:r>
            <w:r w:rsidR="00F3169E">
              <w:rPr>
                <w:rStyle w:val="Numeropagina"/>
                <w:rFonts w:ascii="Arial" w:hAnsi="Arial"/>
                <w:b/>
                <w:bCs/>
                <w:color w:val="FF0000"/>
                <w:sz w:val="23"/>
                <w:szCs w:val="23"/>
                <w:u w:color="FF0000"/>
                <w:lang w:val="en-US"/>
              </w:rPr>
              <w:t xml:space="preserve"> EN 60601-1-2 standard </w:t>
            </w:r>
            <w:r>
              <w:rPr>
                <w:rStyle w:val="Numeropagina"/>
                <w:rFonts w:ascii="Arial" w:hAnsi="Arial"/>
                <w:b/>
                <w:bCs/>
                <w:color w:val="FF0000"/>
                <w:sz w:val="23"/>
                <w:szCs w:val="23"/>
                <w:u w:color="FF0000"/>
                <w:lang w:val="en-US"/>
              </w:rPr>
              <w:t>per la resistenza e le emissioni delle radiazioni elettromagnetiche</w:t>
            </w:r>
          </w:p>
        </w:tc>
      </w:tr>
      <w:tr w:rsidR="00333FC1">
        <w:trPr>
          <w:trHeight w:val="2172"/>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24483">
            <w:pPr>
              <w:jc w:val="both"/>
            </w:pPr>
            <w:r w:rsidRPr="00F24483">
              <w:rPr>
                <w:rStyle w:val="Numeropagina"/>
                <w:rFonts w:ascii="Arial" w:hAnsi="Arial"/>
                <w:b/>
                <w:bCs/>
                <w:color w:val="FF0000"/>
                <w:sz w:val="23"/>
                <w:szCs w:val="23"/>
                <w:u w:color="FF0000"/>
                <w:lang w:val="en-US"/>
              </w:rPr>
              <w:t>Le bombole di CO2 non devono essere conservate vicino a fonti di calore (rad</w:t>
            </w:r>
            <w:r w:rsidRPr="00F24483">
              <w:rPr>
                <w:rStyle w:val="Numeropagina"/>
                <w:rFonts w:ascii="Arial" w:hAnsi="Arial"/>
                <w:b/>
                <w:bCs/>
                <w:color w:val="FF0000"/>
                <w:sz w:val="23"/>
                <w:szCs w:val="23"/>
                <w:u w:color="FF0000"/>
                <w:lang w:val="en-US"/>
              </w:rPr>
              <w:t>i</w:t>
            </w:r>
            <w:r w:rsidRPr="00F24483">
              <w:rPr>
                <w:rStyle w:val="Numeropagina"/>
                <w:rFonts w:ascii="Arial" w:hAnsi="Arial"/>
                <w:b/>
                <w:bCs/>
                <w:color w:val="FF0000"/>
                <w:sz w:val="23"/>
                <w:szCs w:val="23"/>
                <w:u w:color="FF0000"/>
                <w:lang w:val="en-US"/>
              </w:rPr>
              <w:t>atori, stufe, etc.) o esposte alla luce diretta del sole. Evitare che le bombole s</w:t>
            </w:r>
            <w:r w:rsidRPr="00F24483">
              <w:rPr>
                <w:rStyle w:val="Numeropagina"/>
                <w:rFonts w:ascii="Arial" w:hAnsi="Arial"/>
                <w:b/>
                <w:bCs/>
                <w:color w:val="FF0000"/>
                <w:sz w:val="23"/>
                <w:szCs w:val="23"/>
                <w:u w:color="FF0000"/>
                <w:lang w:val="en-US"/>
              </w:rPr>
              <w:t>u</w:t>
            </w:r>
            <w:r w:rsidRPr="00F24483">
              <w:rPr>
                <w:rStyle w:val="Numeropagina"/>
                <w:rFonts w:ascii="Arial" w:hAnsi="Arial"/>
                <w:b/>
                <w:bCs/>
                <w:color w:val="FF0000"/>
                <w:sz w:val="23"/>
                <w:szCs w:val="23"/>
                <w:u w:color="FF0000"/>
                <w:lang w:val="en-US"/>
              </w:rPr>
              <w:t>perino la temperature di 40° C; se accade la bombola deve essere raffreddata ( e</w:t>
            </w:r>
            <w:r>
              <w:rPr>
                <w:rStyle w:val="Numeropagina"/>
                <w:rFonts w:ascii="Arial" w:hAnsi="Arial"/>
                <w:b/>
                <w:bCs/>
                <w:color w:val="FF0000"/>
                <w:sz w:val="23"/>
                <w:szCs w:val="23"/>
                <w:u w:color="FF0000"/>
                <w:lang w:val="en-US"/>
              </w:rPr>
              <w:t>x. Avvolgendola con stracci bag</w:t>
            </w:r>
            <w:r w:rsidRPr="00F24483">
              <w:rPr>
                <w:rStyle w:val="Numeropagina"/>
                <w:rFonts w:ascii="Arial" w:hAnsi="Arial"/>
                <w:b/>
                <w:bCs/>
                <w:color w:val="FF0000"/>
                <w:sz w:val="23"/>
                <w:szCs w:val="23"/>
                <w:u w:color="FF0000"/>
                <w:lang w:val="en-US"/>
              </w:rPr>
              <w:t>nati). Le bombole possono talvolta essere troppo piene ( pressione 40° C superiore a 10 MPa). In questo caso è necessario aprire la valvola della bombola per circa 2 sec., rilasci-are la pressione e ra</w:t>
            </w:r>
            <w:r w:rsidRPr="00F24483">
              <w:rPr>
                <w:rStyle w:val="Numeropagina"/>
                <w:rFonts w:ascii="Arial" w:hAnsi="Arial"/>
                <w:b/>
                <w:bCs/>
                <w:color w:val="FF0000"/>
                <w:sz w:val="23"/>
                <w:szCs w:val="23"/>
                <w:u w:color="FF0000"/>
                <w:lang w:val="en-US"/>
              </w:rPr>
              <w:t>g</w:t>
            </w:r>
            <w:r w:rsidRPr="00F24483">
              <w:rPr>
                <w:rStyle w:val="Numeropagina"/>
                <w:rFonts w:ascii="Arial" w:hAnsi="Arial"/>
                <w:b/>
                <w:bCs/>
                <w:color w:val="FF0000"/>
                <w:sz w:val="23"/>
                <w:szCs w:val="23"/>
                <w:u w:color="FF0000"/>
                <w:lang w:val="en-US"/>
              </w:rPr>
              <w:t>giungere il livello appropriato. Durante questa procedura ricordare di dirigere l’uscita del getto verso un lato neutro.</w:t>
            </w:r>
          </w:p>
        </w:tc>
      </w:tr>
      <w:tr w:rsidR="00333FC1">
        <w:trPr>
          <w:trHeight w:val="832"/>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24483">
            <w:pPr>
              <w:jc w:val="both"/>
            </w:pPr>
            <w:r>
              <w:rPr>
                <w:rStyle w:val="Numeropagina"/>
                <w:rFonts w:ascii="Arial" w:hAnsi="Arial"/>
                <w:b/>
                <w:bCs/>
                <w:color w:val="FF0000"/>
                <w:sz w:val="23"/>
                <w:szCs w:val="23"/>
                <w:u w:color="FF0000"/>
                <w:lang w:val="en-US"/>
              </w:rPr>
              <w:t>Il dispositivo dev’essere usato in luoghi ben ventilati. L’uso continuo in luoghi chiusi può ridurre la percentuale di ossigeno nell’ambiente</w:t>
            </w:r>
            <w:r w:rsidR="00F3169E">
              <w:rPr>
                <w:rStyle w:val="Numeropagina"/>
                <w:rFonts w:ascii="Arial" w:hAnsi="Arial"/>
                <w:b/>
                <w:bCs/>
                <w:color w:val="FF0000"/>
                <w:sz w:val="23"/>
                <w:szCs w:val="23"/>
                <w:u w:color="FF0000"/>
                <w:lang w:val="en-US"/>
              </w:rPr>
              <w:t xml:space="preserve"> </w:t>
            </w:r>
          </w:p>
        </w:tc>
      </w:tr>
      <w:tr w:rsidR="00333FC1">
        <w:trPr>
          <w:trHeight w:val="792"/>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24483">
            <w:pPr>
              <w:pStyle w:val="NormaleWeb"/>
              <w:spacing w:before="0" w:after="0"/>
              <w:jc w:val="both"/>
            </w:pPr>
            <w:r>
              <w:rPr>
                <w:rStyle w:val="Numeropagina"/>
                <w:rFonts w:ascii="Arial" w:hAnsi="Arial"/>
                <w:b/>
                <w:bCs/>
                <w:color w:val="FF0000"/>
                <w:sz w:val="23"/>
                <w:szCs w:val="23"/>
                <w:u w:color="FF0000"/>
              </w:rPr>
              <w:t>Non aprire il corpo dell’apparecchio e non modificarlo. Ciò può causare uno shock elettrico o danni irrimediabili al dispositivo.</w:t>
            </w:r>
          </w:p>
        </w:tc>
      </w:tr>
      <w:tr w:rsidR="00333FC1">
        <w:trPr>
          <w:trHeight w:val="590"/>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24483">
            <w:pPr>
              <w:jc w:val="both"/>
            </w:pPr>
            <w:r>
              <w:rPr>
                <w:rStyle w:val="Numeropagina"/>
                <w:rFonts w:ascii="Arial" w:hAnsi="Arial"/>
                <w:b/>
                <w:bCs/>
                <w:color w:val="FF0000"/>
                <w:sz w:val="23"/>
                <w:szCs w:val="23"/>
                <w:u w:color="FF0000"/>
                <w:lang w:val="en-US"/>
              </w:rPr>
              <w:t>Se I fusibili sono bruciati, staccare il dispositivo dalla presa e sostituire I fusibili con altri dello stesso tipo.</w:t>
            </w:r>
          </w:p>
        </w:tc>
      </w:tr>
      <w:tr w:rsidR="00333FC1">
        <w:trPr>
          <w:trHeight w:val="824"/>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24483">
            <w:pPr>
              <w:tabs>
                <w:tab w:val="left" w:pos="1310"/>
              </w:tabs>
              <w:jc w:val="both"/>
            </w:pPr>
            <w:r>
              <w:rPr>
                <w:rStyle w:val="Numeropagina"/>
                <w:rFonts w:ascii="Arial" w:hAnsi="Arial"/>
                <w:b/>
                <w:bCs/>
                <w:color w:val="FF0000"/>
                <w:sz w:val="23"/>
                <w:szCs w:val="23"/>
                <w:u w:color="FF0000"/>
                <w:lang w:val="en-US"/>
              </w:rPr>
              <w:t>I cavi gli ugelli e I cilindri possono essere sostituiti solo quando l’apparecchio è stato depressurizzato. La pressione viene rilasciata solo se l’ugello è connesso all’apparecchio.</w:t>
            </w:r>
          </w:p>
        </w:tc>
      </w:tr>
      <w:tr w:rsidR="00333FC1">
        <w:trPr>
          <w:trHeight w:val="2665"/>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F24483" w:rsidRPr="00F24483" w:rsidRDefault="00F24483" w:rsidP="00F24483">
            <w:pPr>
              <w:tabs>
                <w:tab w:val="left" w:pos="601"/>
              </w:tabs>
              <w:ind w:left="34"/>
              <w:jc w:val="both"/>
              <w:rPr>
                <w:rFonts w:ascii="Arial" w:hAnsi="Arial"/>
                <w:b/>
                <w:bCs/>
                <w:color w:val="FF0000"/>
                <w:sz w:val="23"/>
                <w:szCs w:val="23"/>
                <w:u w:color="FF0000"/>
                <w:lang w:val="en-US"/>
              </w:rPr>
            </w:pPr>
            <w:r w:rsidRPr="00F24483">
              <w:rPr>
                <w:rFonts w:ascii="Arial" w:hAnsi="Arial"/>
                <w:b/>
                <w:bCs/>
                <w:color w:val="FF0000"/>
                <w:sz w:val="23"/>
                <w:szCs w:val="23"/>
                <w:u w:color="FF0000"/>
                <w:lang w:val="en-US"/>
              </w:rPr>
              <w:t>ATTENZIONE!</w:t>
            </w:r>
          </w:p>
          <w:p w:rsidR="00F24483" w:rsidRPr="00F24483" w:rsidRDefault="00F24483" w:rsidP="00F24483">
            <w:pPr>
              <w:tabs>
                <w:tab w:val="left" w:pos="601"/>
              </w:tabs>
              <w:ind w:left="34"/>
              <w:jc w:val="both"/>
              <w:rPr>
                <w:rFonts w:ascii="Arial" w:hAnsi="Arial"/>
                <w:b/>
                <w:bCs/>
                <w:color w:val="FF0000"/>
                <w:sz w:val="23"/>
                <w:szCs w:val="23"/>
                <w:u w:color="FF0000"/>
                <w:lang w:val="en-US"/>
              </w:rPr>
            </w:pPr>
            <w:r w:rsidRPr="00F24483">
              <w:rPr>
                <w:rFonts w:ascii="Arial" w:hAnsi="Arial"/>
                <w:b/>
                <w:bCs/>
                <w:color w:val="FF0000"/>
                <w:sz w:val="23"/>
                <w:szCs w:val="23"/>
                <w:u w:color="FF0000"/>
              </w:rPr>
              <w:t>L’a</w:t>
            </w:r>
            <w:r w:rsidRPr="00F24483">
              <w:rPr>
                <w:rFonts w:ascii="Arial" w:hAnsi="Arial"/>
                <w:b/>
                <w:bCs/>
                <w:color w:val="FF0000"/>
                <w:sz w:val="23"/>
                <w:szCs w:val="23"/>
                <w:u w:color="FF0000"/>
                <w:lang w:val="en-US"/>
              </w:rPr>
              <w:t xml:space="preserve">lta qualità dei trattamenti e </w:t>
            </w:r>
            <w:r w:rsidRPr="00F24483">
              <w:rPr>
                <w:rFonts w:ascii="Arial" w:hAnsi="Arial"/>
                <w:b/>
                <w:bCs/>
                <w:color w:val="FF0000"/>
                <w:sz w:val="23"/>
                <w:szCs w:val="23"/>
                <w:u w:color="FF0000"/>
              </w:rPr>
              <w:t xml:space="preserve">il </w:t>
            </w:r>
            <w:r w:rsidRPr="00F24483">
              <w:rPr>
                <w:rFonts w:ascii="Arial" w:hAnsi="Arial"/>
                <w:b/>
                <w:bCs/>
                <w:color w:val="FF0000"/>
                <w:sz w:val="23"/>
                <w:szCs w:val="23"/>
                <w:u w:color="FF0000"/>
                <w:lang w:val="en-US"/>
              </w:rPr>
              <w:t>funzionamento senza guast</w:t>
            </w:r>
            <w:r w:rsidRPr="00F24483">
              <w:rPr>
                <w:rFonts w:ascii="Arial" w:hAnsi="Arial"/>
                <w:b/>
                <w:bCs/>
                <w:color w:val="FF0000"/>
                <w:sz w:val="23"/>
                <w:szCs w:val="23"/>
                <w:u w:color="FF0000"/>
              </w:rPr>
              <w:t>i</w:t>
            </w:r>
            <w:r w:rsidRPr="00F24483">
              <w:rPr>
                <w:rFonts w:ascii="Arial" w:hAnsi="Arial"/>
                <w:b/>
                <w:bCs/>
                <w:color w:val="FF0000"/>
                <w:sz w:val="23"/>
                <w:szCs w:val="23"/>
                <w:u w:color="FF0000"/>
                <w:lang w:val="en-US"/>
              </w:rPr>
              <w:t xml:space="preserve"> dell'apparecchi</w:t>
            </w:r>
            <w:r w:rsidRPr="00F24483">
              <w:rPr>
                <w:rFonts w:ascii="Arial" w:hAnsi="Arial"/>
                <w:b/>
                <w:bCs/>
                <w:color w:val="FF0000"/>
                <w:sz w:val="23"/>
                <w:szCs w:val="23"/>
                <w:u w:color="FF0000"/>
              </w:rPr>
              <w:t>a</w:t>
            </w:r>
            <w:r w:rsidRPr="00F24483">
              <w:rPr>
                <w:rFonts w:ascii="Arial" w:hAnsi="Arial"/>
                <w:b/>
                <w:bCs/>
                <w:color w:val="FF0000"/>
                <w:sz w:val="23"/>
                <w:szCs w:val="23"/>
                <w:u w:color="FF0000"/>
              </w:rPr>
              <w:t>tura</w:t>
            </w:r>
            <w:r w:rsidRPr="00F24483">
              <w:rPr>
                <w:rFonts w:ascii="Arial" w:hAnsi="Arial"/>
                <w:b/>
                <w:bCs/>
                <w:color w:val="FF0000"/>
                <w:sz w:val="23"/>
                <w:szCs w:val="23"/>
                <w:u w:color="FF0000"/>
                <w:lang w:val="en-US"/>
              </w:rPr>
              <w:t xml:space="preserve"> Cryo-T</w:t>
            </w:r>
            <w:r w:rsidRPr="00F24483">
              <w:rPr>
                <w:rFonts w:ascii="Arial" w:hAnsi="Arial"/>
                <w:b/>
                <w:bCs/>
                <w:color w:val="FF0000"/>
                <w:sz w:val="23"/>
                <w:szCs w:val="23"/>
                <w:u w:color="FF0000"/>
              </w:rPr>
              <w:t xml:space="preserve"> duo</w:t>
            </w:r>
            <w:r w:rsidRPr="00F24483">
              <w:rPr>
                <w:rFonts w:ascii="Arial" w:hAnsi="Arial"/>
                <w:b/>
                <w:bCs/>
                <w:color w:val="FF0000"/>
                <w:sz w:val="23"/>
                <w:szCs w:val="23"/>
                <w:u w:color="FF0000"/>
                <w:lang w:val="en-US"/>
              </w:rPr>
              <w:t xml:space="preserve"> dipende dalla qualità del</w:t>
            </w:r>
            <w:r w:rsidRPr="00F24483">
              <w:rPr>
                <w:rFonts w:ascii="Arial" w:hAnsi="Arial"/>
                <w:b/>
                <w:bCs/>
                <w:color w:val="FF0000"/>
                <w:sz w:val="23"/>
                <w:szCs w:val="23"/>
                <w:u w:color="FF0000"/>
              </w:rPr>
              <w:t>la</w:t>
            </w:r>
            <w:r w:rsidRPr="00F24483">
              <w:rPr>
                <w:rFonts w:ascii="Arial" w:hAnsi="Arial"/>
                <w:b/>
                <w:bCs/>
                <w:color w:val="FF0000"/>
                <w:sz w:val="23"/>
                <w:szCs w:val="23"/>
                <w:u w:color="FF0000"/>
                <w:lang w:val="en-US"/>
              </w:rPr>
              <w:t xml:space="preserve"> CO2 utilizzata. </w:t>
            </w:r>
            <w:r w:rsidRPr="00F24483">
              <w:rPr>
                <w:rFonts w:ascii="Arial" w:hAnsi="Arial"/>
                <w:b/>
                <w:bCs/>
                <w:color w:val="FF0000"/>
                <w:sz w:val="23"/>
                <w:szCs w:val="23"/>
                <w:u w:color="FF0000"/>
              </w:rPr>
              <w:t>Il g</w:t>
            </w:r>
            <w:r w:rsidRPr="00F24483">
              <w:rPr>
                <w:rFonts w:ascii="Arial" w:hAnsi="Arial"/>
                <w:b/>
                <w:bCs/>
                <w:color w:val="FF0000"/>
                <w:sz w:val="23"/>
                <w:szCs w:val="23"/>
                <w:u w:color="FF0000"/>
                <w:lang w:val="en-US"/>
              </w:rPr>
              <w:t>as di cattiva qual</w:t>
            </w:r>
            <w:r w:rsidRPr="00F24483">
              <w:rPr>
                <w:rFonts w:ascii="Arial" w:hAnsi="Arial"/>
                <w:b/>
                <w:bCs/>
                <w:color w:val="FF0000"/>
                <w:sz w:val="23"/>
                <w:szCs w:val="23"/>
                <w:u w:color="FF0000"/>
                <w:lang w:val="en-US"/>
              </w:rPr>
              <w:t>i</w:t>
            </w:r>
            <w:r w:rsidRPr="00F24483">
              <w:rPr>
                <w:rFonts w:ascii="Arial" w:hAnsi="Arial"/>
                <w:b/>
                <w:bCs/>
                <w:color w:val="FF0000"/>
                <w:sz w:val="23"/>
                <w:szCs w:val="23"/>
                <w:u w:color="FF0000"/>
                <w:lang w:val="en-US"/>
              </w:rPr>
              <w:t>tà può corrodere e danneggiare i componenti interni dell'apparecchio.</w:t>
            </w:r>
          </w:p>
          <w:p w:rsidR="00F24483" w:rsidRPr="00F24483" w:rsidRDefault="00F24483" w:rsidP="00F24483">
            <w:pPr>
              <w:tabs>
                <w:tab w:val="left" w:pos="601"/>
              </w:tabs>
              <w:ind w:left="34"/>
              <w:jc w:val="both"/>
              <w:rPr>
                <w:rFonts w:ascii="Arial" w:hAnsi="Arial"/>
                <w:b/>
                <w:bCs/>
                <w:color w:val="FF0000"/>
                <w:sz w:val="23"/>
                <w:szCs w:val="23"/>
                <w:u w:color="FF0000"/>
                <w:lang w:val="en-US"/>
              </w:rPr>
            </w:pPr>
            <w:r w:rsidRPr="00F24483">
              <w:rPr>
                <w:rFonts w:ascii="Arial" w:hAnsi="Arial"/>
                <w:b/>
                <w:bCs/>
                <w:color w:val="FF0000"/>
                <w:sz w:val="23"/>
                <w:szCs w:val="23"/>
                <w:u w:color="FF0000"/>
                <w:lang w:val="en-US"/>
              </w:rPr>
              <w:t>Nel periodo iniziale di utilizzo del dispositivo, dopo il cambio del fornitore di gas si consiglia di controllare il filtro del gas del cilindro. Se eventuali impurità possono essere notat</w:t>
            </w:r>
            <w:r w:rsidRPr="00F24483">
              <w:rPr>
                <w:rFonts w:ascii="Arial" w:hAnsi="Arial"/>
                <w:b/>
                <w:bCs/>
                <w:color w:val="FF0000"/>
                <w:sz w:val="23"/>
                <w:szCs w:val="23"/>
                <w:u w:color="FF0000"/>
              </w:rPr>
              <w:t>e</w:t>
            </w:r>
            <w:r w:rsidRPr="00F24483">
              <w:rPr>
                <w:rFonts w:ascii="Arial" w:hAnsi="Arial"/>
                <w:b/>
                <w:bCs/>
                <w:color w:val="FF0000"/>
                <w:sz w:val="23"/>
                <w:szCs w:val="23"/>
                <w:u w:color="FF0000"/>
                <w:lang w:val="en-US"/>
              </w:rPr>
              <w:t xml:space="preserve"> dopo </w:t>
            </w:r>
            <w:r w:rsidRPr="00F24483">
              <w:rPr>
                <w:rFonts w:ascii="Arial" w:hAnsi="Arial"/>
                <w:b/>
                <w:bCs/>
                <w:color w:val="FF0000"/>
                <w:sz w:val="23"/>
                <w:szCs w:val="23"/>
                <w:u w:color="FF0000"/>
              </w:rPr>
              <w:t>aver usato diverse</w:t>
            </w:r>
            <w:r w:rsidRPr="00F24483">
              <w:rPr>
                <w:rFonts w:ascii="Arial" w:hAnsi="Arial"/>
                <w:b/>
                <w:bCs/>
                <w:color w:val="FF0000"/>
                <w:sz w:val="23"/>
                <w:szCs w:val="23"/>
                <w:u w:color="FF0000"/>
                <w:lang w:val="en-US"/>
              </w:rPr>
              <w:t xml:space="preserve"> bombole di gas si consiglia v</w:t>
            </w:r>
            <w:r w:rsidRPr="00F24483">
              <w:rPr>
                <w:rFonts w:ascii="Arial" w:hAnsi="Arial"/>
                <w:b/>
                <w:bCs/>
                <w:color w:val="FF0000"/>
                <w:sz w:val="23"/>
                <w:szCs w:val="23"/>
                <w:u w:color="FF0000"/>
                <w:lang w:val="en-US"/>
              </w:rPr>
              <w:t>i</w:t>
            </w:r>
            <w:r w:rsidRPr="00F24483">
              <w:rPr>
                <w:rFonts w:ascii="Arial" w:hAnsi="Arial"/>
                <w:b/>
                <w:bCs/>
                <w:color w:val="FF0000"/>
                <w:sz w:val="23"/>
                <w:szCs w:val="23"/>
                <w:u w:color="FF0000"/>
                <w:lang w:val="en-US"/>
              </w:rPr>
              <w:t>vamente di cambiare il fornitore di gas.</w:t>
            </w:r>
          </w:p>
          <w:p w:rsidR="00333FC1" w:rsidRDefault="00F24483" w:rsidP="00F24483">
            <w:pPr>
              <w:tabs>
                <w:tab w:val="left" w:pos="601"/>
              </w:tabs>
              <w:ind w:left="34"/>
              <w:jc w:val="both"/>
            </w:pPr>
            <w:r w:rsidRPr="00F24483">
              <w:rPr>
                <w:rFonts w:ascii="Arial" w:hAnsi="Arial"/>
                <w:b/>
                <w:bCs/>
                <w:color w:val="FF0000"/>
                <w:sz w:val="23"/>
                <w:szCs w:val="23"/>
                <w:u w:color="FF0000"/>
                <w:lang w:val="en-US"/>
              </w:rPr>
              <w:t>LA GARANZIA NON COMPRENDE eventuali danni derivanti d</w:t>
            </w:r>
            <w:r w:rsidRPr="00F24483">
              <w:rPr>
                <w:rFonts w:ascii="Arial" w:hAnsi="Arial"/>
                <w:b/>
                <w:bCs/>
                <w:color w:val="FF0000"/>
                <w:sz w:val="23"/>
                <w:szCs w:val="23"/>
                <w:u w:color="FF0000"/>
              </w:rPr>
              <w:t>all’impurità del gas.</w:t>
            </w:r>
          </w:p>
        </w:tc>
      </w:tr>
      <w:tr w:rsidR="00333FC1">
        <w:trPr>
          <w:trHeight w:val="698"/>
          <w:jc w:val="center"/>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Rientrocorpodeltesto"/>
              <w:ind w:firstLine="0"/>
              <w:jc w:val="center"/>
            </w:pPr>
            <w:r>
              <w:rPr>
                <w:rStyle w:val="Numeropagina"/>
                <w:rFonts w:ascii="Times New Roman" w:eastAsia="Times New Roman" w:hAnsi="Times New Roman" w:cs="Times New Roman"/>
                <w:noProof/>
                <w:color w:val="C0C0C0"/>
                <w:u w:color="C0C0C0"/>
              </w:rPr>
              <w:drawing>
                <wp:inline distT="0" distB="0" distL="0" distR="0">
                  <wp:extent cx="612186" cy="612186"/>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11.jpeg"/>
                          <pic:cNvPicPr>
                            <a:picLocks noChangeAspect="1"/>
                          </pic:cNvPicPr>
                        </pic:nvPicPr>
                        <pic:blipFill>
                          <a:blip r:embed="rId20">
                            <a:extLst/>
                          </a:blip>
                          <a:stretch>
                            <a:fillRect/>
                          </a:stretch>
                        </pic:blipFill>
                        <pic:spPr>
                          <a:xfrm>
                            <a:off x="0" y="0"/>
                            <a:ext cx="612186" cy="612186"/>
                          </a:xfrm>
                          <a:prstGeom prst="rect">
                            <a:avLst/>
                          </a:prstGeom>
                          <a:ln w="12700" cap="flat">
                            <a:noFill/>
                            <a:miter lim="400000"/>
                          </a:ln>
                          <a:effectLst/>
                        </pic:spPr>
                      </pic:pic>
                    </a:graphicData>
                  </a:graphic>
                </wp:inline>
              </w:drawing>
            </w:r>
          </w:p>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333FC1" w:rsidRDefault="00F24483">
            <w:pPr>
              <w:tabs>
                <w:tab w:val="left" w:pos="601"/>
              </w:tabs>
              <w:ind w:left="34"/>
              <w:jc w:val="both"/>
            </w:pPr>
            <w:r>
              <w:rPr>
                <w:rStyle w:val="Numeropagina"/>
                <w:rFonts w:ascii="Arial" w:hAnsi="Arial"/>
                <w:b/>
                <w:bCs/>
                <w:color w:val="008000"/>
                <w:u w:val="single" w:color="008000"/>
                <w:lang w:val="en-US"/>
              </w:rPr>
              <w:t>Le istruzioni devono essere tenute vicino al dispositivo.</w:t>
            </w:r>
          </w:p>
        </w:tc>
      </w:tr>
      <w:tr w:rsidR="00333FC1">
        <w:trPr>
          <w:trHeight w:val="825"/>
          <w:jc w:val="center"/>
        </w:trPr>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333FC1" w:rsidRDefault="00333FC1"/>
        </w:tc>
        <w:tc>
          <w:tcPr>
            <w:tcW w:w="8930"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vAlign w:val="center"/>
          </w:tcPr>
          <w:p w:rsidR="00333FC1" w:rsidRDefault="00F24483">
            <w:pPr>
              <w:tabs>
                <w:tab w:val="left" w:pos="601"/>
              </w:tabs>
              <w:ind w:left="34"/>
              <w:jc w:val="both"/>
            </w:pPr>
            <w:r>
              <w:rPr>
                <w:rStyle w:val="Numeropagina"/>
                <w:rFonts w:ascii="Arial" w:hAnsi="Arial"/>
                <w:b/>
                <w:bCs/>
                <w:color w:val="008000"/>
                <w:u w:color="008000"/>
                <w:lang w:val="en-US"/>
              </w:rPr>
              <w:t>Prima di pulire il dispositivo ricordarsi di staccarlo dalla presa di corrente</w:t>
            </w:r>
            <w:r w:rsidR="00F3169E">
              <w:rPr>
                <w:rStyle w:val="Numeropagina"/>
                <w:rFonts w:ascii="Arial" w:hAnsi="Arial"/>
                <w:b/>
                <w:bCs/>
                <w:color w:val="008000"/>
                <w:u w:color="008000"/>
                <w:lang w:val="en-US"/>
              </w:rPr>
              <w:t>.</w:t>
            </w:r>
          </w:p>
        </w:tc>
      </w:tr>
    </w:tbl>
    <w:p w:rsidR="00333FC1" w:rsidRDefault="00333FC1">
      <w:pPr>
        <w:widowControl w:val="0"/>
        <w:ind w:left="108" w:hanging="108"/>
        <w:jc w:val="center"/>
        <w:rPr>
          <w:rStyle w:val="Numeropagina"/>
          <w:rFonts w:ascii="Arial" w:eastAsia="Arial" w:hAnsi="Arial" w:cs="Arial"/>
          <w:b/>
          <w:bCs/>
          <w:color w:val="0000FF"/>
          <w:u w:color="0000FF"/>
          <w:lang w:val="en-US"/>
        </w:rPr>
      </w:pPr>
    </w:p>
    <w:p w:rsidR="00333FC1" w:rsidRDefault="00333FC1">
      <w:pPr>
        <w:widowControl w:val="0"/>
        <w:jc w:val="center"/>
        <w:rPr>
          <w:rStyle w:val="Numeropagina"/>
          <w:rFonts w:ascii="Arial" w:eastAsia="Arial" w:hAnsi="Arial" w:cs="Arial"/>
          <w:b/>
          <w:bCs/>
          <w:color w:val="0000FF"/>
          <w:u w:color="0000FF"/>
          <w:lang w:val="en-US"/>
        </w:rPr>
      </w:pPr>
    </w:p>
    <w:p w:rsidR="00333FC1" w:rsidRDefault="00333FC1">
      <w:pPr>
        <w:ind w:left="1701"/>
        <w:rPr>
          <w:rFonts w:ascii="Arial" w:eastAsia="Arial" w:hAnsi="Arial" w:cs="Arial"/>
          <w:b/>
          <w:bCs/>
          <w:lang w:val="en-US"/>
        </w:rPr>
      </w:pPr>
    </w:p>
    <w:p w:rsidR="00333FC1" w:rsidRDefault="00333FC1">
      <w:pPr>
        <w:ind w:left="1701"/>
        <w:rPr>
          <w:rFonts w:ascii="Arial" w:eastAsia="Arial" w:hAnsi="Arial" w:cs="Arial"/>
          <w:b/>
          <w:bCs/>
          <w:lang w:val="en-US"/>
        </w:rPr>
      </w:pPr>
    </w:p>
    <w:p w:rsidR="00333FC1" w:rsidRDefault="00F3169E">
      <w:pPr>
        <w:pStyle w:val="DUO"/>
      </w:pPr>
      <w:r>
        <w:rPr>
          <w:rStyle w:val="Numeropagina"/>
          <w:rFonts w:ascii="Arial Unicode MS" w:eastAsia="Arial Unicode MS" w:hAnsi="Arial Unicode MS" w:cs="Arial Unicode MS"/>
          <w:b w:val="0"/>
          <w:bCs w:val="0"/>
        </w:rPr>
        <w:br w:type="page"/>
      </w:r>
    </w:p>
    <w:p w:rsidR="00333FC1" w:rsidRDefault="00F3169E">
      <w:pPr>
        <w:pStyle w:val="DUO"/>
      </w:pPr>
      <w:bookmarkStart w:id="21" w:name="_Toc19"/>
      <w:r>
        <w:rPr>
          <w:rFonts w:eastAsia="Arial Unicode MS" w:cs="Arial Unicode MS"/>
        </w:rPr>
        <w:lastRenderedPageBreak/>
        <w:t xml:space="preserve">21. </w:t>
      </w:r>
      <w:bookmarkEnd w:id="21"/>
      <w:r w:rsidR="00FD4AA5">
        <w:rPr>
          <w:rFonts w:eastAsia="Arial Unicode MS" w:cs="Arial Unicode MS"/>
        </w:rPr>
        <w:t>Controllo delle condizioni tecniche</w:t>
      </w:r>
    </w:p>
    <w:p w:rsidR="00333FC1" w:rsidRDefault="00333FC1">
      <w:pPr>
        <w:rPr>
          <w:rFonts w:ascii="Arial" w:eastAsia="Arial" w:hAnsi="Arial" w:cs="Arial"/>
          <w:b/>
          <w:bCs/>
          <w:lang w:val="en-US"/>
        </w:rPr>
      </w:pPr>
    </w:p>
    <w:p w:rsidR="00333FC1" w:rsidRDefault="00FD4AA5">
      <w:pPr>
        <w:jc w:val="both"/>
        <w:rPr>
          <w:rStyle w:val="Numeropagina"/>
          <w:rFonts w:ascii="Arial" w:eastAsia="Arial" w:hAnsi="Arial" w:cs="Arial"/>
        </w:rPr>
      </w:pPr>
      <w:r>
        <w:rPr>
          <w:rStyle w:val="Numeropagina"/>
          <w:rFonts w:ascii="Arial" w:hAnsi="Arial"/>
          <w:lang w:val="en-US"/>
        </w:rPr>
        <w:t>Prima di iniziare ad usarlo è necessario controllare le condizioni tecniche del dispositivo collegandolo alla bombola e dando pressione (aprendo la valvola della bombola). Poi co</w:t>
      </w:r>
      <w:r>
        <w:rPr>
          <w:rStyle w:val="Numeropagina"/>
          <w:rFonts w:ascii="Arial" w:hAnsi="Arial"/>
          <w:lang w:val="en-US"/>
        </w:rPr>
        <w:t>n</w:t>
      </w:r>
      <w:r>
        <w:rPr>
          <w:rStyle w:val="Numeropagina"/>
          <w:rFonts w:ascii="Arial" w:hAnsi="Arial"/>
          <w:lang w:val="en-US"/>
        </w:rPr>
        <w:t>trollare se non ci sono perdite di gas. Le perdite possono essere facilmente notate in quanto saranno ghiacciate. Inoltre una fuoriuscita di gas sarà indicate da un sibilo distinguibile.</w:t>
      </w:r>
    </w:p>
    <w:p w:rsidR="00333FC1" w:rsidRDefault="00FD4AA5">
      <w:pPr>
        <w:jc w:val="both"/>
        <w:rPr>
          <w:rStyle w:val="Numeropagina"/>
          <w:rFonts w:ascii="Arial" w:eastAsia="Arial" w:hAnsi="Arial" w:cs="Arial"/>
        </w:rPr>
      </w:pPr>
      <w:r>
        <w:rPr>
          <w:rStyle w:val="Numeropagina"/>
          <w:rFonts w:ascii="Arial" w:hAnsi="Arial"/>
          <w:lang w:val="en-US"/>
        </w:rPr>
        <w:t>Controllare lo stato dei cavi pneumatici (se non ci sono danni visibili). Controllare la presa di corrente e il cavo di alimentazione.</w:t>
      </w:r>
    </w:p>
    <w:p w:rsidR="00333FC1" w:rsidRDefault="00FD4AA5">
      <w:pPr>
        <w:ind w:firstLine="709"/>
        <w:jc w:val="both"/>
        <w:rPr>
          <w:rStyle w:val="Numeropagina"/>
          <w:rFonts w:ascii="Arial" w:eastAsia="Arial" w:hAnsi="Arial" w:cs="Arial"/>
        </w:rPr>
      </w:pPr>
      <w:r>
        <w:rPr>
          <w:rStyle w:val="Numeropagina"/>
          <w:rFonts w:ascii="Arial" w:hAnsi="Arial"/>
          <w:lang w:val="en-US"/>
        </w:rPr>
        <w:t>Alla fine di ogni giorno di trattamento l’ugello va posizionato con l’uscita verso il ba</w:t>
      </w:r>
      <w:r>
        <w:rPr>
          <w:rStyle w:val="Numeropagina"/>
          <w:rFonts w:ascii="Arial" w:hAnsi="Arial"/>
          <w:lang w:val="en-US"/>
        </w:rPr>
        <w:t>s</w:t>
      </w:r>
      <w:r>
        <w:rPr>
          <w:rStyle w:val="Numeropagina"/>
          <w:rFonts w:ascii="Arial" w:hAnsi="Arial"/>
          <w:lang w:val="en-US"/>
        </w:rPr>
        <w:t>so. Per un’accurata verifica tecnica di dispositivo e accessory il produttore può indicare un centro di assistenza autorizzato:</w:t>
      </w:r>
    </w:p>
    <w:p w:rsidR="00333FC1" w:rsidRDefault="00333FC1">
      <w:pPr>
        <w:ind w:firstLine="709"/>
        <w:jc w:val="both"/>
        <w:rPr>
          <w:rFonts w:ascii="Arial" w:eastAsia="Arial" w:hAnsi="Arial" w:cs="Arial"/>
          <w:b/>
          <w:bCs/>
          <w:lang w:val="en-US"/>
        </w:rPr>
      </w:pPr>
    </w:p>
    <w:tbl>
      <w:tblPr>
        <w:tblStyle w:val="TableNormal"/>
        <w:tblW w:w="7724"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8"/>
        <w:gridCol w:w="4606"/>
      </w:tblGrid>
      <w:tr w:rsidR="00333FC1">
        <w:trPr>
          <w:trHeight w:val="292"/>
          <w:jc w:val="center"/>
        </w:trPr>
        <w:tc>
          <w:tcPr>
            <w:tcW w:w="311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pStyle w:val="NormaleWeb"/>
              <w:spacing w:before="0" w:after="0"/>
            </w:pPr>
            <w:r>
              <w:rPr>
                <w:rStyle w:val="Numeropagina"/>
                <w:rFonts w:ascii="Arial" w:hAnsi="Arial"/>
              </w:rPr>
              <w:t xml:space="preserve">Company </w:t>
            </w:r>
          </w:p>
        </w:tc>
        <w:tc>
          <w:tcPr>
            <w:tcW w:w="4606"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pStyle w:val="Titolo5"/>
            </w:pPr>
            <w:r>
              <w:rPr>
                <w:rStyle w:val="Numeropagina"/>
                <w:b w:val="0"/>
                <w:bCs w:val="0"/>
                <w:lang w:val="en-US"/>
              </w:rPr>
              <w:t>Metrum Cryoflex</w:t>
            </w:r>
          </w:p>
        </w:tc>
      </w:tr>
      <w:tr w:rsidR="00333FC1">
        <w:trPr>
          <w:trHeight w:val="852"/>
          <w:jc w:val="center"/>
        </w:trPr>
        <w:tc>
          <w:tcPr>
            <w:tcW w:w="311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Address</w:t>
            </w:r>
          </w:p>
        </w:tc>
        <w:tc>
          <w:tcPr>
            <w:tcW w:w="4606"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jc w:val="center"/>
              <w:rPr>
                <w:rStyle w:val="Numeropagina"/>
                <w:rFonts w:ascii="Arial" w:eastAsia="Arial" w:hAnsi="Arial" w:cs="Arial"/>
              </w:rPr>
            </w:pPr>
            <w:r>
              <w:rPr>
                <w:rStyle w:val="Numeropagina"/>
                <w:rFonts w:ascii="Arial" w:hAnsi="Arial"/>
                <w:lang w:val="en-US"/>
              </w:rPr>
              <w:t xml:space="preserve">05-082 Stare Babice </w:t>
            </w:r>
          </w:p>
          <w:p w:rsidR="00333FC1" w:rsidRDefault="00F3169E">
            <w:pPr>
              <w:jc w:val="center"/>
              <w:rPr>
                <w:rStyle w:val="Numeropagina"/>
                <w:rFonts w:ascii="Arial" w:eastAsia="Arial" w:hAnsi="Arial" w:cs="Arial"/>
              </w:rPr>
            </w:pPr>
            <w:r>
              <w:rPr>
                <w:rStyle w:val="Numeropagina"/>
                <w:rFonts w:ascii="Arial" w:hAnsi="Arial"/>
                <w:lang w:val="en-US"/>
              </w:rPr>
              <w:t>Blizne Łaszczyńskiego</w:t>
            </w:r>
          </w:p>
          <w:p w:rsidR="00333FC1" w:rsidRDefault="00F3169E">
            <w:pPr>
              <w:jc w:val="center"/>
            </w:pPr>
            <w:r>
              <w:rPr>
                <w:rStyle w:val="Numeropagina"/>
                <w:rFonts w:ascii="Arial" w:hAnsi="Arial"/>
                <w:lang w:val="en-US"/>
              </w:rPr>
              <w:t>ul. Zielna 29</w:t>
            </w:r>
          </w:p>
        </w:tc>
      </w:tr>
      <w:tr w:rsidR="00333FC1">
        <w:trPr>
          <w:trHeight w:val="292"/>
          <w:jc w:val="center"/>
        </w:trPr>
        <w:tc>
          <w:tcPr>
            <w:tcW w:w="3118"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r>
              <w:rPr>
                <w:rStyle w:val="Numeropagina"/>
                <w:rFonts w:ascii="Arial" w:hAnsi="Arial"/>
                <w:lang w:val="en-US"/>
              </w:rPr>
              <w:t>Phone</w:t>
            </w:r>
          </w:p>
        </w:tc>
        <w:tc>
          <w:tcPr>
            <w:tcW w:w="4606" w:type="dxa"/>
            <w:tcBorders>
              <w:top w:val="nil"/>
              <w:left w:val="nil"/>
              <w:bottom w:val="nil"/>
              <w:right w:val="nil"/>
            </w:tcBorders>
            <w:shd w:val="clear" w:color="auto" w:fill="auto"/>
            <w:tcMar>
              <w:top w:w="80" w:type="dxa"/>
              <w:left w:w="80" w:type="dxa"/>
              <w:bottom w:w="80" w:type="dxa"/>
              <w:right w:w="80" w:type="dxa"/>
            </w:tcMar>
            <w:vAlign w:val="center"/>
          </w:tcPr>
          <w:p w:rsidR="00333FC1" w:rsidRDefault="00F3169E">
            <w:pPr>
              <w:jc w:val="center"/>
            </w:pPr>
            <w:r>
              <w:rPr>
                <w:rStyle w:val="Numeropagina"/>
                <w:rFonts w:ascii="Arial" w:hAnsi="Arial"/>
                <w:lang w:val="en-US"/>
              </w:rPr>
              <w:t>(+48 22) 33 13 750</w:t>
            </w:r>
          </w:p>
        </w:tc>
      </w:tr>
    </w:tbl>
    <w:p w:rsidR="00333FC1" w:rsidRDefault="00333FC1">
      <w:pPr>
        <w:widowControl w:val="0"/>
        <w:ind w:left="108" w:hanging="108"/>
        <w:jc w:val="center"/>
        <w:rPr>
          <w:rFonts w:ascii="Arial" w:eastAsia="Arial" w:hAnsi="Arial" w:cs="Arial"/>
          <w:b/>
          <w:bCs/>
          <w:lang w:val="en-US"/>
        </w:rPr>
      </w:pPr>
    </w:p>
    <w:p w:rsidR="00333FC1" w:rsidRDefault="00333FC1">
      <w:pPr>
        <w:widowControl w:val="0"/>
        <w:jc w:val="center"/>
        <w:rPr>
          <w:rFonts w:ascii="Arial" w:eastAsia="Arial" w:hAnsi="Arial" w:cs="Arial"/>
          <w:b/>
          <w:bCs/>
          <w:lang w:val="en-US"/>
        </w:rPr>
      </w:pPr>
    </w:p>
    <w:p w:rsidR="00333FC1" w:rsidRDefault="00333FC1">
      <w:pPr>
        <w:rPr>
          <w:rFonts w:ascii="Arial" w:eastAsia="Arial" w:hAnsi="Arial" w:cs="Arial"/>
          <w:lang w:val="en-US"/>
        </w:rPr>
      </w:pPr>
    </w:p>
    <w:p w:rsidR="00333FC1" w:rsidRDefault="00F3169E">
      <w:pPr>
        <w:pStyle w:val="DUO"/>
      </w:pPr>
      <w:bookmarkStart w:id="22" w:name="_Toc20"/>
      <w:r>
        <w:rPr>
          <w:rFonts w:eastAsia="Arial Unicode MS" w:cs="Arial Unicode MS"/>
        </w:rPr>
        <w:t xml:space="preserve">22. </w:t>
      </w:r>
      <w:r w:rsidR="00FD4AA5">
        <w:rPr>
          <w:rFonts w:eastAsia="Arial Unicode MS" w:cs="Arial Unicode MS"/>
        </w:rPr>
        <w:t>Pulizia e manutenzione</w:t>
      </w:r>
      <w:r>
        <w:rPr>
          <w:rFonts w:eastAsia="Arial Unicode MS" w:cs="Arial Unicode MS"/>
        </w:rPr>
        <w:t xml:space="preserve"> </w:t>
      </w:r>
      <w:bookmarkEnd w:id="22"/>
    </w:p>
    <w:p w:rsidR="00333FC1" w:rsidRDefault="00333FC1">
      <w:pPr>
        <w:jc w:val="both"/>
        <w:rPr>
          <w:rFonts w:ascii="Arial" w:eastAsia="Arial" w:hAnsi="Arial" w:cs="Arial"/>
          <w:b/>
          <w:bCs/>
          <w:lang w:val="en-US"/>
        </w:rPr>
      </w:pPr>
    </w:p>
    <w:p w:rsidR="00333FC1" w:rsidRDefault="00FD4AA5">
      <w:pPr>
        <w:jc w:val="both"/>
        <w:rPr>
          <w:rStyle w:val="Numeropagina"/>
          <w:rFonts w:ascii="Arial" w:eastAsia="Arial" w:hAnsi="Arial" w:cs="Arial"/>
          <w:b/>
          <w:bCs/>
        </w:rPr>
      </w:pPr>
      <w:r>
        <w:rPr>
          <w:rStyle w:val="Numeropagina"/>
          <w:rFonts w:ascii="Arial" w:hAnsi="Arial"/>
          <w:b/>
          <w:bCs/>
          <w:lang w:val="en-US"/>
        </w:rPr>
        <w:t>Pulizia</w:t>
      </w:r>
    </w:p>
    <w:p w:rsidR="00333FC1" w:rsidRDefault="00FD4AA5">
      <w:pPr>
        <w:jc w:val="both"/>
        <w:rPr>
          <w:rStyle w:val="Numeropagina"/>
          <w:rFonts w:ascii="Arial" w:eastAsia="Arial" w:hAnsi="Arial" w:cs="Arial"/>
        </w:rPr>
      </w:pPr>
      <w:r>
        <w:rPr>
          <w:rStyle w:val="Numeropagina"/>
          <w:rFonts w:ascii="Arial" w:hAnsi="Arial"/>
          <w:lang w:val="en-US"/>
        </w:rPr>
        <w:t>Il dispositivo può essere pulito con un panno morbido, inumidito con detergenti delicati. Nessun liquido deve penetrare all’interno del dispositivo. Le guarnizioni (o-rings) devono essere periodicamente ingrassate con vaselina (piccolo quantità) per facilitare la co</w:t>
      </w:r>
      <w:r>
        <w:rPr>
          <w:rStyle w:val="Numeropagina"/>
          <w:rFonts w:ascii="Arial" w:hAnsi="Arial"/>
          <w:lang w:val="en-US"/>
        </w:rPr>
        <w:t>n</w:t>
      </w:r>
      <w:r>
        <w:rPr>
          <w:rStyle w:val="Numeropagina"/>
          <w:rFonts w:ascii="Arial" w:hAnsi="Arial"/>
          <w:lang w:val="en-US"/>
        </w:rPr>
        <w:t>nessione del cavo.</w:t>
      </w:r>
    </w:p>
    <w:p w:rsidR="00333FC1" w:rsidRDefault="00333FC1">
      <w:pPr>
        <w:rPr>
          <w:rFonts w:ascii="Arial" w:eastAsia="Arial" w:hAnsi="Arial" w:cs="Arial"/>
          <w:lang w:val="en-US"/>
        </w:rPr>
      </w:pPr>
    </w:p>
    <w:p w:rsidR="00333FC1" w:rsidRDefault="00FD4AA5">
      <w:pPr>
        <w:rPr>
          <w:rStyle w:val="Numeropagina"/>
          <w:rFonts w:ascii="Arial" w:eastAsia="Arial" w:hAnsi="Arial" w:cs="Arial"/>
          <w:b/>
          <w:bCs/>
        </w:rPr>
      </w:pPr>
      <w:r>
        <w:rPr>
          <w:rStyle w:val="Numeropagina"/>
          <w:rFonts w:ascii="Arial" w:hAnsi="Arial"/>
          <w:b/>
          <w:bCs/>
          <w:lang w:val="en-US"/>
        </w:rPr>
        <w:t>Sostituzione fusibili</w:t>
      </w:r>
    </w:p>
    <w:p w:rsidR="00333FC1" w:rsidRDefault="00FD4AA5">
      <w:pPr>
        <w:pStyle w:val="NormaleWeb"/>
        <w:spacing w:before="0" w:after="0"/>
        <w:rPr>
          <w:rStyle w:val="Numeropagina"/>
          <w:rFonts w:ascii="Arial" w:eastAsia="Arial" w:hAnsi="Arial" w:cs="Arial"/>
        </w:rPr>
      </w:pPr>
      <w:r>
        <w:rPr>
          <w:rStyle w:val="Numeropagina"/>
          <w:rFonts w:ascii="Arial" w:hAnsi="Arial"/>
        </w:rPr>
        <w:t xml:space="preserve">I portafusibili si trovano all’interno </w:t>
      </w:r>
      <w:r w:rsidR="00055FA7">
        <w:rPr>
          <w:rStyle w:val="Numeropagina"/>
          <w:rFonts w:ascii="Arial" w:hAnsi="Arial"/>
        </w:rPr>
        <w:t>dell’involucro della bombola (figura 3, punto 12</w:t>
      </w:r>
      <w:r w:rsidR="00F3169E">
        <w:rPr>
          <w:rStyle w:val="Numeropagina"/>
          <w:rFonts w:ascii="Arial" w:hAnsi="Arial"/>
        </w:rPr>
        <w:t>).</w:t>
      </w:r>
    </w:p>
    <w:p w:rsidR="00333FC1" w:rsidRDefault="00333FC1">
      <w:pPr>
        <w:pStyle w:val="NormaleWeb"/>
        <w:spacing w:before="0" w:after="0"/>
        <w:rPr>
          <w:rFonts w:ascii="Arial" w:eastAsia="Arial" w:hAnsi="Arial" w:cs="Arial"/>
          <w:sz w:val="12"/>
          <w:szCs w:val="12"/>
        </w:rPr>
      </w:pPr>
    </w:p>
    <w:p w:rsidR="00333FC1" w:rsidRDefault="00333FC1">
      <w:pPr>
        <w:pStyle w:val="NormaleWeb"/>
        <w:spacing w:before="0" w:after="0"/>
        <w:jc w:val="center"/>
      </w:pPr>
    </w:p>
    <w:p w:rsidR="00333FC1" w:rsidRDefault="00055FA7">
      <w:pPr>
        <w:jc w:val="both"/>
        <w:rPr>
          <w:rStyle w:val="Numeropagina"/>
          <w:rFonts w:ascii="Arial" w:eastAsia="Arial" w:hAnsi="Arial" w:cs="Arial"/>
        </w:rPr>
      </w:pPr>
      <w:r>
        <w:rPr>
          <w:rStyle w:val="Numeropagina"/>
          <w:rFonts w:ascii="Arial" w:hAnsi="Arial"/>
          <w:lang w:val="en-US"/>
        </w:rPr>
        <w:t>Prima di sostituire un fusibile bruciato scollegare l’apparecchio dalla presa. Rimuovere il portafusibile (figura 3, punto 10), controllare quale dei due è bruciato e sostituirlo con uno dello stesso tipo. Il dispostivo usa I seguenti fusibili:</w:t>
      </w:r>
    </w:p>
    <w:p w:rsidR="00333FC1" w:rsidRDefault="00F3169E">
      <w:pPr>
        <w:jc w:val="center"/>
        <w:rPr>
          <w:rStyle w:val="Numeropagina"/>
          <w:rFonts w:ascii="Arial" w:eastAsia="Arial" w:hAnsi="Arial" w:cs="Arial"/>
        </w:rPr>
      </w:pPr>
      <w:r>
        <w:rPr>
          <w:rStyle w:val="Numeropagina"/>
          <w:rFonts w:ascii="Arial" w:hAnsi="Arial"/>
          <w:b/>
          <w:bCs/>
          <w:lang w:val="en-US"/>
        </w:rPr>
        <w:t>160 mA – 250 V T</w:t>
      </w:r>
      <w:r>
        <w:rPr>
          <w:rStyle w:val="Numeropagina"/>
          <w:rFonts w:ascii="Arial" w:hAnsi="Arial"/>
          <w:lang w:val="en-US"/>
        </w:rPr>
        <w:t xml:space="preserve"> (or TT).</w:t>
      </w: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pStyle w:val="NormaleWeb"/>
        <w:spacing w:before="0" w:after="0"/>
      </w:pPr>
    </w:p>
    <w:p w:rsidR="00333FC1" w:rsidRDefault="00333FC1">
      <w:pPr>
        <w:rPr>
          <w:lang w:val="en-US"/>
        </w:rPr>
      </w:pPr>
    </w:p>
    <w:p w:rsidR="00333FC1" w:rsidRDefault="00333FC1">
      <w:pPr>
        <w:pStyle w:val="DUO"/>
      </w:pPr>
    </w:p>
    <w:p w:rsidR="00333FC1" w:rsidRDefault="00F3169E">
      <w:pPr>
        <w:pStyle w:val="DUO"/>
      </w:pPr>
      <w:bookmarkStart w:id="23" w:name="_Toc21"/>
      <w:r>
        <w:rPr>
          <w:rFonts w:eastAsia="Arial Unicode MS" w:cs="Arial Unicode MS"/>
        </w:rPr>
        <w:t xml:space="preserve">23.  </w:t>
      </w:r>
      <w:bookmarkEnd w:id="23"/>
      <w:r w:rsidR="00055FA7">
        <w:rPr>
          <w:rFonts w:eastAsia="Arial Unicode MS" w:cs="Arial Unicode MS"/>
        </w:rPr>
        <w:t>Risoluzione dei problemi</w:t>
      </w:r>
    </w:p>
    <w:p w:rsidR="00333FC1" w:rsidRDefault="00333FC1">
      <w:pPr>
        <w:pStyle w:val="NormaleWeb"/>
        <w:spacing w:before="0" w:after="0"/>
        <w:jc w:val="both"/>
        <w:rPr>
          <w:rFonts w:ascii="Arial" w:eastAsia="Arial" w:hAnsi="Arial" w:cs="Arial"/>
          <w:b/>
          <w:bCs/>
        </w:rPr>
      </w:pPr>
    </w:p>
    <w:tbl>
      <w:tblPr>
        <w:tblStyle w:val="TableNormal"/>
        <w:tblW w:w="9775" w:type="dxa"/>
        <w:tblInd w:w="4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5"/>
        <w:gridCol w:w="4158"/>
        <w:gridCol w:w="5002"/>
      </w:tblGrid>
      <w:tr w:rsidR="00333FC1">
        <w:trPr>
          <w:trHeight w:val="428"/>
        </w:trPr>
        <w:tc>
          <w:tcPr>
            <w:tcW w:w="615"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pStyle w:val="NormaleWeb"/>
              <w:spacing w:before="0" w:after="0"/>
              <w:jc w:val="center"/>
            </w:pPr>
            <w:r>
              <w:rPr>
                <w:rStyle w:val="Numeropagina"/>
                <w:rFonts w:ascii="Arial" w:hAnsi="Arial"/>
                <w:b/>
                <w:bCs/>
                <w:smallCaps/>
              </w:rPr>
              <w:t>No.</w:t>
            </w:r>
          </w:p>
        </w:tc>
        <w:tc>
          <w:tcPr>
            <w:tcW w:w="4158"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pStyle w:val="NormaleWeb"/>
              <w:spacing w:before="0" w:after="0"/>
              <w:jc w:val="center"/>
            </w:pPr>
            <w:r>
              <w:rPr>
                <w:rStyle w:val="Numeropagina"/>
                <w:rFonts w:ascii="Arial" w:hAnsi="Arial"/>
                <w:b/>
                <w:bCs/>
                <w:smallCaps/>
              </w:rPr>
              <w:t>Problem</w:t>
            </w:r>
            <w:r w:rsidR="00EE1A66">
              <w:rPr>
                <w:rStyle w:val="Numeropagina"/>
                <w:rFonts w:ascii="Arial" w:hAnsi="Arial"/>
                <w:b/>
                <w:bCs/>
                <w:smallCaps/>
              </w:rPr>
              <w:t>a</w:t>
            </w:r>
          </w:p>
        </w:tc>
        <w:tc>
          <w:tcPr>
            <w:tcW w:w="5002"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EE1A66">
            <w:pPr>
              <w:pStyle w:val="NormaleWeb"/>
              <w:spacing w:before="0" w:after="0"/>
              <w:jc w:val="center"/>
            </w:pPr>
            <w:r>
              <w:rPr>
                <w:rStyle w:val="Numeropagina"/>
                <w:rFonts w:ascii="Arial" w:hAnsi="Arial"/>
                <w:b/>
                <w:bCs/>
                <w:smallCaps/>
              </w:rPr>
              <w:t>Probabile causa</w:t>
            </w:r>
          </w:p>
        </w:tc>
      </w:tr>
      <w:tr w:rsidR="00333FC1">
        <w:trPr>
          <w:trHeight w:val="1232"/>
        </w:trPr>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NormaleWeb"/>
              <w:spacing w:before="0" w:after="0"/>
              <w:jc w:val="center"/>
            </w:pPr>
            <w:r>
              <w:rPr>
                <w:rStyle w:val="Numeropagina"/>
                <w:rFonts w:ascii="Arial" w:hAnsi="Arial"/>
                <w:b/>
                <w:bCs/>
              </w:rPr>
              <w:t>1</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pPr>
              <w:pStyle w:val="NormaleWeb"/>
              <w:spacing w:before="0" w:after="0"/>
            </w:pPr>
            <w:r>
              <w:rPr>
                <w:rStyle w:val="Numeropagina"/>
                <w:rFonts w:ascii="Arial" w:hAnsi="Arial"/>
                <w:sz w:val="22"/>
                <w:szCs w:val="22"/>
              </w:rPr>
              <w:t>Il dispostivo non funziona quando a</w:t>
            </w:r>
            <w:r>
              <w:rPr>
                <w:rStyle w:val="Numeropagina"/>
                <w:rFonts w:ascii="Arial" w:hAnsi="Arial"/>
                <w:sz w:val="22"/>
                <w:szCs w:val="22"/>
              </w:rPr>
              <w:t>c</w:t>
            </w:r>
            <w:r>
              <w:rPr>
                <w:rStyle w:val="Numeropagina"/>
                <w:rFonts w:ascii="Arial" w:hAnsi="Arial"/>
                <w:sz w:val="22"/>
                <w:szCs w:val="22"/>
              </w:rPr>
              <w:t>ceso</w:t>
            </w:r>
          </w:p>
        </w:tc>
        <w:tc>
          <w:tcPr>
            <w:tcW w:w="5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pPr>
              <w:pStyle w:val="NormaleWeb"/>
              <w:numPr>
                <w:ilvl w:val="0"/>
                <w:numId w:val="55"/>
              </w:numPr>
              <w:spacing w:before="0" w:after="0"/>
              <w:rPr>
                <w:rFonts w:ascii="Arial" w:hAnsi="Arial"/>
                <w:sz w:val="22"/>
                <w:szCs w:val="22"/>
              </w:rPr>
            </w:pPr>
            <w:r>
              <w:rPr>
                <w:rStyle w:val="Numeropagina"/>
                <w:rFonts w:ascii="Arial" w:hAnsi="Arial"/>
                <w:sz w:val="22"/>
                <w:szCs w:val="22"/>
              </w:rPr>
              <w:t>Controlla che tutti I cavi siano correttemente collegati e che la presa sia corretta.</w:t>
            </w:r>
            <w:r w:rsidR="00F3169E">
              <w:rPr>
                <w:rStyle w:val="Numeropagina"/>
                <w:rFonts w:ascii="Arial" w:hAnsi="Arial"/>
                <w:sz w:val="22"/>
                <w:szCs w:val="22"/>
              </w:rPr>
              <w:t xml:space="preserve"> </w:t>
            </w:r>
          </w:p>
          <w:p w:rsidR="00333FC1" w:rsidRDefault="00EE1A66">
            <w:pPr>
              <w:pStyle w:val="NormaleWeb"/>
              <w:numPr>
                <w:ilvl w:val="0"/>
                <w:numId w:val="55"/>
              </w:numPr>
              <w:spacing w:before="0" w:after="0"/>
              <w:rPr>
                <w:rFonts w:ascii="Arial" w:hAnsi="Arial"/>
                <w:sz w:val="22"/>
                <w:szCs w:val="22"/>
              </w:rPr>
            </w:pPr>
            <w:r>
              <w:rPr>
                <w:rStyle w:val="Numeropagina"/>
                <w:rFonts w:ascii="Arial" w:hAnsi="Arial"/>
                <w:sz w:val="22"/>
                <w:szCs w:val="22"/>
              </w:rPr>
              <w:t>Controlla le unità di alimentazione dei fusibili</w:t>
            </w:r>
            <w:r w:rsidR="00F3169E">
              <w:rPr>
                <w:rStyle w:val="Numeropagina"/>
                <w:rFonts w:ascii="Arial" w:hAnsi="Arial"/>
                <w:sz w:val="22"/>
                <w:szCs w:val="22"/>
              </w:rPr>
              <w:t>,</w:t>
            </w:r>
          </w:p>
          <w:p w:rsidR="00333FC1" w:rsidRDefault="00EE1A66">
            <w:pPr>
              <w:pStyle w:val="NormaleWeb"/>
              <w:numPr>
                <w:ilvl w:val="0"/>
                <w:numId w:val="55"/>
              </w:numPr>
              <w:spacing w:before="0" w:after="0"/>
              <w:rPr>
                <w:rFonts w:ascii="Arial" w:hAnsi="Arial"/>
                <w:sz w:val="22"/>
                <w:szCs w:val="22"/>
              </w:rPr>
            </w:pPr>
            <w:r>
              <w:rPr>
                <w:rStyle w:val="Numeropagina"/>
                <w:rFonts w:ascii="Arial" w:hAnsi="Arial"/>
                <w:sz w:val="22"/>
                <w:szCs w:val="22"/>
              </w:rPr>
              <w:t>Controlla il voltaggio</w:t>
            </w:r>
            <w:r w:rsidR="00F3169E">
              <w:rPr>
                <w:rStyle w:val="Numeropagina"/>
                <w:rFonts w:ascii="Arial" w:hAnsi="Arial"/>
                <w:sz w:val="22"/>
                <w:szCs w:val="22"/>
              </w:rPr>
              <w:t>.</w:t>
            </w:r>
          </w:p>
        </w:tc>
      </w:tr>
      <w:tr w:rsidR="00333FC1">
        <w:trPr>
          <w:trHeight w:val="2413"/>
        </w:trPr>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NormaleWeb"/>
              <w:spacing w:before="0" w:after="0"/>
              <w:jc w:val="center"/>
            </w:pPr>
            <w:r>
              <w:rPr>
                <w:rStyle w:val="Numeropagina"/>
                <w:rFonts w:ascii="Arial" w:hAnsi="Arial"/>
                <w:b/>
                <w:bCs/>
              </w:rPr>
              <w:t>2</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pPr>
              <w:pStyle w:val="NormaleWeb"/>
              <w:spacing w:before="0" w:after="0"/>
            </w:pPr>
            <w:r>
              <w:rPr>
                <w:rStyle w:val="Numeropagina"/>
                <w:rFonts w:ascii="Arial" w:hAnsi="Arial"/>
                <w:sz w:val="22"/>
                <w:szCs w:val="22"/>
              </w:rPr>
              <w:t>L’ugello non raggiunge la temperatura operativa</w:t>
            </w:r>
          </w:p>
        </w:tc>
        <w:tc>
          <w:tcPr>
            <w:tcW w:w="5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pPr>
              <w:pStyle w:val="NormaleWeb"/>
              <w:numPr>
                <w:ilvl w:val="0"/>
                <w:numId w:val="56"/>
              </w:numPr>
              <w:spacing w:before="0" w:after="0"/>
              <w:rPr>
                <w:rFonts w:ascii="Arial" w:hAnsi="Arial"/>
                <w:sz w:val="22"/>
                <w:szCs w:val="22"/>
              </w:rPr>
            </w:pPr>
            <w:r>
              <w:rPr>
                <w:rStyle w:val="Numeropagina"/>
                <w:rFonts w:ascii="Arial" w:hAnsi="Arial"/>
                <w:sz w:val="22"/>
                <w:szCs w:val="22"/>
              </w:rPr>
              <w:t>Controlla che la bombola non sia vuota</w:t>
            </w:r>
          </w:p>
          <w:p w:rsidR="00333FC1" w:rsidRDefault="00EE1A66">
            <w:pPr>
              <w:pStyle w:val="NormaleWeb"/>
              <w:numPr>
                <w:ilvl w:val="0"/>
                <w:numId w:val="56"/>
              </w:numPr>
              <w:spacing w:before="0" w:after="0"/>
              <w:rPr>
                <w:rFonts w:ascii="Arial" w:hAnsi="Arial"/>
                <w:sz w:val="22"/>
                <w:szCs w:val="22"/>
              </w:rPr>
            </w:pPr>
            <w:r>
              <w:rPr>
                <w:rStyle w:val="Numeropagina"/>
                <w:rFonts w:ascii="Arial" w:hAnsi="Arial"/>
                <w:sz w:val="22"/>
                <w:szCs w:val="22"/>
              </w:rPr>
              <w:t>Controlla che il filtro non sia ostruito</w:t>
            </w:r>
            <w:r w:rsidR="00F3169E">
              <w:rPr>
                <w:rStyle w:val="Numeropagina"/>
                <w:rFonts w:ascii="Arial" w:hAnsi="Arial"/>
                <w:sz w:val="22"/>
                <w:szCs w:val="22"/>
              </w:rPr>
              <w:t>,</w:t>
            </w:r>
          </w:p>
          <w:p w:rsidR="00333FC1" w:rsidRDefault="00EE1A66">
            <w:pPr>
              <w:pStyle w:val="NormaleWeb"/>
              <w:numPr>
                <w:ilvl w:val="0"/>
                <w:numId w:val="56"/>
              </w:numPr>
              <w:spacing w:before="0" w:after="0"/>
              <w:rPr>
                <w:rFonts w:ascii="Arial" w:hAnsi="Arial"/>
                <w:sz w:val="22"/>
                <w:szCs w:val="22"/>
              </w:rPr>
            </w:pPr>
            <w:r>
              <w:rPr>
                <w:rStyle w:val="Numeropagina"/>
                <w:rFonts w:ascii="Arial" w:hAnsi="Arial"/>
                <w:sz w:val="22"/>
                <w:szCs w:val="22"/>
              </w:rPr>
              <w:t>Controlla che la bombola abbia il sifone</w:t>
            </w:r>
          </w:p>
          <w:p w:rsidR="00333FC1" w:rsidRDefault="00EE1A66">
            <w:pPr>
              <w:pStyle w:val="NormaleWeb"/>
              <w:numPr>
                <w:ilvl w:val="0"/>
                <w:numId w:val="56"/>
              </w:numPr>
              <w:spacing w:before="0" w:after="0"/>
              <w:rPr>
                <w:rFonts w:ascii="Arial" w:hAnsi="Arial"/>
                <w:sz w:val="22"/>
                <w:szCs w:val="22"/>
              </w:rPr>
            </w:pPr>
            <w:r>
              <w:rPr>
                <w:rStyle w:val="Numeropagina"/>
                <w:rFonts w:ascii="Arial" w:hAnsi="Arial"/>
                <w:sz w:val="22"/>
                <w:szCs w:val="22"/>
              </w:rPr>
              <w:t>Prova a ruotare l’anello dell’ugello.</w:t>
            </w:r>
          </w:p>
        </w:tc>
      </w:tr>
      <w:tr w:rsidR="00333FC1">
        <w:trPr>
          <w:trHeight w:val="1104"/>
        </w:trPr>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NormaleWeb"/>
              <w:spacing w:before="0" w:after="0"/>
              <w:jc w:val="center"/>
            </w:pPr>
            <w:r>
              <w:rPr>
                <w:rStyle w:val="Numeropagina"/>
                <w:rFonts w:ascii="Arial" w:hAnsi="Arial"/>
                <w:b/>
                <w:bCs/>
              </w:rPr>
              <w:t>3</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pPr>
              <w:pStyle w:val="NormaleWeb"/>
              <w:spacing w:before="0" w:after="0"/>
            </w:pPr>
            <w:r>
              <w:rPr>
                <w:rStyle w:val="Numeropagina"/>
                <w:rFonts w:ascii="Arial" w:hAnsi="Arial"/>
                <w:sz w:val="22"/>
                <w:szCs w:val="22"/>
              </w:rPr>
              <w:t>La misurazione della temperatura dell’ugello non funzione</w:t>
            </w:r>
            <w:r w:rsidR="00F3169E">
              <w:rPr>
                <w:rStyle w:val="Numeropagina"/>
                <w:rFonts w:ascii="Arial" w:hAnsi="Arial"/>
                <w:sz w:val="22"/>
                <w:szCs w:val="22"/>
              </w:rPr>
              <w:t xml:space="preserve"> </w:t>
            </w:r>
          </w:p>
        </w:tc>
        <w:tc>
          <w:tcPr>
            <w:tcW w:w="5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pPr>
              <w:pStyle w:val="NormaleWeb"/>
              <w:numPr>
                <w:ilvl w:val="0"/>
                <w:numId w:val="57"/>
              </w:numPr>
              <w:spacing w:before="0" w:after="0"/>
              <w:rPr>
                <w:rFonts w:ascii="Arial" w:hAnsi="Arial"/>
                <w:sz w:val="22"/>
                <w:szCs w:val="22"/>
              </w:rPr>
            </w:pPr>
            <w:r>
              <w:rPr>
                <w:rStyle w:val="Numeropagina"/>
                <w:rFonts w:ascii="Arial" w:hAnsi="Arial"/>
                <w:sz w:val="22"/>
                <w:szCs w:val="22"/>
              </w:rPr>
              <w:t>Controlla che l’ugello sia collegato</w:t>
            </w:r>
            <w:r w:rsidR="00F3169E">
              <w:rPr>
                <w:rStyle w:val="Numeropagina"/>
                <w:rFonts w:ascii="Arial" w:hAnsi="Arial"/>
                <w:sz w:val="22"/>
                <w:szCs w:val="22"/>
              </w:rPr>
              <w:t>,</w:t>
            </w:r>
          </w:p>
          <w:p w:rsidR="00333FC1" w:rsidRDefault="00EE1A66">
            <w:pPr>
              <w:pStyle w:val="NormaleWeb"/>
              <w:numPr>
                <w:ilvl w:val="0"/>
                <w:numId w:val="57"/>
              </w:numPr>
              <w:spacing w:before="0" w:after="0"/>
              <w:rPr>
                <w:rFonts w:ascii="Arial" w:hAnsi="Arial"/>
                <w:b/>
                <w:bCs/>
                <w:sz w:val="22"/>
                <w:szCs w:val="22"/>
              </w:rPr>
            </w:pPr>
            <w:r>
              <w:rPr>
                <w:rStyle w:val="Numeropagina"/>
                <w:rFonts w:ascii="Arial" w:hAnsi="Arial"/>
                <w:sz w:val="22"/>
                <w:szCs w:val="22"/>
              </w:rPr>
              <w:t>Confronta con un altro ugello</w:t>
            </w:r>
            <w:r w:rsidR="00F3169E">
              <w:rPr>
                <w:rStyle w:val="Numeropagina"/>
                <w:rFonts w:ascii="Arial" w:hAnsi="Arial"/>
                <w:sz w:val="22"/>
                <w:szCs w:val="22"/>
              </w:rPr>
              <w:t xml:space="preserve"> .</w:t>
            </w:r>
          </w:p>
        </w:tc>
      </w:tr>
      <w:tr w:rsidR="00333FC1">
        <w:trPr>
          <w:trHeight w:val="1692"/>
        </w:trPr>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NormaleWeb"/>
              <w:spacing w:before="0" w:after="0"/>
              <w:jc w:val="center"/>
            </w:pPr>
            <w:r>
              <w:rPr>
                <w:rStyle w:val="Numeropagina"/>
                <w:rFonts w:ascii="Arial" w:hAnsi="Arial"/>
                <w:b/>
                <w:bCs/>
              </w:rPr>
              <w:t>4</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pPr>
              <w:pStyle w:val="NormaleWeb"/>
              <w:spacing w:before="0" w:after="0"/>
            </w:pPr>
            <w:r>
              <w:rPr>
                <w:rStyle w:val="Numeropagina"/>
                <w:rFonts w:ascii="Arial" w:hAnsi="Arial"/>
                <w:sz w:val="22"/>
                <w:szCs w:val="22"/>
              </w:rPr>
              <w:t>Il dispositivo si spegne dopo 20 secondi di utilizzo</w:t>
            </w:r>
          </w:p>
        </w:tc>
        <w:tc>
          <w:tcPr>
            <w:tcW w:w="5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EE1A66" w:rsidP="00EE1A66">
            <w:pPr>
              <w:pStyle w:val="NormaleWeb"/>
              <w:numPr>
                <w:ilvl w:val="0"/>
                <w:numId w:val="58"/>
              </w:numPr>
              <w:spacing w:before="0" w:after="0"/>
              <w:rPr>
                <w:rFonts w:ascii="Arial" w:hAnsi="Arial"/>
                <w:b/>
                <w:bCs/>
              </w:rPr>
            </w:pPr>
            <w:r>
              <w:rPr>
                <w:rStyle w:val="Numeropagina"/>
                <w:rFonts w:ascii="Arial" w:hAnsi="Arial"/>
              </w:rPr>
              <w:t>L’ugello non raggiunge la temperature di  -20°C in 50 secondi dal tempo di azion</w:t>
            </w:r>
            <w:r>
              <w:rPr>
                <w:rStyle w:val="Numeropagina"/>
                <w:rFonts w:ascii="Arial" w:hAnsi="Arial"/>
              </w:rPr>
              <w:t>a</w:t>
            </w:r>
            <w:r>
              <w:rPr>
                <w:rStyle w:val="Numeropagina"/>
                <w:rFonts w:ascii="Arial" w:hAnsi="Arial"/>
              </w:rPr>
              <w:t>mento. Questo significa che la bombola è di tipo improprio</w:t>
            </w:r>
            <w:r w:rsidR="00F76376">
              <w:rPr>
                <w:rStyle w:val="Numeropagina"/>
                <w:rFonts w:ascii="Arial" w:hAnsi="Arial"/>
              </w:rPr>
              <w:t>. Controlla la bombola.</w:t>
            </w:r>
          </w:p>
        </w:tc>
      </w:tr>
    </w:tbl>
    <w:p w:rsidR="00333FC1" w:rsidRDefault="00333FC1">
      <w:pPr>
        <w:pStyle w:val="NormaleWeb"/>
        <w:widowControl w:val="0"/>
        <w:spacing w:before="0" w:after="0"/>
        <w:ind w:left="320" w:hanging="320"/>
        <w:rPr>
          <w:rFonts w:ascii="Arial" w:eastAsia="Arial" w:hAnsi="Arial" w:cs="Arial"/>
          <w:b/>
          <w:bCs/>
        </w:rPr>
      </w:pPr>
    </w:p>
    <w:p w:rsidR="00333FC1" w:rsidRDefault="00333FC1">
      <w:pPr>
        <w:pStyle w:val="NormaleWeb"/>
        <w:widowControl w:val="0"/>
        <w:spacing w:before="0" w:after="0"/>
        <w:ind w:left="212" w:hanging="212"/>
        <w:jc w:val="both"/>
        <w:rPr>
          <w:rFonts w:ascii="Arial" w:eastAsia="Arial" w:hAnsi="Arial" w:cs="Arial"/>
          <w:b/>
          <w:bCs/>
        </w:rPr>
      </w:pPr>
    </w:p>
    <w:p w:rsidR="00333FC1" w:rsidRDefault="00333FC1">
      <w:pPr>
        <w:pStyle w:val="NormaleWeb"/>
        <w:spacing w:before="0" w:after="0"/>
        <w:jc w:val="both"/>
        <w:rPr>
          <w:rFonts w:ascii="Arial" w:eastAsia="Arial" w:hAnsi="Arial" w:cs="Arial"/>
        </w:rPr>
      </w:pPr>
    </w:p>
    <w:p w:rsidR="00333FC1" w:rsidRDefault="00333FC1">
      <w:pPr>
        <w:rPr>
          <w:lang w:val="en-US"/>
        </w:rPr>
      </w:pPr>
    </w:p>
    <w:p w:rsidR="00333FC1" w:rsidRDefault="00F3169E">
      <w:pPr>
        <w:pStyle w:val="DUO"/>
      </w:pPr>
      <w:bookmarkStart w:id="24" w:name="_Toc22"/>
      <w:r>
        <w:rPr>
          <w:rFonts w:eastAsia="Arial Unicode MS" w:cs="Arial Unicode MS"/>
        </w:rPr>
        <w:t xml:space="preserve">24. </w:t>
      </w:r>
      <w:bookmarkEnd w:id="24"/>
      <w:r w:rsidR="00F76376">
        <w:rPr>
          <w:rFonts w:eastAsia="Arial Unicode MS" w:cs="Arial Unicode MS"/>
        </w:rPr>
        <w:t>Controlli e durata del prodotto</w:t>
      </w:r>
    </w:p>
    <w:p w:rsidR="00333FC1" w:rsidRDefault="00F3169E">
      <w:pPr>
        <w:pStyle w:val="Rientrocorpodeltesto2"/>
        <w:rPr>
          <w:rStyle w:val="Numeropagina"/>
        </w:rPr>
      </w:pPr>
      <w:r>
        <w:rPr>
          <w:rStyle w:val="Numeropagina"/>
        </w:rPr>
        <w:t xml:space="preserve"> </w:t>
      </w:r>
    </w:p>
    <w:p w:rsidR="00333FC1" w:rsidRDefault="00F76376">
      <w:pPr>
        <w:pStyle w:val="Rientrocorpodeltesto2"/>
        <w:ind w:firstLine="0"/>
        <w:jc w:val="both"/>
        <w:rPr>
          <w:rStyle w:val="Numeropagina"/>
        </w:rPr>
      </w:pPr>
      <w:r>
        <w:rPr>
          <w:rStyle w:val="Numeropagina"/>
        </w:rPr>
        <w:t>Il primo controllo deve essere fatto dopo 3 anni dall’acquisto del prodotto. Controlli succe</w:t>
      </w:r>
      <w:r>
        <w:rPr>
          <w:rStyle w:val="Numeropagina"/>
        </w:rPr>
        <w:t>s</w:t>
      </w:r>
      <w:r>
        <w:rPr>
          <w:rStyle w:val="Numeropagina"/>
        </w:rPr>
        <w:t>sivi andranno eseguiti una volta all’anno. Le informazioni e le date sono specificate nel l</w:t>
      </w:r>
      <w:r>
        <w:rPr>
          <w:rStyle w:val="Numeropagina"/>
        </w:rPr>
        <w:t>i</w:t>
      </w:r>
      <w:r>
        <w:rPr>
          <w:rStyle w:val="Numeropagina"/>
        </w:rPr>
        <w:t>bretto di istruzioni. I controlli possono essere eseguiti da un centro di servizio autorizzato dal fabbricante. Il ciclo di vita del macchinario è di 10 anni.</w:t>
      </w:r>
    </w:p>
    <w:p w:rsidR="00333FC1" w:rsidRDefault="00333FC1">
      <w:pPr>
        <w:rPr>
          <w:lang w:val="en-US"/>
        </w:rPr>
      </w:pPr>
    </w:p>
    <w:p w:rsidR="00333FC1" w:rsidRDefault="00F3169E">
      <w:pPr>
        <w:pStyle w:val="DUO"/>
      </w:pPr>
      <w:bookmarkStart w:id="25" w:name="_Toc23"/>
      <w:r>
        <w:rPr>
          <w:rFonts w:eastAsia="Arial Unicode MS" w:cs="Arial Unicode MS"/>
        </w:rPr>
        <w:t xml:space="preserve">25. </w:t>
      </w:r>
      <w:bookmarkEnd w:id="25"/>
      <w:r w:rsidR="00F76376">
        <w:rPr>
          <w:rFonts w:eastAsia="Arial Unicode MS" w:cs="Arial Unicode MS"/>
        </w:rPr>
        <w:t>Smaltimento</w:t>
      </w:r>
    </w:p>
    <w:p w:rsidR="00333FC1" w:rsidRDefault="00333FC1">
      <w:pPr>
        <w:jc w:val="both"/>
        <w:rPr>
          <w:rFonts w:ascii="Arial" w:eastAsia="Arial" w:hAnsi="Arial" w:cs="Arial"/>
          <w:lang w:val="en-US"/>
        </w:rPr>
      </w:pPr>
    </w:p>
    <w:p w:rsidR="00333FC1" w:rsidRDefault="00F76376">
      <w:pPr>
        <w:pStyle w:val="Intestazione"/>
        <w:tabs>
          <w:tab w:val="clear" w:pos="4536"/>
          <w:tab w:val="clear" w:pos="9072"/>
        </w:tabs>
        <w:jc w:val="both"/>
        <w:rPr>
          <w:rStyle w:val="Numeropagina"/>
          <w:rFonts w:ascii="Arial" w:eastAsia="Arial" w:hAnsi="Arial" w:cs="Arial"/>
        </w:rPr>
      </w:pPr>
      <w:r>
        <w:rPr>
          <w:rStyle w:val="Numeropagina"/>
          <w:rFonts w:ascii="Arial" w:hAnsi="Arial"/>
        </w:rPr>
        <w:t>Quando il macchinario ha concluso il suo ciclo vitale, dev’essere smaltito presso una soci</w:t>
      </w:r>
      <w:r>
        <w:rPr>
          <w:rStyle w:val="Numeropagina"/>
          <w:rFonts w:ascii="Arial" w:hAnsi="Arial"/>
        </w:rPr>
        <w:t>e</w:t>
      </w:r>
      <w:r>
        <w:rPr>
          <w:rStyle w:val="Numeropagina"/>
          <w:rFonts w:ascii="Arial" w:hAnsi="Arial"/>
        </w:rPr>
        <w:t>tà di smaltimento di materiale informatico.</w:t>
      </w:r>
    </w:p>
    <w:p w:rsidR="00333FC1" w:rsidRDefault="00F3169E">
      <w:pPr>
        <w:pStyle w:val="Intestazione"/>
        <w:tabs>
          <w:tab w:val="clear" w:pos="4536"/>
          <w:tab w:val="clear" w:pos="9072"/>
        </w:tabs>
        <w:jc w:val="both"/>
      </w:pPr>
      <w:r>
        <w:rPr>
          <w:rStyle w:val="Numeropagina"/>
          <w:rFonts w:ascii="Arial Unicode MS" w:hAnsi="Arial Unicode MS"/>
        </w:rPr>
        <w:br w:type="page"/>
      </w:r>
    </w:p>
    <w:p w:rsidR="00333FC1" w:rsidRDefault="00333FC1">
      <w:pPr>
        <w:rPr>
          <w:lang w:val="en-US"/>
        </w:rPr>
      </w:pPr>
    </w:p>
    <w:p w:rsidR="00333FC1" w:rsidRDefault="00333FC1">
      <w:pPr>
        <w:rPr>
          <w:lang w:val="en-US"/>
        </w:rPr>
      </w:pPr>
    </w:p>
    <w:p w:rsidR="00333FC1" w:rsidRDefault="00F3169E">
      <w:pPr>
        <w:pStyle w:val="Didascalia"/>
        <w:rPr>
          <w:rStyle w:val="Numeropagina"/>
          <w:rFonts w:ascii="Century Gothic" w:eastAsia="Century Gothic" w:hAnsi="Century Gothic" w:cs="Century Gothic"/>
          <w:color w:val="0000FF"/>
          <w:sz w:val="48"/>
          <w:szCs w:val="48"/>
          <w:u w:color="0000FF"/>
        </w:rPr>
      </w:pPr>
      <w:r>
        <w:rPr>
          <w:rStyle w:val="Numeropagina"/>
          <w:rFonts w:ascii="Century Gothic" w:hAnsi="Century Gothic"/>
          <w:color w:val="0000FF"/>
          <w:sz w:val="48"/>
          <w:szCs w:val="48"/>
          <w:u w:color="0000FF"/>
        </w:rPr>
        <w:t>Cryo-T duo</w:t>
      </w:r>
      <w:r>
        <w:rPr>
          <w:rStyle w:val="Numeropagina"/>
          <w:rFonts w:ascii="Arial Unicode MS" w:hAnsi="Arial Unicode MS"/>
          <w:b w:val="0"/>
          <w:bCs w:val="0"/>
          <w:color w:val="0000FF"/>
          <w:sz w:val="48"/>
          <w:szCs w:val="48"/>
          <w:u w:color="0000FF"/>
        </w:rPr>
        <w:br/>
      </w:r>
      <w:r>
        <w:rPr>
          <w:rStyle w:val="Numeropagina"/>
          <w:rFonts w:ascii="Century Gothic" w:hAnsi="Century Gothic"/>
          <w:color w:val="0000FF"/>
          <w:sz w:val="48"/>
          <w:szCs w:val="48"/>
          <w:u w:color="0000FF"/>
        </w:rPr>
        <w:t>Equipment Maintenance</w:t>
      </w:r>
      <w:r>
        <w:rPr>
          <w:rStyle w:val="Numeropagina"/>
          <w:rFonts w:ascii="Arial Unicode MS" w:hAnsi="Arial Unicode MS"/>
          <w:b w:val="0"/>
          <w:bCs w:val="0"/>
          <w:color w:val="0000FF"/>
          <w:sz w:val="48"/>
          <w:szCs w:val="48"/>
          <w:u w:color="0000FF"/>
        </w:rPr>
        <w:br/>
      </w:r>
      <w:r>
        <w:rPr>
          <w:rStyle w:val="Numeropagina"/>
          <w:rFonts w:ascii="Century Gothic" w:hAnsi="Century Gothic"/>
          <w:color w:val="0000FF"/>
          <w:sz w:val="48"/>
          <w:szCs w:val="48"/>
          <w:u w:color="0000FF"/>
        </w:rPr>
        <w:t>Record</w:t>
      </w:r>
    </w:p>
    <w:p w:rsidR="00333FC1" w:rsidRDefault="00333FC1">
      <w:pPr>
        <w:jc w:val="center"/>
        <w:rPr>
          <w:lang w:val="en-US"/>
        </w:rPr>
      </w:pPr>
    </w:p>
    <w:p w:rsidR="00333FC1" w:rsidRDefault="00333FC1">
      <w:pPr>
        <w:rPr>
          <w:lang w:val="en-US"/>
        </w:rPr>
      </w:pPr>
    </w:p>
    <w:p w:rsidR="00333FC1" w:rsidRDefault="00333FC1">
      <w:pPr>
        <w:rPr>
          <w:lang w:val="en-US"/>
        </w:rPr>
      </w:pPr>
    </w:p>
    <w:tbl>
      <w:tblPr>
        <w:tblStyle w:val="TableNormal"/>
        <w:tblW w:w="95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31"/>
        <w:gridCol w:w="6201"/>
      </w:tblGrid>
      <w:tr w:rsidR="00333FC1">
        <w:trPr>
          <w:trHeight w:val="701"/>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Titolo1"/>
              <w:jc w:val="left"/>
            </w:pPr>
            <w:r>
              <w:rPr>
                <w:rStyle w:val="Numeropagina"/>
                <w:rFonts w:ascii="Courier New" w:hAnsi="Courier New"/>
                <w:b/>
                <w:bCs/>
                <w:i w:val="0"/>
                <w:iCs w:val="0"/>
                <w:smallCaps/>
                <w:sz w:val="28"/>
                <w:szCs w:val="28"/>
                <w:lang w:val="en-US"/>
              </w:rPr>
              <w:t>Apparatus type</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left" w:pos="6987"/>
              </w:tabs>
            </w:pPr>
            <w:r>
              <w:rPr>
                <w:rStyle w:val="Numeropagina"/>
                <w:rFonts w:ascii="Courier New" w:hAnsi="Courier New"/>
                <w:lang w:val="en-US"/>
              </w:rPr>
              <w:t xml:space="preserve">  Cryo-T duo Cryotherapy device</w:t>
            </w:r>
          </w:p>
        </w:tc>
      </w:tr>
      <w:tr w:rsidR="00333FC1">
        <w:trPr>
          <w:trHeight w:val="701"/>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Titolo1"/>
              <w:jc w:val="left"/>
            </w:pPr>
            <w:r>
              <w:rPr>
                <w:rStyle w:val="Numeropagina"/>
                <w:rFonts w:ascii="Courier New" w:hAnsi="Courier New"/>
                <w:b/>
                <w:bCs/>
                <w:i w:val="0"/>
                <w:iCs w:val="0"/>
                <w:smallCaps/>
                <w:sz w:val="28"/>
                <w:szCs w:val="28"/>
                <w:lang w:val="en-US"/>
              </w:rPr>
              <w:t>Serial number</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333FC1"/>
        </w:tc>
      </w:tr>
      <w:tr w:rsidR="00333FC1">
        <w:trPr>
          <w:trHeight w:val="701"/>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pStyle w:val="Titolo1"/>
              <w:jc w:val="left"/>
            </w:pPr>
            <w:r>
              <w:rPr>
                <w:rStyle w:val="Numeropagina"/>
                <w:rFonts w:ascii="Courier New" w:hAnsi="Courier New"/>
                <w:b/>
                <w:bCs/>
                <w:i w:val="0"/>
                <w:iCs w:val="0"/>
                <w:smallCaps/>
                <w:sz w:val="28"/>
                <w:szCs w:val="28"/>
                <w:lang w:val="en-US"/>
              </w:rPr>
              <w:t>Manufacturer</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left" w:pos="6987"/>
              </w:tabs>
            </w:pPr>
            <w:r>
              <w:rPr>
                <w:rStyle w:val="Numeropagina"/>
                <w:rFonts w:ascii="Courier New" w:hAnsi="Courier New"/>
                <w:lang w:val="en-US"/>
              </w:rPr>
              <w:t xml:space="preserve">  Metrum CryoFlex</w:t>
            </w:r>
          </w:p>
        </w:tc>
      </w:tr>
      <w:tr w:rsidR="00333FC1">
        <w:trPr>
          <w:trHeight w:val="142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left" w:pos="6987"/>
              </w:tabs>
            </w:pPr>
            <w:r>
              <w:rPr>
                <w:rStyle w:val="Numeropagina"/>
                <w:rFonts w:ascii="Courier New" w:hAnsi="Courier New"/>
                <w:b/>
                <w:bCs/>
                <w:smallCaps/>
                <w:sz w:val="28"/>
                <w:szCs w:val="28"/>
                <w:lang w:val="en-US"/>
              </w:rPr>
              <w:t>Authorised Service Ce</w:t>
            </w:r>
            <w:r>
              <w:rPr>
                <w:rStyle w:val="Numeropagina"/>
                <w:rFonts w:ascii="Courier New" w:hAnsi="Courier New"/>
                <w:b/>
                <w:bCs/>
                <w:smallCaps/>
                <w:sz w:val="28"/>
                <w:szCs w:val="28"/>
                <w:lang w:val="en-US"/>
              </w:rPr>
              <w:t>n</w:t>
            </w:r>
            <w:r>
              <w:rPr>
                <w:rStyle w:val="Numeropagina"/>
                <w:rFonts w:ascii="Courier New" w:hAnsi="Courier New"/>
                <w:b/>
                <w:bCs/>
                <w:smallCaps/>
                <w:sz w:val="28"/>
                <w:szCs w:val="28"/>
                <w:lang w:val="en-US"/>
              </w:rPr>
              <w:t>tre Address</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FC1" w:rsidRDefault="00F3169E">
            <w:pPr>
              <w:tabs>
                <w:tab w:val="left" w:pos="6987"/>
              </w:tabs>
              <w:jc w:val="center"/>
              <w:rPr>
                <w:rStyle w:val="Numeropagina"/>
                <w:rFonts w:ascii="Courier New" w:eastAsia="Courier New" w:hAnsi="Courier New" w:cs="Courier New"/>
              </w:rPr>
            </w:pPr>
            <w:r>
              <w:rPr>
                <w:rStyle w:val="Numeropagina"/>
                <w:rFonts w:ascii="Courier New" w:hAnsi="Courier New"/>
                <w:lang w:val="en-US"/>
              </w:rPr>
              <w:t xml:space="preserve">Metrum Cryoflex </w:t>
            </w:r>
          </w:p>
          <w:p w:rsidR="00333FC1" w:rsidRDefault="00F3169E">
            <w:pPr>
              <w:tabs>
                <w:tab w:val="left" w:pos="6987"/>
              </w:tabs>
              <w:jc w:val="center"/>
              <w:rPr>
                <w:rStyle w:val="Numeropagina"/>
                <w:rFonts w:ascii="Courier New" w:eastAsia="Courier New" w:hAnsi="Courier New" w:cs="Courier New"/>
              </w:rPr>
            </w:pPr>
            <w:r>
              <w:rPr>
                <w:rStyle w:val="Numeropagina"/>
                <w:rFonts w:ascii="Courier New" w:hAnsi="Courier New"/>
              </w:rPr>
              <w:t>ul. Zielna 29</w:t>
            </w:r>
          </w:p>
          <w:p w:rsidR="00333FC1" w:rsidRDefault="00F3169E">
            <w:pPr>
              <w:tabs>
                <w:tab w:val="left" w:pos="6987"/>
              </w:tabs>
              <w:jc w:val="center"/>
              <w:rPr>
                <w:rStyle w:val="Numeropagina"/>
                <w:rFonts w:ascii="Courier New" w:eastAsia="Courier New" w:hAnsi="Courier New" w:cs="Courier New"/>
              </w:rPr>
            </w:pPr>
            <w:r>
              <w:rPr>
                <w:rStyle w:val="Numeropagina"/>
                <w:rFonts w:ascii="Courier New" w:hAnsi="Courier New"/>
              </w:rPr>
              <w:t>05-082 Stare Babice</w:t>
            </w:r>
          </w:p>
          <w:p w:rsidR="00333FC1" w:rsidRDefault="00F3169E">
            <w:pPr>
              <w:tabs>
                <w:tab w:val="left" w:pos="6987"/>
              </w:tabs>
              <w:jc w:val="center"/>
              <w:rPr>
                <w:rStyle w:val="Numeropagina"/>
                <w:rFonts w:ascii="Courier New" w:eastAsia="Courier New" w:hAnsi="Courier New" w:cs="Courier New"/>
              </w:rPr>
            </w:pPr>
            <w:r>
              <w:rPr>
                <w:rStyle w:val="Numeropagina"/>
                <w:rFonts w:ascii="Courier New" w:hAnsi="Courier New"/>
              </w:rPr>
              <w:t>Blizne Łaszczyńskiego</w:t>
            </w:r>
          </w:p>
          <w:p w:rsidR="00333FC1" w:rsidRDefault="00F3169E">
            <w:pPr>
              <w:tabs>
                <w:tab w:val="left" w:pos="6987"/>
              </w:tabs>
              <w:jc w:val="center"/>
            </w:pPr>
            <w:r>
              <w:rPr>
                <w:rStyle w:val="Numeropagina"/>
                <w:rFonts w:ascii="Courier New" w:hAnsi="Courier New"/>
                <w:lang w:val="en-US"/>
              </w:rPr>
              <w:t>tel.: (0-22) 33 13 750</w:t>
            </w:r>
          </w:p>
        </w:tc>
      </w:tr>
    </w:tbl>
    <w:p w:rsidR="00333FC1" w:rsidRDefault="00333FC1">
      <w:pPr>
        <w:widowControl w:val="0"/>
        <w:ind w:left="108" w:hanging="108"/>
        <w:rPr>
          <w:lang w:val="en-US"/>
        </w:rPr>
      </w:pPr>
    </w:p>
    <w:p w:rsidR="00333FC1" w:rsidRDefault="00333FC1">
      <w:pPr>
        <w:widowControl w:val="0"/>
        <w:rPr>
          <w:lang w:val="en-US"/>
        </w:rPr>
      </w:pPr>
    </w:p>
    <w:p w:rsidR="00333FC1" w:rsidRDefault="00333FC1">
      <w:pPr>
        <w:tabs>
          <w:tab w:val="left" w:pos="6987"/>
        </w:tabs>
        <w:rPr>
          <w:rFonts w:ascii="Arial" w:eastAsia="Arial" w:hAnsi="Arial" w:cs="Arial"/>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pStyle w:val="Titolo2"/>
        <w:jc w:val="left"/>
        <w:rPr>
          <w:rStyle w:val="Numeropagina"/>
          <w:smallCaps/>
          <w:sz w:val="32"/>
          <w:szCs w:val="32"/>
          <w:lang w:val="en-US"/>
        </w:rPr>
      </w:pPr>
    </w:p>
    <w:p w:rsidR="00333FC1" w:rsidRDefault="00333FC1">
      <w:pPr>
        <w:rPr>
          <w:lang w:val="en-US"/>
        </w:rPr>
      </w:pPr>
    </w:p>
    <w:p w:rsidR="00333FC1" w:rsidRDefault="00333FC1">
      <w:pPr>
        <w:rPr>
          <w:lang w:val="en-US"/>
        </w:rPr>
      </w:pPr>
    </w:p>
    <w:p w:rsidR="00333FC1" w:rsidRDefault="00333FC1">
      <w:pPr>
        <w:rPr>
          <w:lang w:val="en-US"/>
        </w:rPr>
      </w:pPr>
    </w:p>
    <w:p w:rsidR="00333FC1" w:rsidRDefault="00F3169E">
      <w:pPr>
        <w:rPr>
          <w:rStyle w:val="Numeropagina"/>
          <w:rFonts w:ascii="Arial" w:eastAsia="Arial" w:hAnsi="Arial" w:cs="Arial"/>
          <w:sz w:val="18"/>
          <w:szCs w:val="18"/>
        </w:rPr>
      </w:pPr>
      <w:r>
        <w:rPr>
          <w:rStyle w:val="Numeropagina"/>
          <w:rFonts w:ascii="Arial" w:hAnsi="Arial"/>
          <w:sz w:val="18"/>
          <w:szCs w:val="18"/>
          <w:lang w:val="en-US"/>
        </w:rPr>
        <w:t>Instructions:</w:t>
      </w:r>
    </w:p>
    <w:p w:rsidR="00333FC1" w:rsidRDefault="00333FC1">
      <w:pPr>
        <w:rPr>
          <w:rFonts w:ascii="Arial" w:eastAsia="Arial" w:hAnsi="Arial" w:cs="Arial"/>
          <w:sz w:val="18"/>
          <w:szCs w:val="18"/>
          <w:lang w:val="en-US"/>
        </w:rPr>
      </w:pPr>
    </w:p>
    <w:p w:rsidR="00333FC1" w:rsidRDefault="00F3169E">
      <w:pPr>
        <w:numPr>
          <w:ilvl w:val="0"/>
          <w:numId w:val="60"/>
        </w:numPr>
        <w:rPr>
          <w:rStyle w:val="Numeropagina"/>
          <w:rFonts w:ascii="Arial" w:eastAsia="Arial" w:hAnsi="Arial" w:cs="Arial"/>
          <w:sz w:val="18"/>
          <w:szCs w:val="18"/>
          <w:lang w:val="en-US"/>
        </w:rPr>
      </w:pPr>
      <w:r>
        <w:rPr>
          <w:rStyle w:val="Numeropagina"/>
          <w:rFonts w:ascii="Arial" w:hAnsi="Arial"/>
          <w:sz w:val="18"/>
          <w:szCs w:val="18"/>
          <w:lang w:val="en-US"/>
        </w:rPr>
        <w:t>Keep this document in a safe place throughout the whole apparatus lifetime.</w:t>
      </w:r>
    </w:p>
    <w:p w:rsidR="00333FC1" w:rsidRDefault="00F3169E">
      <w:pPr>
        <w:numPr>
          <w:ilvl w:val="0"/>
          <w:numId w:val="60"/>
        </w:numPr>
        <w:rPr>
          <w:rStyle w:val="Numeropagina"/>
          <w:rFonts w:ascii="Arial" w:eastAsia="Arial" w:hAnsi="Arial" w:cs="Arial"/>
          <w:sz w:val="18"/>
          <w:szCs w:val="18"/>
          <w:lang w:val="en-US"/>
        </w:rPr>
      </w:pPr>
      <w:r>
        <w:rPr>
          <w:rStyle w:val="Numeropagina"/>
          <w:rFonts w:ascii="Arial" w:hAnsi="Arial"/>
          <w:sz w:val="18"/>
          <w:szCs w:val="18"/>
          <w:lang w:val="en-US"/>
        </w:rPr>
        <w:t>The Maintenance Record (with valid entries) is required for the equipment operational acceptance.</w:t>
      </w:r>
    </w:p>
    <w:p w:rsidR="00333FC1" w:rsidRDefault="00F3169E">
      <w:pPr>
        <w:numPr>
          <w:ilvl w:val="0"/>
          <w:numId w:val="60"/>
        </w:numPr>
        <w:rPr>
          <w:rStyle w:val="Numeropagina"/>
          <w:rFonts w:ascii="Arial" w:eastAsia="Arial" w:hAnsi="Arial" w:cs="Arial"/>
          <w:sz w:val="18"/>
          <w:szCs w:val="18"/>
          <w:lang w:val="en-US"/>
        </w:rPr>
      </w:pPr>
      <w:r>
        <w:rPr>
          <w:rStyle w:val="Numeropagina"/>
          <w:rFonts w:ascii="Arial" w:hAnsi="Arial"/>
          <w:sz w:val="18"/>
          <w:szCs w:val="18"/>
          <w:lang w:val="en-US"/>
        </w:rPr>
        <w:t>Only manufacturer or its authorised service centre can make entries in the Maintenance Record</w:t>
      </w:r>
    </w:p>
    <w:p w:rsidR="00333FC1" w:rsidRDefault="00F3169E">
      <w:pPr>
        <w:pStyle w:val="Didascalia"/>
        <w:jc w:val="left"/>
      </w:pPr>
      <w:r>
        <w:rPr>
          <w:rStyle w:val="Numeropagina"/>
          <w:rFonts w:ascii="Arial Unicode MS" w:hAnsi="Arial Unicode MS"/>
          <w:b w:val="0"/>
          <w:bCs w:val="0"/>
          <w:color w:val="0000FF"/>
          <w:u w:color="0000FF"/>
        </w:rPr>
        <w:br w:type="page"/>
      </w:r>
    </w:p>
    <w:p w:rsidR="00333FC1" w:rsidRDefault="00F3169E">
      <w:pPr>
        <w:pStyle w:val="Didascalia"/>
        <w:jc w:val="left"/>
        <w:rPr>
          <w:rStyle w:val="Numeropagina"/>
          <w:color w:val="0000FF"/>
          <w:u w:color="0000FF"/>
        </w:rPr>
      </w:pPr>
      <w:r>
        <w:rPr>
          <w:rStyle w:val="Numeropagina"/>
          <w:color w:val="0000FF"/>
          <w:u w:color="0000FF"/>
        </w:rPr>
        <w:lastRenderedPageBreak/>
        <w:t>Acceptance Inspections</w:t>
      </w:r>
    </w:p>
    <w:p w:rsidR="00333FC1" w:rsidRDefault="00333FC1">
      <w:pPr>
        <w:tabs>
          <w:tab w:val="left" w:pos="6987"/>
        </w:tabs>
        <w:jc w:val="center"/>
        <w:rPr>
          <w:rStyle w:val="Numeropagina"/>
          <w:rFonts w:ascii="Arial" w:eastAsia="Arial" w:hAnsi="Arial" w:cs="Arial"/>
          <w:b/>
          <w:bCs/>
          <w:smallCaps/>
          <w:sz w:val="40"/>
          <w:szCs w:val="40"/>
          <w:lang w:val="en-US"/>
        </w:rPr>
      </w:pPr>
    </w:p>
    <w:tbl>
      <w:tblPr>
        <w:tblStyle w:val="TableNormal"/>
        <w:tblW w:w="9781" w:type="dxa"/>
        <w:jc w:val="center"/>
        <w:tblInd w:w="2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1"/>
        <w:gridCol w:w="1985"/>
        <w:gridCol w:w="1417"/>
        <w:gridCol w:w="4678"/>
      </w:tblGrid>
      <w:tr w:rsidR="00333FC1">
        <w:trPr>
          <w:trHeight w:val="1159"/>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tabs>
                <w:tab w:val="left" w:pos="6987"/>
              </w:tabs>
              <w:jc w:val="center"/>
            </w:pPr>
            <w:r>
              <w:rPr>
                <w:rStyle w:val="Numeropagina"/>
                <w:rFonts w:ascii="Arial" w:hAnsi="Arial"/>
                <w:b/>
                <w:bCs/>
                <w:smallCaps/>
                <w:lang w:val="en-US"/>
              </w:rPr>
              <w:t>Date</w:t>
            </w:r>
          </w:p>
        </w:tc>
        <w:tc>
          <w:tcPr>
            <w:tcW w:w="1985"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tabs>
                <w:tab w:val="left" w:pos="6987"/>
              </w:tabs>
              <w:jc w:val="center"/>
            </w:pPr>
            <w:r>
              <w:rPr>
                <w:rStyle w:val="Numeropagina"/>
                <w:rFonts w:ascii="Arial" w:hAnsi="Arial"/>
                <w:b/>
                <w:bCs/>
                <w:smallCaps/>
                <w:lang w:val="en-US"/>
              </w:rPr>
              <w:t xml:space="preserve">Manufacturer  </w:t>
            </w:r>
            <w:r>
              <w:rPr>
                <w:rStyle w:val="Numeropagina"/>
                <w:rFonts w:ascii="Arial Unicode MS" w:hAnsi="Arial Unicode MS"/>
                <w:smallCaps/>
                <w:lang w:val="en-US"/>
              </w:rPr>
              <w:br/>
            </w:r>
            <w:r>
              <w:rPr>
                <w:rStyle w:val="Numeropagina"/>
                <w:rFonts w:ascii="Arial" w:hAnsi="Arial"/>
                <w:b/>
                <w:bCs/>
                <w:smallCaps/>
                <w:lang w:val="en-US"/>
              </w:rPr>
              <w:t xml:space="preserve">service centre  </w:t>
            </w:r>
            <w:r>
              <w:rPr>
                <w:rStyle w:val="Numeropagina"/>
                <w:rFonts w:ascii="Arial Unicode MS" w:hAnsi="Arial Unicode MS"/>
                <w:smallCaps/>
                <w:lang w:val="en-US"/>
              </w:rPr>
              <w:br/>
            </w:r>
            <w:r>
              <w:rPr>
                <w:rStyle w:val="Numeropagina"/>
                <w:rFonts w:ascii="Arial" w:hAnsi="Arial"/>
                <w:b/>
                <w:bCs/>
                <w:smallCaps/>
                <w:lang w:val="en-US"/>
              </w:rPr>
              <w:t>signature and seal</w:t>
            </w:r>
          </w:p>
        </w:tc>
        <w:tc>
          <w:tcPr>
            <w:tcW w:w="141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tabs>
                <w:tab w:val="left" w:pos="6987"/>
              </w:tabs>
              <w:jc w:val="center"/>
            </w:pPr>
            <w:r>
              <w:rPr>
                <w:rStyle w:val="Numeropagina"/>
                <w:rFonts w:ascii="Arial" w:hAnsi="Arial"/>
                <w:b/>
                <w:bCs/>
                <w:smallCaps/>
                <w:lang w:val="en-US"/>
              </w:rPr>
              <w:t>Inspection Validity Date</w:t>
            </w:r>
          </w:p>
        </w:tc>
        <w:tc>
          <w:tcPr>
            <w:tcW w:w="4678"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pStyle w:val="Titolo3"/>
            </w:pPr>
            <w:r>
              <w:rPr>
                <w:rStyle w:val="Numeropagina"/>
                <w:rFonts w:ascii="Arial" w:hAnsi="Arial"/>
                <w:smallCaps/>
                <w:sz w:val="24"/>
                <w:szCs w:val="24"/>
                <w:lang w:val="en-US"/>
              </w:rPr>
              <w:t>Notes</w:t>
            </w:r>
          </w:p>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98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bl>
    <w:p w:rsidR="00333FC1" w:rsidRDefault="00333FC1">
      <w:pPr>
        <w:widowControl w:val="0"/>
        <w:tabs>
          <w:tab w:val="left" w:pos="6987"/>
        </w:tabs>
        <w:ind w:left="178" w:hanging="178"/>
        <w:jc w:val="center"/>
        <w:rPr>
          <w:rStyle w:val="Numeropagina"/>
          <w:rFonts w:ascii="Arial" w:eastAsia="Arial" w:hAnsi="Arial" w:cs="Arial"/>
          <w:b/>
          <w:bCs/>
          <w:smallCaps/>
          <w:sz w:val="40"/>
          <w:szCs w:val="40"/>
          <w:lang w:val="en-US"/>
        </w:rPr>
      </w:pPr>
    </w:p>
    <w:p w:rsidR="00333FC1" w:rsidRDefault="00333FC1">
      <w:pPr>
        <w:widowControl w:val="0"/>
        <w:tabs>
          <w:tab w:val="left" w:pos="6987"/>
        </w:tabs>
        <w:ind w:left="70" w:hanging="70"/>
        <w:jc w:val="center"/>
        <w:rPr>
          <w:rStyle w:val="Numeropagina"/>
          <w:rFonts w:ascii="Arial" w:eastAsia="Arial" w:hAnsi="Arial" w:cs="Arial"/>
          <w:b/>
          <w:bCs/>
          <w:smallCaps/>
          <w:sz w:val="40"/>
          <w:szCs w:val="40"/>
          <w:lang w:val="en-US"/>
        </w:rPr>
      </w:pPr>
    </w:p>
    <w:p w:rsidR="00333FC1" w:rsidRDefault="00333FC1">
      <w:pPr>
        <w:jc w:val="both"/>
        <w:rPr>
          <w:rFonts w:ascii="Arial" w:eastAsia="Arial" w:hAnsi="Arial" w:cs="Arial"/>
          <w:lang w:val="en-US"/>
        </w:rPr>
      </w:pPr>
    </w:p>
    <w:p w:rsidR="00333FC1" w:rsidRDefault="00F3169E">
      <w:pPr>
        <w:pStyle w:val="Didascalia"/>
        <w:jc w:val="left"/>
      </w:pPr>
      <w:r>
        <w:rPr>
          <w:rStyle w:val="Numeropagina"/>
          <w:rFonts w:ascii="Arial Unicode MS" w:hAnsi="Arial Unicode MS"/>
          <w:b w:val="0"/>
          <w:bCs w:val="0"/>
        </w:rPr>
        <w:br w:type="page"/>
      </w:r>
    </w:p>
    <w:p w:rsidR="00333FC1" w:rsidRDefault="00F3169E">
      <w:pPr>
        <w:pStyle w:val="Didascalia"/>
        <w:jc w:val="left"/>
        <w:rPr>
          <w:rStyle w:val="Numeropagina"/>
          <w:color w:val="0000FF"/>
          <w:u w:color="0000FF"/>
        </w:rPr>
      </w:pPr>
      <w:r>
        <w:rPr>
          <w:rStyle w:val="Numeropagina"/>
          <w:color w:val="0000FF"/>
          <w:u w:color="0000FF"/>
        </w:rPr>
        <w:lastRenderedPageBreak/>
        <w:t>Servicing History</w:t>
      </w:r>
    </w:p>
    <w:p w:rsidR="00333FC1" w:rsidRDefault="00333FC1">
      <w:pPr>
        <w:tabs>
          <w:tab w:val="left" w:pos="6987"/>
        </w:tabs>
        <w:jc w:val="center"/>
        <w:rPr>
          <w:rStyle w:val="Numeropagina"/>
          <w:rFonts w:ascii="Arial" w:eastAsia="Arial" w:hAnsi="Arial" w:cs="Arial"/>
          <w:b/>
          <w:bCs/>
          <w:smallCaps/>
          <w:sz w:val="40"/>
          <w:szCs w:val="40"/>
          <w:lang w:val="en-US"/>
        </w:rPr>
      </w:pPr>
    </w:p>
    <w:tbl>
      <w:tblPr>
        <w:tblStyle w:val="TableNormal"/>
        <w:tblW w:w="9851"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4"/>
        <w:gridCol w:w="6946"/>
        <w:gridCol w:w="1701"/>
      </w:tblGrid>
      <w:tr w:rsidR="00333FC1">
        <w:trPr>
          <w:trHeight w:val="1132"/>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tabs>
                <w:tab w:val="left" w:pos="6987"/>
              </w:tabs>
              <w:jc w:val="center"/>
            </w:pPr>
            <w:r>
              <w:rPr>
                <w:rStyle w:val="Numeropagina"/>
                <w:rFonts w:ascii="Arial" w:hAnsi="Arial"/>
                <w:b/>
                <w:bCs/>
                <w:smallCaps/>
                <w:lang w:val="en-US"/>
              </w:rPr>
              <w:t>Date</w:t>
            </w:r>
          </w:p>
        </w:tc>
        <w:tc>
          <w:tcPr>
            <w:tcW w:w="694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pStyle w:val="Titolo3"/>
            </w:pPr>
            <w:r>
              <w:rPr>
                <w:rStyle w:val="Numeropagina"/>
                <w:rFonts w:ascii="Arial" w:hAnsi="Arial"/>
                <w:smallCaps/>
                <w:sz w:val="24"/>
                <w:szCs w:val="24"/>
                <w:lang w:val="en-US"/>
              </w:rPr>
              <w:t xml:space="preserve">description of the problem and performed repairs </w:t>
            </w:r>
          </w:p>
        </w:tc>
        <w:tc>
          <w:tcPr>
            <w:tcW w:w="1701"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33FC1" w:rsidRDefault="00F3169E">
            <w:pPr>
              <w:tabs>
                <w:tab w:val="left" w:pos="6987"/>
              </w:tabs>
              <w:jc w:val="center"/>
            </w:pPr>
            <w:r>
              <w:rPr>
                <w:rStyle w:val="Numeropagina"/>
                <w:rFonts w:ascii="Arial" w:hAnsi="Arial"/>
                <w:b/>
                <w:bCs/>
                <w:smallCaps/>
                <w:lang w:val="en-US"/>
              </w:rPr>
              <w:t>Service ce</w:t>
            </w:r>
            <w:r>
              <w:rPr>
                <w:rStyle w:val="Numeropagina"/>
                <w:rFonts w:ascii="Arial" w:hAnsi="Arial"/>
                <w:b/>
                <w:bCs/>
                <w:smallCaps/>
                <w:lang w:val="en-US"/>
              </w:rPr>
              <w:t>n</w:t>
            </w:r>
            <w:r>
              <w:rPr>
                <w:rStyle w:val="Numeropagina"/>
                <w:rFonts w:ascii="Arial" w:hAnsi="Arial"/>
                <w:b/>
                <w:bCs/>
                <w:smallCaps/>
                <w:lang w:val="en-US"/>
              </w:rPr>
              <w:t>tre’s sign</w:t>
            </w:r>
            <w:r>
              <w:rPr>
                <w:rStyle w:val="Numeropagina"/>
                <w:rFonts w:ascii="Arial" w:hAnsi="Arial"/>
                <w:b/>
                <w:bCs/>
                <w:smallCaps/>
                <w:lang w:val="en-US"/>
              </w:rPr>
              <w:t>a</w:t>
            </w:r>
            <w:r>
              <w:rPr>
                <w:rStyle w:val="Numeropagina"/>
                <w:rFonts w:ascii="Arial" w:hAnsi="Arial"/>
                <w:b/>
                <w:bCs/>
                <w:smallCaps/>
                <w:lang w:val="en-US"/>
              </w:rPr>
              <w:t>ture and seal</w:t>
            </w:r>
          </w:p>
        </w:tc>
      </w:tr>
      <w:tr w:rsidR="00333FC1">
        <w:trPr>
          <w:trHeight w:val="143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143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143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143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143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143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1438"/>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bl>
    <w:p w:rsidR="00333FC1" w:rsidRDefault="00333FC1">
      <w:pPr>
        <w:widowControl w:val="0"/>
        <w:tabs>
          <w:tab w:val="left" w:pos="6987"/>
        </w:tabs>
        <w:ind w:left="108" w:hanging="108"/>
        <w:jc w:val="center"/>
        <w:rPr>
          <w:rStyle w:val="Numeropagina"/>
          <w:rFonts w:ascii="Arial" w:eastAsia="Arial" w:hAnsi="Arial" w:cs="Arial"/>
          <w:b/>
          <w:bCs/>
          <w:smallCaps/>
          <w:sz w:val="40"/>
          <w:szCs w:val="40"/>
          <w:lang w:val="en-US"/>
        </w:rPr>
      </w:pPr>
    </w:p>
    <w:p w:rsidR="00333FC1" w:rsidRDefault="00333FC1">
      <w:pPr>
        <w:widowControl w:val="0"/>
        <w:tabs>
          <w:tab w:val="left" w:pos="6987"/>
        </w:tabs>
        <w:jc w:val="center"/>
        <w:rPr>
          <w:rStyle w:val="Numeropagina"/>
          <w:rFonts w:ascii="Arial" w:eastAsia="Arial" w:hAnsi="Arial" w:cs="Arial"/>
          <w:b/>
          <w:bCs/>
          <w:smallCaps/>
          <w:sz w:val="40"/>
          <w:szCs w:val="40"/>
          <w:lang w:val="en-US"/>
        </w:rPr>
      </w:pPr>
    </w:p>
    <w:p w:rsidR="00333FC1" w:rsidRDefault="00333FC1">
      <w:pPr>
        <w:pStyle w:val="Titolo"/>
        <w:jc w:val="left"/>
        <w:rPr>
          <w:rStyle w:val="Numeropagina"/>
          <w:rFonts w:ascii="Arial" w:eastAsia="Arial" w:hAnsi="Arial" w:cs="Arial"/>
          <w:smallCaps/>
          <w:sz w:val="24"/>
          <w:szCs w:val="24"/>
        </w:rPr>
      </w:pPr>
    </w:p>
    <w:p w:rsidR="00333FC1" w:rsidRDefault="00F3169E">
      <w:pPr>
        <w:pStyle w:val="DUO"/>
      </w:pPr>
      <w:bookmarkStart w:id="26" w:name="_Toc24"/>
      <w:r>
        <w:rPr>
          <w:rFonts w:eastAsia="Arial Unicode MS" w:cs="Arial Unicode MS"/>
        </w:rPr>
        <w:t xml:space="preserve">26. </w:t>
      </w:r>
      <w:bookmarkEnd w:id="26"/>
      <w:r w:rsidR="00F76376">
        <w:rPr>
          <w:rFonts w:eastAsia="Arial Unicode MS" w:cs="Arial Unicode MS"/>
        </w:rPr>
        <w:t>Garanzia</w:t>
      </w:r>
    </w:p>
    <w:p w:rsidR="00333FC1" w:rsidRDefault="00333FC1">
      <w:pPr>
        <w:pStyle w:val="Titolo"/>
        <w:ind w:right="741"/>
        <w:jc w:val="left"/>
        <w:rPr>
          <w:rFonts w:ascii="Arial" w:eastAsia="Arial" w:hAnsi="Arial" w:cs="Arial"/>
          <w:b w:val="0"/>
          <w:bCs w:val="0"/>
          <w:sz w:val="24"/>
          <w:szCs w:val="24"/>
        </w:rPr>
      </w:pPr>
    </w:p>
    <w:tbl>
      <w:tblPr>
        <w:tblStyle w:val="TableNormal"/>
        <w:tblW w:w="8188" w:type="dxa"/>
        <w:jc w:val="center"/>
        <w:tblInd w:w="6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43"/>
        <w:gridCol w:w="5245"/>
      </w:tblGrid>
      <w:tr w:rsidR="00333FC1">
        <w:trPr>
          <w:trHeight w:val="320"/>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21" w:type="dxa"/>
            </w:tcMar>
            <w:vAlign w:val="center"/>
          </w:tcPr>
          <w:p w:rsidR="00333FC1" w:rsidRDefault="00F3169E">
            <w:pPr>
              <w:pStyle w:val="Sottotitolo"/>
              <w:ind w:left="0" w:firstLine="0"/>
            </w:pPr>
            <w:r>
              <w:rPr>
                <w:rStyle w:val="Numeropagina"/>
                <w:rFonts w:ascii="Century Gothic" w:hAnsi="Century Gothic"/>
              </w:rPr>
              <w:t>Apparatus type: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21" w:type="dxa"/>
            </w:tcMar>
            <w:vAlign w:val="center"/>
          </w:tcPr>
          <w:p w:rsidR="00333FC1" w:rsidRDefault="00F3169E">
            <w:pPr>
              <w:pStyle w:val="Sottotitolo"/>
            </w:pPr>
            <w:r>
              <w:rPr>
                <w:rStyle w:val="Numeropagina"/>
                <w:rFonts w:ascii="Century Gothic" w:hAnsi="Century Gothic"/>
                <w:lang w:val="en-US"/>
              </w:rPr>
              <w:t>Cryo-T duo Cryotherapy Apparatus</w:t>
            </w:r>
          </w:p>
        </w:tc>
      </w:tr>
      <w:tr w:rsidR="00333FC1">
        <w:trPr>
          <w:trHeight w:val="460"/>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vAlign w:val="center"/>
          </w:tcPr>
          <w:p w:rsidR="00333FC1" w:rsidRDefault="00F3169E">
            <w:pPr>
              <w:ind w:left="284" w:hanging="284"/>
            </w:pPr>
            <w:r>
              <w:rPr>
                <w:rStyle w:val="Numeropagina"/>
                <w:rFonts w:ascii="Century Gothic" w:hAnsi="Century Gothic"/>
                <w:b/>
                <w:bCs/>
                <w:lang w:val="en-US"/>
              </w:rPr>
              <w:t xml:space="preserve">Serial number: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21" w:type="dxa"/>
            </w:tcMar>
            <w:vAlign w:val="bottom"/>
          </w:tcPr>
          <w:p w:rsidR="00333FC1" w:rsidRDefault="00F3169E">
            <w:pPr>
              <w:pStyle w:val="Sottotitolo"/>
              <w:ind w:left="0" w:firstLine="0"/>
            </w:pPr>
            <w:r>
              <w:rPr>
                <w:rStyle w:val="Numeropagina"/>
                <w:rFonts w:ascii="Century Gothic" w:hAnsi="Century Gothic"/>
              </w:rPr>
              <w:t xml:space="preserve">CTD </w:t>
            </w:r>
            <w:r>
              <w:rPr>
                <w:rStyle w:val="Numeropagina"/>
                <w:rFonts w:ascii="Century Gothic" w:hAnsi="Century Gothic"/>
                <w:b w:val="0"/>
                <w:bCs w:val="0"/>
              </w:rPr>
              <w:t>………..  ……..</w:t>
            </w:r>
          </w:p>
        </w:tc>
      </w:tr>
      <w:tr w:rsidR="00333FC1">
        <w:trPr>
          <w:trHeight w:val="46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21" w:type="dxa"/>
            </w:tcMar>
            <w:vAlign w:val="center"/>
          </w:tcPr>
          <w:p w:rsidR="00333FC1" w:rsidRDefault="00F3169E">
            <w:pPr>
              <w:pStyle w:val="Sottotitolo"/>
              <w:ind w:left="0" w:firstLine="0"/>
            </w:pPr>
            <w:r>
              <w:rPr>
                <w:rStyle w:val="Numeropagina"/>
                <w:rFonts w:ascii="Century Gothic" w:hAnsi="Century Gothic"/>
                <w:lang w:val="en-US"/>
              </w:rPr>
              <w:t>Date of sales: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21" w:type="dxa"/>
            </w:tcMar>
            <w:vAlign w:val="bottom"/>
          </w:tcPr>
          <w:p w:rsidR="00333FC1" w:rsidRDefault="00F3169E">
            <w:pPr>
              <w:pStyle w:val="Sottotitolo"/>
              <w:ind w:left="0" w:firstLine="0"/>
            </w:pPr>
            <w:r>
              <w:rPr>
                <w:rStyle w:val="Numeropagina"/>
                <w:rFonts w:ascii="Century Gothic" w:hAnsi="Century Gothic"/>
                <w:b w:val="0"/>
                <w:bCs w:val="0"/>
              </w:rPr>
              <w:t>………-………-………………r.</w:t>
            </w:r>
          </w:p>
        </w:tc>
      </w:tr>
    </w:tbl>
    <w:p w:rsidR="00333FC1" w:rsidRDefault="00333FC1">
      <w:pPr>
        <w:pStyle w:val="Titolo"/>
        <w:widowControl w:val="0"/>
        <w:ind w:left="550" w:hanging="550"/>
        <w:rPr>
          <w:rFonts w:ascii="Arial" w:eastAsia="Arial" w:hAnsi="Arial" w:cs="Arial"/>
          <w:b w:val="0"/>
          <w:bCs w:val="0"/>
          <w:sz w:val="24"/>
          <w:szCs w:val="24"/>
        </w:rPr>
      </w:pPr>
    </w:p>
    <w:p w:rsidR="00333FC1" w:rsidRDefault="00333FC1">
      <w:pPr>
        <w:pStyle w:val="Titolo"/>
        <w:widowControl w:val="0"/>
        <w:ind w:left="442" w:hanging="442"/>
        <w:rPr>
          <w:rFonts w:ascii="Arial" w:eastAsia="Arial" w:hAnsi="Arial" w:cs="Arial"/>
          <w:b w:val="0"/>
          <w:bCs w:val="0"/>
          <w:sz w:val="24"/>
          <w:szCs w:val="24"/>
        </w:rPr>
      </w:pPr>
    </w:p>
    <w:p w:rsidR="00333FC1" w:rsidRDefault="00333FC1">
      <w:pPr>
        <w:rPr>
          <w:lang w:val="en-US"/>
        </w:rPr>
      </w:pPr>
    </w:p>
    <w:p w:rsidR="00333FC1" w:rsidRPr="00F76376" w:rsidRDefault="00F76376">
      <w:pPr>
        <w:numPr>
          <w:ilvl w:val="0"/>
          <w:numId w:val="62"/>
        </w:numPr>
        <w:ind w:right="139"/>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La durata della garanzia è di 24 mesi dalla data di vendita del macchinario</w:t>
      </w:r>
      <w:r w:rsidR="00F3169E" w:rsidRPr="00F76376">
        <w:rPr>
          <w:rStyle w:val="Numeropagina"/>
          <w:rFonts w:ascii="Arial" w:hAnsi="Arial"/>
          <w:sz w:val="20"/>
          <w:szCs w:val="20"/>
          <w:highlight w:val="yellow"/>
          <w:lang w:val="en-US"/>
        </w:rPr>
        <w:t>.</w:t>
      </w:r>
      <w:r w:rsidRPr="00F76376">
        <w:rPr>
          <w:rStyle w:val="Numeropagina"/>
          <w:rFonts w:ascii="Arial" w:hAnsi="Arial"/>
          <w:sz w:val="20"/>
          <w:szCs w:val="20"/>
          <w:highlight w:val="yellow"/>
          <w:lang w:val="en-US"/>
        </w:rPr>
        <w:t xml:space="preserve"> Trascorso questo periodo Metrum Cryoflex (distributore) si impegna ad eseguire servizi di riparazione a condizioni da concordare caso per caso</w:t>
      </w:r>
    </w:p>
    <w:p w:rsidR="00333FC1" w:rsidRPr="00F76376" w:rsidRDefault="00F3169E">
      <w:pPr>
        <w:numPr>
          <w:ilvl w:val="0"/>
          <w:numId w:val="62"/>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Faults and damages to the equipment, which have not been caused by incorrect operation (incompliant with these Operating Instructions) and/or maintenance, discovered during aforementioned warranty period will be removed free of charge within 7 days from the date when the failed equipment is delivered to the service centre and admitted for repair.</w:t>
      </w:r>
    </w:p>
    <w:p w:rsidR="00333FC1" w:rsidRPr="00F76376" w:rsidRDefault="00F3169E">
      <w:pPr>
        <w:numPr>
          <w:ilvl w:val="0"/>
          <w:numId w:val="62"/>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The warranty will be extended by the repair duration time, commencing on the equipment admittance date and ending on the restoration date.</w:t>
      </w:r>
    </w:p>
    <w:p w:rsidR="00333FC1" w:rsidRPr="00F76376" w:rsidRDefault="00F3169E">
      <w:pPr>
        <w:numPr>
          <w:ilvl w:val="0"/>
          <w:numId w:val="62"/>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Purchased equipment may not be returned.</w:t>
      </w:r>
    </w:p>
    <w:p w:rsidR="00333FC1" w:rsidRPr="00F76376" w:rsidRDefault="00F3169E">
      <w:pPr>
        <w:numPr>
          <w:ilvl w:val="0"/>
          <w:numId w:val="62"/>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The equipment claimed as faulty shall be delivered:</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at the cost of Metrum Cryoflex (Distributor)  cost during the warranty period, along with the warranty card to Metrum Cryoflex (Distributor)  offices.</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at the cost of the claiming party after the warranty period (possible shipment costs will be added to costs of the repair)</w:t>
      </w:r>
    </w:p>
    <w:p w:rsidR="00333FC1" w:rsidRPr="00F76376" w:rsidRDefault="00F3169E">
      <w:pPr>
        <w:numPr>
          <w:ilvl w:val="0"/>
          <w:numId w:val="66"/>
        </w:numPr>
        <w:spacing w:before="60"/>
        <w:ind w:right="142"/>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In case of unjustified warranty claims, the claiming party shall bear all costs resulting from the apparatus inspection.</w:t>
      </w:r>
    </w:p>
    <w:p w:rsidR="00333FC1" w:rsidRPr="00F76376" w:rsidRDefault="00F3169E">
      <w:pPr>
        <w:numPr>
          <w:ilvl w:val="0"/>
          <w:numId w:val="66"/>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The warranty does not include:</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damages caused due to improper operation and / or maintenance of the equipment,</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mechanical damages to the apparatus and / or accessories</w:t>
      </w:r>
    </w:p>
    <w:p w:rsidR="00333FC1" w:rsidRPr="00F76376" w:rsidRDefault="00F3169E">
      <w:pPr>
        <w:numPr>
          <w:ilvl w:val="0"/>
          <w:numId w:val="68"/>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The warranty becomes void in following cases:</w:t>
      </w:r>
    </w:p>
    <w:p w:rsidR="00333FC1" w:rsidRPr="00F76376" w:rsidRDefault="00F3169E">
      <w:pPr>
        <w:numPr>
          <w:ilvl w:val="0"/>
          <w:numId w:val="69"/>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if mechanical damages of the equipment are discovered,</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if damages resulting from incorrect use and/or operation of the apparatus and/or accessories are di</w:t>
      </w:r>
      <w:r w:rsidRPr="00F76376">
        <w:rPr>
          <w:rStyle w:val="Numeropagina"/>
          <w:rFonts w:ascii="Arial" w:hAnsi="Arial"/>
          <w:sz w:val="20"/>
          <w:szCs w:val="20"/>
          <w:highlight w:val="yellow"/>
          <w:lang w:val="en-US"/>
        </w:rPr>
        <w:t>s</w:t>
      </w:r>
      <w:r w:rsidRPr="00F76376">
        <w:rPr>
          <w:rStyle w:val="Numeropagina"/>
          <w:rFonts w:ascii="Arial" w:hAnsi="Arial"/>
          <w:sz w:val="20"/>
          <w:szCs w:val="20"/>
          <w:highlight w:val="yellow"/>
          <w:lang w:val="en-US"/>
        </w:rPr>
        <w:t>covered,</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if repairs, upgrades or adjustment to the equipment were performed without consent of Metrum Cr</w:t>
      </w:r>
      <w:r w:rsidRPr="00F76376">
        <w:rPr>
          <w:rStyle w:val="Numeropagina"/>
          <w:rFonts w:ascii="Arial" w:hAnsi="Arial"/>
          <w:sz w:val="20"/>
          <w:szCs w:val="20"/>
          <w:highlight w:val="yellow"/>
          <w:lang w:val="en-US"/>
        </w:rPr>
        <w:t>y</w:t>
      </w:r>
      <w:r w:rsidRPr="00F76376">
        <w:rPr>
          <w:rStyle w:val="Numeropagina"/>
          <w:rFonts w:ascii="Arial" w:hAnsi="Arial"/>
          <w:sz w:val="20"/>
          <w:szCs w:val="20"/>
          <w:highlight w:val="yellow"/>
          <w:lang w:val="en-US"/>
        </w:rPr>
        <w:t>oflex (Distributor)  by unauthorised parties,</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if warranty seals are found to be broken, damaged, device serial number has been found obliterated or device’s rating plate damaged,</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when intentional damage to the apparatus are discovered or its real causes are deemed concealed,</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when parties who perform maintenance on the equipment do not have training certificate issued by Metrum Cryoflex (or Authorised Reseller) confirming their participation in apparatus maintenance training, signed by authorised persons,</w:t>
      </w:r>
    </w:p>
    <w:p w:rsidR="00333FC1" w:rsidRPr="00F76376" w:rsidRDefault="00F3169E">
      <w:pPr>
        <w:numPr>
          <w:ilvl w:val="0"/>
          <w:numId w:val="64"/>
        </w:numPr>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if any changes or corrections on the warranty card content are discovered.</w:t>
      </w:r>
    </w:p>
    <w:p w:rsidR="00333FC1" w:rsidRPr="00F76376" w:rsidRDefault="00F3169E">
      <w:pPr>
        <w:numPr>
          <w:ilvl w:val="0"/>
          <w:numId w:val="71"/>
        </w:numPr>
        <w:spacing w:after="120"/>
        <w:jc w:val="both"/>
        <w:rPr>
          <w:rStyle w:val="Numeropagina"/>
          <w:rFonts w:ascii="Arial" w:eastAsia="Arial" w:hAnsi="Arial" w:cs="Arial"/>
          <w:sz w:val="20"/>
          <w:szCs w:val="20"/>
          <w:highlight w:val="yellow"/>
          <w:lang w:val="en-US"/>
        </w:rPr>
      </w:pPr>
      <w:r w:rsidRPr="00F76376">
        <w:rPr>
          <w:rStyle w:val="Numeropagina"/>
          <w:rFonts w:ascii="Arial" w:hAnsi="Arial"/>
          <w:sz w:val="20"/>
          <w:szCs w:val="20"/>
          <w:highlight w:val="yellow"/>
          <w:lang w:val="en-US"/>
        </w:rPr>
        <w:t>We hereby declare that we have read and accepted without reservations warranty terms and conditions stipulated herein above.</w:t>
      </w:r>
    </w:p>
    <w:tbl>
      <w:tblPr>
        <w:tblStyle w:val="TableNormal"/>
        <w:tblW w:w="9210"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0"/>
        <w:gridCol w:w="3070"/>
        <w:gridCol w:w="3070"/>
      </w:tblGrid>
      <w:tr w:rsidR="00333FC1">
        <w:trPr>
          <w:trHeight w:val="741"/>
          <w:jc w:val="center"/>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33FC1" w:rsidRDefault="00333FC1"/>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c>
          <w:tcPr>
            <w:tcW w:w="3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FC1" w:rsidRDefault="00333FC1"/>
        </w:tc>
      </w:tr>
      <w:tr w:rsidR="00333FC1">
        <w:trPr>
          <w:trHeight w:val="238"/>
          <w:jc w:val="center"/>
        </w:trPr>
        <w:tc>
          <w:tcPr>
            <w:tcW w:w="3070" w:type="dxa"/>
            <w:tcBorders>
              <w:top w:val="single" w:sz="4" w:space="0" w:color="000000"/>
              <w:left w:val="single" w:sz="4" w:space="0" w:color="000000"/>
              <w:bottom w:val="single" w:sz="8" w:space="0" w:color="FF0000"/>
              <w:right w:val="single" w:sz="4" w:space="0" w:color="000000"/>
            </w:tcBorders>
            <w:shd w:val="clear" w:color="auto" w:fill="auto"/>
            <w:tcMar>
              <w:top w:w="80" w:type="dxa"/>
              <w:left w:w="80" w:type="dxa"/>
              <w:bottom w:w="80" w:type="dxa"/>
              <w:right w:w="99" w:type="dxa"/>
            </w:tcMar>
          </w:tcPr>
          <w:p w:rsidR="00333FC1" w:rsidRDefault="00F3169E">
            <w:pPr>
              <w:spacing w:before="60"/>
              <w:ind w:right="19"/>
              <w:jc w:val="center"/>
            </w:pPr>
            <w:r>
              <w:rPr>
                <w:rStyle w:val="Numeropagina"/>
                <w:rFonts w:ascii="Arial" w:hAnsi="Arial"/>
                <w:sz w:val="20"/>
                <w:szCs w:val="20"/>
                <w:lang w:val="en-US"/>
              </w:rPr>
              <w:t>Date and Customer signature</w:t>
            </w:r>
          </w:p>
        </w:tc>
        <w:tc>
          <w:tcPr>
            <w:tcW w:w="3070" w:type="dxa"/>
            <w:tcBorders>
              <w:top w:val="single" w:sz="4" w:space="0" w:color="000000"/>
              <w:left w:val="single" w:sz="4" w:space="0" w:color="000000"/>
              <w:bottom w:val="single" w:sz="8" w:space="0" w:color="FF0000"/>
              <w:right w:val="single" w:sz="4" w:space="0" w:color="000000"/>
            </w:tcBorders>
            <w:shd w:val="clear" w:color="auto" w:fill="auto"/>
            <w:tcMar>
              <w:top w:w="80" w:type="dxa"/>
              <w:left w:w="80" w:type="dxa"/>
              <w:bottom w:w="80" w:type="dxa"/>
              <w:right w:w="80" w:type="dxa"/>
            </w:tcMar>
          </w:tcPr>
          <w:p w:rsidR="00333FC1" w:rsidRDefault="00F3169E">
            <w:pPr>
              <w:spacing w:before="60"/>
              <w:jc w:val="center"/>
            </w:pPr>
            <w:r>
              <w:rPr>
                <w:rStyle w:val="Numeropagina"/>
                <w:rFonts w:ascii="Arial" w:hAnsi="Arial"/>
                <w:sz w:val="20"/>
                <w:szCs w:val="20"/>
                <w:lang w:val="en-US"/>
              </w:rPr>
              <w:t>Metrum Cryoflex seal</w:t>
            </w:r>
            <w:r>
              <w:rPr>
                <w:rStyle w:val="Numeropagina"/>
                <w:rFonts w:ascii="Arial" w:hAnsi="Arial"/>
                <w:sz w:val="20"/>
                <w:szCs w:val="20"/>
                <w:lang w:val="en-US"/>
              </w:rPr>
              <w:tab/>
            </w:r>
          </w:p>
        </w:tc>
        <w:tc>
          <w:tcPr>
            <w:tcW w:w="3070" w:type="dxa"/>
            <w:tcBorders>
              <w:top w:val="single" w:sz="4" w:space="0" w:color="000000"/>
              <w:left w:val="single" w:sz="4" w:space="0" w:color="000000"/>
              <w:bottom w:val="single" w:sz="8" w:space="0" w:color="FF0000"/>
              <w:right w:val="single" w:sz="4" w:space="0" w:color="000000"/>
            </w:tcBorders>
            <w:shd w:val="clear" w:color="auto" w:fill="auto"/>
            <w:tcMar>
              <w:top w:w="80" w:type="dxa"/>
              <w:left w:w="80" w:type="dxa"/>
              <w:bottom w:w="80" w:type="dxa"/>
              <w:right w:w="80" w:type="dxa"/>
            </w:tcMar>
          </w:tcPr>
          <w:p w:rsidR="00333FC1" w:rsidRDefault="00F3169E">
            <w:pPr>
              <w:spacing w:before="60"/>
              <w:jc w:val="center"/>
            </w:pPr>
            <w:r>
              <w:rPr>
                <w:rStyle w:val="Numeropagina"/>
                <w:rFonts w:ascii="Arial" w:hAnsi="Arial"/>
                <w:sz w:val="20"/>
                <w:szCs w:val="20"/>
                <w:lang w:val="en-US"/>
              </w:rPr>
              <w:t>Seller signature</w:t>
            </w:r>
          </w:p>
        </w:tc>
      </w:tr>
      <w:tr w:rsidR="00333FC1">
        <w:trPr>
          <w:trHeight w:val="1840"/>
          <w:jc w:val="center"/>
        </w:trPr>
        <w:tc>
          <w:tcPr>
            <w:tcW w:w="9210" w:type="dxa"/>
            <w:gridSpan w:val="3"/>
            <w:tcBorders>
              <w:top w:val="single" w:sz="8" w:space="0" w:color="FF0000"/>
              <w:left w:val="single" w:sz="8" w:space="0" w:color="FF0000"/>
              <w:bottom w:val="single" w:sz="8" w:space="0" w:color="FF0000"/>
              <w:right w:val="single" w:sz="8" w:space="0" w:color="FF0000"/>
            </w:tcBorders>
            <w:shd w:val="clear" w:color="auto" w:fill="auto"/>
            <w:tcMar>
              <w:top w:w="80" w:type="dxa"/>
              <w:left w:w="80" w:type="dxa"/>
              <w:bottom w:w="80" w:type="dxa"/>
              <w:right w:w="222" w:type="dxa"/>
            </w:tcMar>
            <w:vAlign w:val="center"/>
          </w:tcPr>
          <w:p w:rsidR="00333FC1" w:rsidRPr="001D6884" w:rsidRDefault="00F3169E">
            <w:pPr>
              <w:tabs>
                <w:tab w:val="left" w:pos="6435"/>
              </w:tabs>
              <w:ind w:right="142"/>
              <w:jc w:val="both"/>
              <w:rPr>
                <w:rStyle w:val="Numeropagina"/>
                <w:rFonts w:ascii="Century Gothic" w:eastAsia="Century Gothic" w:hAnsi="Century Gothic" w:cs="Century Gothic"/>
                <w:b/>
                <w:bCs/>
                <w:color w:val="FF0000"/>
                <w:highlight w:val="yellow"/>
                <w:u w:color="FF0000"/>
              </w:rPr>
            </w:pPr>
            <w:r w:rsidRPr="001D6884">
              <w:rPr>
                <w:rStyle w:val="Numeropagina"/>
                <w:rFonts w:ascii="Century Gothic" w:hAnsi="Century Gothic"/>
                <w:b/>
                <w:bCs/>
                <w:color w:val="FF0000"/>
                <w:highlight w:val="yellow"/>
                <w:u w:color="FF0000"/>
                <w:lang w:val="en-US"/>
              </w:rPr>
              <w:lastRenderedPageBreak/>
              <w:t>Metrum CryoFlex will not be responsible for damages to the device and to accessories resulting from incorrect use or maintenance and for damages caused to third parties attributable to such misuse.</w:t>
            </w:r>
          </w:p>
          <w:p w:rsidR="00333FC1" w:rsidRDefault="00F3169E">
            <w:pPr>
              <w:pStyle w:val="Corpodeltesto3"/>
              <w:tabs>
                <w:tab w:val="left" w:pos="6435"/>
              </w:tabs>
              <w:ind w:right="142"/>
              <w:jc w:val="both"/>
            </w:pPr>
            <w:r w:rsidRPr="001D6884">
              <w:rPr>
                <w:rStyle w:val="Numeropagina"/>
                <w:rFonts w:ascii="Century Gothic" w:hAnsi="Century Gothic"/>
                <w:b/>
                <w:bCs/>
                <w:color w:val="FF0000"/>
                <w:highlight w:val="yellow"/>
                <w:u w:color="FF0000"/>
              </w:rPr>
              <w:t>Metrum CryoFlex may introduce technological changes intended to i</w:t>
            </w:r>
            <w:r w:rsidRPr="001D6884">
              <w:rPr>
                <w:rStyle w:val="Numeropagina"/>
                <w:rFonts w:ascii="Century Gothic" w:hAnsi="Century Gothic"/>
                <w:b/>
                <w:bCs/>
                <w:color w:val="FF0000"/>
                <w:highlight w:val="yellow"/>
                <w:u w:color="FF0000"/>
              </w:rPr>
              <w:t>m</w:t>
            </w:r>
            <w:r w:rsidRPr="001D6884">
              <w:rPr>
                <w:rStyle w:val="Numeropagina"/>
                <w:rFonts w:ascii="Century Gothic" w:hAnsi="Century Gothic"/>
                <w:b/>
                <w:bCs/>
                <w:color w:val="FF0000"/>
                <w:highlight w:val="yellow"/>
                <w:u w:color="FF0000"/>
              </w:rPr>
              <w:t>prove the device’s operation without changing terms and conditions of the warranty.</w:t>
            </w:r>
          </w:p>
        </w:tc>
      </w:tr>
    </w:tbl>
    <w:p w:rsidR="00333FC1" w:rsidRDefault="00333FC1">
      <w:pPr>
        <w:widowControl w:val="0"/>
        <w:numPr>
          <w:ilvl w:val="0"/>
          <w:numId w:val="72"/>
        </w:numPr>
        <w:spacing w:after="120"/>
        <w:jc w:val="center"/>
        <w:rPr>
          <w:rStyle w:val="Numeropagina"/>
        </w:rPr>
      </w:pPr>
    </w:p>
    <w:p w:rsidR="00333FC1" w:rsidRDefault="00333FC1">
      <w:pPr>
        <w:widowControl w:val="0"/>
        <w:numPr>
          <w:ilvl w:val="0"/>
          <w:numId w:val="73"/>
        </w:numPr>
        <w:spacing w:after="120"/>
        <w:jc w:val="center"/>
        <w:rPr>
          <w:lang w:val="en-US"/>
        </w:rPr>
      </w:pPr>
    </w:p>
    <w:p w:rsidR="00333FC1" w:rsidRDefault="00333FC1">
      <w:pPr>
        <w:spacing w:after="40"/>
        <w:ind w:left="426"/>
      </w:pPr>
    </w:p>
    <w:p w:rsidR="00333FC1" w:rsidRDefault="00F3169E">
      <w:pPr>
        <w:pStyle w:val="ARCTIC"/>
      </w:pPr>
      <w:r>
        <w:rPr>
          <w:rStyle w:val="Numeropagina"/>
          <w:rFonts w:ascii="Arial Unicode MS" w:eastAsia="Arial Unicode MS" w:hAnsi="Arial Unicode MS" w:cs="Arial Unicode MS"/>
          <w:b w:val="0"/>
          <w:bCs w:val="0"/>
          <w:i w:val="0"/>
          <w:iCs w:val="0"/>
          <w:sz w:val="12"/>
          <w:szCs w:val="12"/>
          <w:lang w:val="en-US"/>
        </w:rPr>
        <w:br w:type="page"/>
      </w:r>
    </w:p>
    <w:p w:rsidR="00333FC1" w:rsidRDefault="00F3169E">
      <w:pPr>
        <w:pStyle w:val="ARCTIC"/>
        <w:rPr>
          <w:rStyle w:val="Numeropagina"/>
          <w:sz w:val="12"/>
          <w:szCs w:val="12"/>
        </w:rPr>
      </w:pPr>
      <w:r>
        <w:rPr>
          <w:rStyle w:val="Numeropagina"/>
          <w:rFonts w:eastAsia="Arial Unicode MS" w:cs="Arial Unicode MS"/>
          <w:sz w:val="12"/>
          <w:szCs w:val="12"/>
          <w:lang w:val="en-US"/>
        </w:rPr>
        <w:lastRenderedPageBreak/>
        <w:t>Declaration of Conformity</w:t>
      </w:r>
    </w:p>
    <w:p w:rsidR="00333FC1" w:rsidRDefault="00F3169E">
      <w:pPr>
        <w:spacing w:after="40"/>
        <w:ind w:left="426"/>
      </w:pPr>
      <w:r>
        <w:rPr>
          <w:noProof/>
        </w:rPr>
        <w:drawing>
          <wp:inline distT="0" distB="0" distL="0" distR="0">
            <wp:extent cx="5606452" cy="8938622"/>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27.jpeg"/>
                    <pic:cNvPicPr>
                      <a:picLocks noChangeAspect="1"/>
                    </pic:cNvPicPr>
                  </pic:nvPicPr>
                  <pic:blipFill>
                    <a:blip r:embed="rId37">
                      <a:extLst/>
                    </a:blip>
                    <a:stretch>
                      <a:fillRect/>
                    </a:stretch>
                  </pic:blipFill>
                  <pic:spPr>
                    <a:xfrm>
                      <a:off x="0" y="0"/>
                      <a:ext cx="5606452" cy="8938622"/>
                    </a:xfrm>
                    <a:prstGeom prst="rect">
                      <a:avLst/>
                    </a:prstGeom>
                    <a:ln w="12700" cap="flat">
                      <a:noFill/>
                      <a:miter lim="400000"/>
                    </a:ln>
                    <a:effectLst/>
                  </pic:spPr>
                </pic:pic>
              </a:graphicData>
            </a:graphic>
          </wp:inline>
        </w:drawing>
      </w:r>
    </w:p>
    <w:sectPr w:rsidR="00333FC1">
      <w:headerReference w:type="default" r:id="rId38"/>
      <w:footerReference w:type="default" r:id="rId39"/>
      <w:headerReference w:type="first" r:id="rId40"/>
      <w:footerReference w:type="first" r:id="rId41"/>
      <w:pgSz w:w="11900" w:h="16840"/>
      <w:pgMar w:top="1276" w:right="991" w:bottom="1135"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D10" w:rsidRDefault="00E90D10">
      <w:r>
        <w:separator/>
      </w:r>
    </w:p>
  </w:endnote>
  <w:endnote w:type="continuationSeparator" w:id="0">
    <w:p w:rsidR="00E90D10" w:rsidRDefault="00E9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A6" w:rsidRDefault="000A77A6">
    <w:pPr>
      <w:pStyle w:val="Pidipagina"/>
      <w:jc w:val="center"/>
    </w:pPr>
    <w:r>
      <w:rPr>
        <w:rStyle w:val="Numeropagina"/>
        <w:b/>
        <w:bCs/>
        <w:color w:val="0000FF"/>
        <w:sz w:val="22"/>
        <w:szCs w:val="22"/>
        <w:u w:color="0000FF"/>
      </w:rPr>
      <w:fldChar w:fldCharType="begin"/>
    </w:r>
    <w:r>
      <w:rPr>
        <w:rStyle w:val="Numeropagina"/>
        <w:b/>
        <w:bCs/>
        <w:color w:val="0000FF"/>
        <w:sz w:val="22"/>
        <w:szCs w:val="22"/>
        <w:u w:color="0000FF"/>
      </w:rPr>
      <w:instrText xml:space="preserve"> PAGE </w:instrText>
    </w:r>
    <w:r>
      <w:rPr>
        <w:rStyle w:val="Numeropagina"/>
        <w:b/>
        <w:bCs/>
        <w:color w:val="0000FF"/>
        <w:sz w:val="22"/>
        <w:szCs w:val="22"/>
        <w:u w:color="0000FF"/>
      </w:rPr>
      <w:fldChar w:fldCharType="separate"/>
    </w:r>
    <w:r w:rsidR="003C23FA">
      <w:rPr>
        <w:rStyle w:val="Numeropagina"/>
        <w:b/>
        <w:bCs/>
        <w:noProof/>
        <w:color w:val="0000FF"/>
        <w:sz w:val="22"/>
        <w:szCs w:val="22"/>
        <w:u w:color="0000FF"/>
      </w:rPr>
      <w:t>34</w:t>
    </w:r>
    <w:r>
      <w:rPr>
        <w:rStyle w:val="Numeropagina"/>
        <w:b/>
        <w:bCs/>
        <w:color w:val="0000FF"/>
        <w:sz w:val="22"/>
        <w:szCs w:val="22"/>
        <w:u w:color="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A6" w:rsidRDefault="000A77A6">
    <w:pPr>
      <w:pStyle w:val="Intestazionee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D10" w:rsidRDefault="00E90D10">
      <w:r>
        <w:separator/>
      </w:r>
    </w:p>
  </w:footnote>
  <w:footnote w:type="continuationSeparator" w:id="0">
    <w:p w:rsidR="00E90D10" w:rsidRDefault="00E90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A6" w:rsidRDefault="000A77A6">
    <w:pPr>
      <w:pStyle w:val="Titolo7"/>
      <w:jc w:val="right"/>
    </w:pPr>
    <w:r>
      <w:rPr>
        <w:noProof/>
      </w:rPr>
      <mc:AlternateContent>
        <mc:Choice Requires="wps">
          <w:drawing>
            <wp:anchor distT="152400" distB="152400" distL="152400" distR="152400" simplePos="0" relativeHeight="251658240" behindDoc="1" locked="0" layoutInCell="1" allowOverlap="1">
              <wp:simplePos x="0" y="0"/>
              <wp:positionH relativeFrom="page">
                <wp:posOffset>543560</wp:posOffset>
              </wp:positionH>
              <wp:positionV relativeFrom="page">
                <wp:posOffset>696594</wp:posOffset>
              </wp:positionV>
              <wp:extent cx="6563994"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563994" cy="0"/>
                      </a:xfrm>
                      <a:prstGeom prst="line">
                        <a:avLst/>
                      </a:prstGeom>
                      <a:noFill/>
                      <a:ln w="12700" cap="flat">
                        <a:solidFill>
                          <a:srgbClr val="3366FF"/>
                        </a:solidFill>
                        <a:prstDash val="solid"/>
                        <a:round/>
                      </a:ln>
                      <a:effectLst/>
                    </wps:spPr>
                    <wps:bodyPr/>
                  </wps:wsp>
                </a:graphicData>
              </a:graphic>
            </wp:anchor>
          </w:drawing>
        </mc:Choice>
        <mc:Fallback>
          <w:pict>
            <v:line id="_x0000_s1036" style="visibility:visible;position:absolute;margin-left:42.8pt;margin-top:54.8pt;width:516.8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3366FF"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59264" behindDoc="1" locked="0" layoutInCell="1" allowOverlap="1">
          <wp:simplePos x="0" y="0"/>
          <wp:positionH relativeFrom="page">
            <wp:posOffset>543559</wp:posOffset>
          </wp:positionH>
          <wp:positionV relativeFrom="page">
            <wp:posOffset>448944</wp:posOffset>
          </wp:positionV>
          <wp:extent cx="2052955" cy="22415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8.jpeg"/>
                  <pic:cNvPicPr>
                    <a:picLocks noChangeAspect="1"/>
                  </pic:cNvPicPr>
                </pic:nvPicPr>
                <pic:blipFill>
                  <a:blip r:embed="rId1">
                    <a:extLst/>
                  </a:blip>
                  <a:stretch>
                    <a:fillRect/>
                  </a:stretch>
                </pic:blipFill>
                <pic:spPr>
                  <a:xfrm>
                    <a:off x="0" y="0"/>
                    <a:ext cx="2052955" cy="224155"/>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0288" behindDoc="1" locked="0" layoutInCell="1" allowOverlap="1">
              <wp:simplePos x="0" y="0"/>
              <wp:positionH relativeFrom="page">
                <wp:posOffset>4119879</wp:posOffset>
              </wp:positionH>
              <wp:positionV relativeFrom="page">
                <wp:posOffset>467359</wp:posOffset>
              </wp:positionV>
              <wp:extent cx="2987675" cy="209550"/>
              <wp:effectExtent l="0" t="0" r="0" b="0"/>
              <wp:wrapNone/>
              <wp:docPr id="1073741829" name="officeArt object"/>
              <wp:cNvGraphicFramePr/>
              <a:graphic xmlns:a="http://schemas.openxmlformats.org/drawingml/2006/main">
                <a:graphicData uri="http://schemas.microsoft.com/office/word/2010/wordprocessingGroup">
                  <wpg:wgp>
                    <wpg:cNvGrpSpPr/>
                    <wpg:grpSpPr>
                      <a:xfrm>
                        <a:off x="0" y="0"/>
                        <a:ext cx="2987675" cy="209550"/>
                        <a:chOff x="0" y="0"/>
                        <a:chExt cx="2987675" cy="209550"/>
                      </a:xfrm>
                    </wpg:grpSpPr>
                    <wps:wsp>
                      <wps:cNvPr id="1073741827" name="Shape 1073741827"/>
                      <wps:cNvSpPr/>
                      <wps:spPr>
                        <a:xfrm>
                          <a:off x="0" y="0"/>
                          <a:ext cx="2987675" cy="209550"/>
                        </a:xfrm>
                        <a:prstGeom prst="rect">
                          <a:avLst/>
                        </a:prstGeom>
                        <a:solidFill>
                          <a:srgbClr val="FFFFFF"/>
                        </a:solidFill>
                        <a:ln w="12700" cap="flat">
                          <a:noFill/>
                          <a:miter lim="400000"/>
                        </a:ln>
                        <a:effectLst/>
                      </wps:spPr>
                      <wps:bodyPr/>
                    </wps:wsp>
                    <wps:wsp>
                      <wps:cNvPr id="1073741828" name="Shape 1073741828"/>
                      <wps:cNvSpPr/>
                      <wps:spPr>
                        <a:xfrm>
                          <a:off x="0" y="0"/>
                          <a:ext cx="2987675" cy="209550"/>
                        </a:xfrm>
                        <a:prstGeom prst="rect">
                          <a:avLst/>
                        </a:prstGeom>
                        <a:noFill/>
                        <a:ln w="12700" cap="flat">
                          <a:noFill/>
                          <a:miter lim="400000"/>
                        </a:ln>
                        <a:effectLst/>
                      </wps:spPr>
                      <wps:txbx>
                        <w:txbxContent>
                          <w:p w:rsidR="000A77A6" w:rsidRDefault="000A77A6">
                            <w:pPr>
                              <w:jc w:val="right"/>
                            </w:pPr>
                            <w:r>
                              <w:rPr>
                                <w:rStyle w:val="Numeropagina"/>
                                <w:rFonts w:ascii="Arial" w:hAnsi="Arial"/>
                                <w:color w:val="FF9900"/>
                                <w:sz w:val="22"/>
                                <w:szCs w:val="22"/>
                                <w:u w:color="FF9900"/>
                                <w:lang w:val="en-US"/>
                              </w:rPr>
                              <w:t>Operating</w:t>
                            </w:r>
                            <w:r>
                              <w:rPr>
                                <w:rStyle w:val="Numeropagina"/>
                                <w:rFonts w:ascii="Arial" w:hAnsi="Arial"/>
                                <w:color w:val="FF9900"/>
                                <w:sz w:val="22"/>
                                <w:szCs w:val="22"/>
                                <w:u w:color="FF9900"/>
                              </w:rPr>
                              <w:t xml:space="preserve"> </w:t>
                            </w:r>
                            <w:r>
                              <w:rPr>
                                <w:rStyle w:val="Numeropagina"/>
                                <w:rFonts w:ascii="Arial" w:hAnsi="Arial"/>
                                <w:color w:val="FF9900"/>
                                <w:sz w:val="22"/>
                                <w:szCs w:val="22"/>
                                <w:u w:color="FF9900"/>
                                <w:lang w:val="en-US"/>
                              </w:rPr>
                              <w:t>instructions</w:t>
                            </w:r>
                            <w:r>
                              <w:rPr>
                                <w:rStyle w:val="Numeropagina"/>
                                <w:rFonts w:ascii="Arial" w:hAnsi="Arial"/>
                                <w:color w:val="FF9900"/>
                                <w:sz w:val="22"/>
                                <w:szCs w:val="22"/>
                                <w:u w:color="FF9900"/>
                              </w:rPr>
                              <w:t xml:space="preserve"> Cryo-T duo</w:t>
                            </w:r>
                          </w:p>
                        </w:txbxContent>
                      </wps:txbx>
                      <wps:bodyPr wrap="square" lIns="0" tIns="0" rIns="0" bIns="0" numCol="1" anchor="t">
                        <a:noAutofit/>
                      </wps:bodyPr>
                    </wps:wsp>
                  </wpg:wgp>
                </a:graphicData>
              </a:graphic>
            </wp:anchor>
          </w:drawing>
        </mc:Choice>
        <mc:Fallback>
          <w:pict>
            <v:group id="_x0000_s1033" style="position:absolute;left:0;text-align:left;margin-left:324.4pt;margin-top:36.8pt;width:235.25pt;height:16.5pt;z-index:-251656192;mso-wrap-distance-left:12pt;mso-wrap-distance-top:12pt;mso-wrap-distance-right:12pt;mso-wrap-distance-bottom:12pt;mso-position-horizontal-relative:page;mso-position-vertical-relative:page" coordsize="2987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">
              <v:rect id="Shape 1073741827" o:spid="_x0000_s1034" style="position:absolute;width:2987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8MsgA&#10;AADjAAAADwAAAGRycy9kb3ducmV2LnhtbERPzU4CMRC+m/gOzZhwMdKC6OJCIURjwoGLrA8w2Y7b&#10;le1005ZleXtrYuJxvv9Zb0fXiYFCbD1rmE0VCOLam5YbDZ/V+8MSREzIBjvPpOFKEbab25s1lsZf&#10;+IOGY2pEDuFYogabUl9KGWtLDuPU98SZ+/LBYcpnaKQJeMnhrpNzpZ6lw5Zzg8WeXi3Vp+PZaSjC&#10;98IlpYbry/5QvT1Vdrg/j1pP7sbdCkSiMf2L/9x7k+er4rFYzJbzAn5/y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wyyAAAAOMAAAAPAAAAAAAAAAAAAAAAAJgCAABk&#10;cnMvZG93bnJldi54bWxQSwUGAAAAAAQABAD1AAAAjQMAAAAA&#10;" stroked="f" strokeweight="1pt">
                <v:stroke miterlimit="4"/>
              </v:rect>
              <v:rect id="Shape 1073741828" o:spid="_x0000_s1035" style="position:absolute;width:2987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r9cgA&#10;AADjAAAADwAAAGRycy9kb3ducmV2LnhtbESPQWvCQBCF70L/wzKF3nSjFZXoKqUgtLcaS8HbkB2T&#10;YHY2ZNe4/vvOQfA48968981ml1yrBupD49nAdJKBIi69bbgy8Hvcj1egQkS22HomA3cKsNu+jDaY&#10;W3/jAw1FrJSEcMjRQB1jl2sdypochonviEU7+95hlLGvtO3xJuGu1bMsW2iHDUtDjR191lReiqsz&#10;8Bfsd6T7j/PzAk8LPKQhNcmYt9f0sQYVKcWn+XH9ZQU/W74v59PVTKDlJ1mA3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Wv1yAAAAOMAAAAPAAAAAAAAAAAAAAAAAJgCAABk&#10;cnMvZG93bnJldi54bWxQSwUGAAAAAAQABAD1AAAAjQMAAAAA&#10;" filled="f" stroked="f" strokeweight="1pt">
                <v:stroke miterlimit="4"/>
                <v:textbox inset="0,0,0,0">
                  <w:txbxContent>
                    <w:p w:rsidR="000A77A6" w:rsidRDefault="000A77A6">
                      <w:pPr>
                        <w:jc w:val="right"/>
                      </w:pPr>
                      <w:r>
                        <w:rPr>
                          <w:rStyle w:val="Numeropagina"/>
                          <w:rFonts w:ascii="Arial" w:hAnsi="Arial"/>
                          <w:color w:val="FF9900"/>
                          <w:sz w:val="22"/>
                          <w:szCs w:val="22"/>
                          <w:u w:color="FF9900"/>
                          <w:lang w:val="en-US"/>
                        </w:rPr>
                        <w:t>Operating</w:t>
                      </w:r>
                      <w:r>
                        <w:rPr>
                          <w:rStyle w:val="Numeropagina"/>
                          <w:rFonts w:ascii="Arial" w:hAnsi="Arial"/>
                          <w:color w:val="FF9900"/>
                          <w:sz w:val="22"/>
                          <w:szCs w:val="22"/>
                          <w:u w:color="FF9900"/>
                        </w:rPr>
                        <w:t xml:space="preserve"> </w:t>
                      </w:r>
                      <w:r>
                        <w:rPr>
                          <w:rStyle w:val="Numeropagina"/>
                          <w:rFonts w:ascii="Arial" w:hAnsi="Arial"/>
                          <w:color w:val="FF9900"/>
                          <w:sz w:val="22"/>
                          <w:szCs w:val="22"/>
                          <w:u w:color="FF9900"/>
                          <w:lang w:val="en-US"/>
                        </w:rPr>
                        <w:t>instructions</w:t>
                      </w:r>
                      <w:r>
                        <w:rPr>
                          <w:rStyle w:val="Numeropagina"/>
                          <w:rFonts w:ascii="Arial" w:hAnsi="Arial"/>
                          <w:color w:val="FF9900"/>
                          <w:sz w:val="22"/>
                          <w:szCs w:val="22"/>
                          <w:u w:color="FF9900"/>
                        </w:rPr>
                        <w:t xml:space="preserve"> Cryo-T duo</w:t>
                      </w:r>
                    </w:p>
                  </w:txbxContent>
                </v:textbox>
              </v:rect>
              <w10:wrap anchorx="page" anchory="page"/>
            </v:group>
          </w:pict>
        </mc:Fallback>
      </mc:AlternateContent>
    </w:r>
    <w:r>
      <w:rPr>
        <w:noProof/>
      </w:rPr>
      <mc:AlternateContent>
        <mc:Choice Requires="wps">
          <w:drawing>
            <wp:anchor distT="152400" distB="152400" distL="152400" distR="152400" simplePos="0" relativeHeight="251661312" behindDoc="1" locked="0" layoutInCell="1" allowOverlap="1">
              <wp:simplePos x="0" y="0"/>
              <wp:positionH relativeFrom="page">
                <wp:posOffset>563244</wp:posOffset>
              </wp:positionH>
              <wp:positionV relativeFrom="page">
                <wp:posOffset>10003155</wp:posOffset>
              </wp:positionV>
              <wp:extent cx="6521451" cy="2"/>
              <wp:effectExtent l="0" t="0" r="0" b="0"/>
              <wp:wrapNone/>
              <wp:docPr id="1073741830" name="officeArt object"/>
              <wp:cNvGraphicFramePr/>
              <a:graphic xmlns:a="http://schemas.openxmlformats.org/drawingml/2006/main">
                <a:graphicData uri="http://schemas.microsoft.com/office/word/2010/wordprocessingShape">
                  <wps:wsp>
                    <wps:cNvCnPr/>
                    <wps:spPr>
                      <a:xfrm flipH="1" flipV="1">
                        <a:off x="0" y="0"/>
                        <a:ext cx="6521451" cy="2"/>
                      </a:xfrm>
                      <a:prstGeom prst="line">
                        <a:avLst/>
                      </a:prstGeom>
                      <a:noFill/>
                      <a:ln w="6350" cap="flat">
                        <a:solidFill>
                          <a:srgbClr val="0000FF"/>
                        </a:solidFill>
                        <a:prstDash val="solid"/>
                        <a:round/>
                      </a:ln>
                      <a:effectLst/>
                    </wps:spPr>
                    <wps:bodyPr/>
                  </wps:wsp>
                </a:graphicData>
              </a:graphic>
            </wp:anchor>
          </w:drawing>
        </mc:Choice>
        <mc:Fallback>
          <w:pict>
            <v:line id="_x0000_s1040" style="visibility:visible;position:absolute;margin-left:44.3pt;margin-top:787.7pt;width:513.5pt;height:0.0pt;z-index:-251655168;mso-position-horizontal:absolute;mso-position-horizontal-relative:page;mso-position-vertical:absolute;mso-position-vertical-relative:page;mso-wrap-distance-left:12.0pt;mso-wrap-distance-top:12.0pt;mso-wrap-distance-right:12.0pt;mso-wrap-distance-bottom:12.0pt;flip:x y;">
              <v:fill on="f"/>
              <v:stroke filltype="solid" color="#0000FF" opacity="100.0%" weight="0.5pt" dashstyle="solid" endcap="flat" joinstyle="round" linestyle="single" startarrow="none" startarrowwidth="medium" startarrowlength="medium" endarrow="none" endarrowwidth="medium" endarrowlength="medium"/>
              <w10:wrap type="none" side="bothSides" anchorx="page" anchory="page"/>
            </v:line>
          </w:pict>
        </mc:Fallback>
      </mc:AlternateContent>
    </w:r>
    <w:r>
      <w:rPr>
        <w:rStyle w:val="Numeropagina"/>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A6" w:rsidRDefault="000A77A6">
    <w:pPr>
      <w:pStyle w:val="Intestazioneepidipagin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966"/>
    <w:multiLevelType w:val="hybridMultilevel"/>
    <w:tmpl w:val="BFAE28C6"/>
    <w:numStyleLink w:val="Stileimportato32"/>
  </w:abstractNum>
  <w:abstractNum w:abstractNumId="1">
    <w:nsid w:val="01194C61"/>
    <w:multiLevelType w:val="hybridMultilevel"/>
    <w:tmpl w:val="76B6C9FC"/>
    <w:numStyleLink w:val="Stileimportato7"/>
  </w:abstractNum>
  <w:abstractNum w:abstractNumId="2">
    <w:nsid w:val="027B62A3"/>
    <w:multiLevelType w:val="hybridMultilevel"/>
    <w:tmpl w:val="4290F3F8"/>
    <w:numStyleLink w:val="Stileimportato1"/>
  </w:abstractNum>
  <w:abstractNum w:abstractNumId="3">
    <w:nsid w:val="050A11DF"/>
    <w:multiLevelType w:val="hybridMultilevel"/>
    <w:tmpl w:val="D86EAB40"/>
    <w:numStyleLink w:val="Stileimportato15"/>
  </w:abstractNum>
  <w:abstractNum w:abstractNumId="4">
    <w:nsid w:val="09C17290"/>
    <w:multiLevelType w:val="hybridMultilevel"/>
    <w:tmpl w:val="9AFE83D0"/>
    <w:styleLink w:val="Stileimportato29"/>
    <w:lvl w:ilvl="0" w:tplc="2B18825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154299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2A6B2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B2E50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4D6ED7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4A671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82AAC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73C11C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96DD8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C98578E"/>
    <w:multiLevelType w:val="hybridMultilevel"/>
    <w:tmpl w:val="424837E2"/>
    <w:numStyleLink w:val="Stileimportato8"/>
  </w:abstractNum>
  <w:abstractNum w:abstractNumId="6">
    <w:nsid w:val="0D617B21"/>
    <w:multiLevelType w:val="hybridMultilevel"/>
    <w:tmpl w:val="AB123FBC"/>
    <w:numStyleLink w:val="Stileimportato25"/>
  </w:abstractNum>
  <w:abstractNum w:abstractNumId="7">
    <w:nsid w:val="0F9D3B16"/>
    <w:multiLevelType w:val="hybridMultilevel"/>
    <w:tmpl w:val="D34CA078"/>
    <w:styleLink w:val="Stileimportato30"/>
    <w:lvl w:ilvl="0" w:tplc="B66E48AC">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AEA8E6A">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0049228">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120F92C">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1F08D66">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110CEDA">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C662240">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A360D32">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CD0F7C8">
      <w:start w:val="1"/>
      <w:numFmt w:val="bullet"/>
      <w:lvlText w:val="-"/>
      <w:lvlJc w:val="left"/>
      <w:pPr>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FDD45C9"/>
    <w:multiLevelType w:val="hybridMultilevel"/>
    <w:tmpl w:val="0C48969C"/>
    <w:numStyleLink w:val="Stileimportato5"/>
  </w:abstractNum>
  <w:abstractNum w:abstractNumId="9">
    <w:nsid w:val="101F22E8"/>
    <w:multiLevelType w:val="hybridMultilevel"/>
    <w:tmpl w:val="AB123FBC"/>
    <w:styleLink w:val="Stileimportato25"/>
    <w:lvl w:ilvl="0" w:tplc="8B92F704">
      <w:start w:val="1"/>
      <w:numFmt w:val="bullet"/>
      <w:lvlText w:val="•"/>
      <w:lvlJc w:val="left"/>
      <w:pPr>
        <w:ind w:left="1134" w:hanging="66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FABEB6">
      <w:start w:val="1"/>
      <w:numFmt w:val="bullet"/>
      <w:lvlText w:val="o"/>
      <w:lvlJc w:val="left"/>
      <w:pPr>
        <w:ind w:left="777" w:hanging="7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EE3D5C">
      <w:start w:val="1"/>
      <w:numFmt w:val="bullet"/>
      <w:lvlText w:val="▪"/>
      <w:lvlJc w:val="left"/>
      <w:pPr>
        <w:ind w:left="1497" w:hanging="10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9E61A2">
      <w:start w:val="1"/>
      <w:numFmt w:val="bullet"/>
      <w:lvlText w:val="•"/>
      <w:lvlJc w:val="left"/>
      <w:pPr>
        <w:ind w:left="2217" w:hanging="10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9EEDCC">
      <w:start w:val="1"/>
      <w:numFmt w:val="bullet"/>
      <w:lvlText w:val="o"/>
      <w:lvlJc w:val="left"/>
      <w:pPr>
        <w:ind w:left="2937" w:hanging="10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344D74">
      <w:start w:val="1"/>
      <w:numFmt w:val="bullet"/>
      <w:lvlText w:val="▪"/>
      <w:lvlJc w:val="left"/>
      <w:pPr>
        <w:ind w:left="3657" w:hanging="10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B0E724">
      <w:start w:val="1"/>
      <w:numFmt w:val="bullet"/>
      <w:lvlText w:val="•"/>
      <w:lvlJc w:val="left"/>
      <w:pPr>
        <w:ind w:left="4377" w:hanging="10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40F4AC">
      <w:start w:val="1"/>
      <w:numFmt w:val="bullet"/>
      <w:lvlText w:val="o"/>
      <w:lvlJc w:val="left"/>
      <w:pPr>
        <w:ind w:left="5097" w:hanging="10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2C571C">
      <w:start w:val="1"/>
      <w:numFmt w:val="bullet"/>
      <w:lvlText w:val="▪"/>
      <w:lvlJc w:val="left"/>
      <w:pPr>
        <w:ind w:left="5817" w:hanging="10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51A3C36"/>
    <w:multiLevelType w:val="hybridMultilevel"/>
    <w:tmpl w:val="36D26836"/>
    <w:styleLink w:val="Stileimportato24"/>
    <w:lvl w:ilvl="0" w:tplc="7E503B92">
      <w:start w:val="1"/>
      <w:numFmt w:val="bullet"/>
      <w:lvlText w:val="•"/>
      <w:lvlJc w:val="left"/>
      <w:pPr>
        <w:ind w:left="1276" w:hanging="66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026C34">
      <w:start w:val="1"/>
      <w:numFmt w:val="bullet"/>
      <w:lvlText w:val="o"/>
      <w:lvlJc w:val="left"/>
      <w:pPr>
        <w:ind w:left="919" w:hanging="7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F057BE">
      <w:start w:val="1"/>
      <w:numFmt w:val="bullet"/>
      <w:lvlText w:val="▪"/>
      <w:lvlJc w:val="left"/>
      <w:pPr>
        <w:ind w:left="163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B09A0C">
      <w:start w:val="1"/>
      <w:numFmt w:val="bullet"/>
      <w:lvlText w:val="•"/>
      <w:lvlJc w:val="left"/>
      <w:pPr>
        <w:ind w:left="2359" w:hanging="8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78EC86">
      <w:start w:val="1"/>
      <w:numFmt w:val="bullet"/>
      <w:lvlText w:val="o"/>
      <w:lvlJc w:val="left"/>
      <w:pPr>
        <w:ind w:left="307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90C89A">
      <w:start w:val="1"/>
      <w:numFmt w:val="bullet"/>
      <w:lvlText w:val="▪"/>
      <w:lvlJc w:val="left"/>
      <w:pPr>
        <w:ind w:left="379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3E2530">
      <w:start w:val="1"/>
      <w:numFmt w:val="bullet"/>
      <w:lvlText w:val="•"/>
      <w:lvlJc w:val="left"/>
      <w:pPr>
        <w:ind w:left="4519" w:hanging="8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0E976C">
      <w:start w:val="1"/>
      <w:numFmt w:val="bullet"/>
      <w:lvlText w:val="o"/>
      <w:lvlJc w:val="left"/>
      <w:pPr>
        <w:ind w:left="523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1AD85E">
      <w:start w:val="1"/>
      <w:numFmt w:val="bullet"/>
      <w:lvlText w:val="▪"/>
      <w:lvlJc w:val="left"/>
      <w:pPr>
        <w:ind w:left="595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56741E0"/>
    <w:multiLevelType w:val="hybridMultilevel"/>
    <w:tmpl w:val="0B041568"/>
    <w:numStyleLink w:val="Stileimportato11"/>
  </w:abstractNum>
  <w:abstractNum w:abstractNumId="12">
    <w:nsid w:val="15A21AC6"/>
    <w:multiLevelType w:val="hybridMultilevel"/>
    <w:tmpl w:val="9AA42656"/>
    <w:styleLink w:val="Stileimportato23"/>
    <w:lvl w:ilvl="0" w:tplc="2716F16E">
      <w:start w:val="1"/>
      <w:numFmt w:val="bullet"/>
      <w:lvlText w:val="•"/>
      <w:lvlJc w:val="left"/>
      <w:pPr>
        <w:tabs>
          <w:tab w:val="num" w:pos="709"/>
        </w:tabs>
        <w:ind w:left="993" w:hanging="66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28AB50">
      <w:start w:val="1"/>
      <w:numFmt w:val="bullet"/>
      <w:lvlText w:val="o"/>
      <w:lvlJc w:val="left"/>
      <w:pPr>
        <w:tabs>
          <w:tab w:val="num" w:pos="1164"/>
        </w:tabs>
        <w:ind w:left="1448" w:hanging="1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CC9292">
      <w:start w:val="1"/>
      <w:numFmt w:val="bullet"/>
      <w:lvlText w:val="▪"/>
      <w:lvlJc w:val="left"/>
      <w:pPr>
        <w:tabs>
          <w:tab w:val="num" w:pos="1356"/>
        </w:tabs>
        <w:ind w:left="1640" w:hanging="1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BA9F96">
      <w:start w:val="1"/>
      <w:numFmt w:val="bullet"/>
      <w:lvlText w:val="•"/>
      <w:lvlJc w:val="left"/>
      <w:pPr>
        <w:tabs>
          <w:tab w:val="left" w:pos="709"/>
          <w:tab w:val="num" w:pos="2076"/>
        </w:tabs>
        <w:ind w:left="2360" w:hanging="14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4C0798">
      <w:start w:val="1"/>
      <w:numFmt w:val="bullet"/>
      <w:lvlText w:val="o"/>
      <w:lvlJc w:val="left"/>
      <w:pPr>
        <w:tabs>
          <w:tab w:val="left" w:pos="709"/>
          <w:tab w:val="num" w:pos="2796"/>
        </w:tabs>
        <w:ind w:left="3080" w:hanging="1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3E4E7E">
      <w:start w:val="1"/>
      <w:numFmt w:val="bullet"/>
      <w:lvlText w:val="▪"/>
      <w:lvlJc w:val="left"/>
      <w:pPr>
        <w:tabs>
          <w:tab w:val="left" w:pos="709"/>
          <w:tab w:val="num" w:pos="3516"/>
        </w:tabs>
        <w:ind w:left="3800" w:hanging="1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528EB2">
      <w:start w:val="1"/>
      <w:numFmt w:val="bullet"/>
      <w:lvlText w:val="•"/>
      <w:lvlJc w:val="left"/>
      <w:pPr>
        <w:tabs>
          <w:tab w:val="left" w:pos="709"/>
          <w:tab w:val="num" w:pos="4236"/>
        </w:tabs>
        <w:ind w:left="4520" w:hanging="14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C6E81E">
      <w:start w:val="1"/>
      <w:numFmt w:val="bullet"/>
      <w:lvlText w:val="o"/>
      <w:lvlJc w:val="left"/>
      <w:pPr>
        <w:tabs>
          <w:tab w:val="left" w:pos="709"/>
          <w:tab w:val="num" w:pos="4956"/>
        </w:tabs>
        <w:ind w:left="5240" w:hanging="1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B644F0">
      <w:start w:val="1"/>
      <w:numFmt w:val="bullet"/>
      <w:lvlText w:val="▪"/>
      <w:lvlJc w:val="left"/>
      <w:pPr>
        <w:tabs>
          <w:tab w:val="left" w:pos="709"/>
          <w:tab w:val="num" w:pos="5676"/>
        </w:tabs>
        <w:ind w:left="5960" w:hanging="14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15D0714F"/>
    <w:multiLevelType w:val="hybridMultilevel"/>
    <w:tmpl w:val="BBD08B14"/>
    <w:numStyleLink w:val="Stileimportato2"/>
  </w:abstractNum>
  <w:abstractNum w:abstractNumId="14">
    <w:nsid w:val="18995944"/>
    <w:multiLevelType w:val="hybridMultilevel"/>
    <w:tmpl w:val="AC98CBF8"/>
    <w:styleLink w:val="Stileimportato3"/>
    <w:lvl w:ilvl="0" w:tplc="783E6992">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BEFB9C">
      <w:start w:val="1"/>
      <w:numFmt w:val="bullet"/>
      <w:lvlText w:val="o"/>
      <w:lvlJc w:val="left"/>
      <w:pPr>
        <w:ind w:left="494"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20D3F0">
      <w:start w:val="1"/>
      <w:numFmt w:val="bullet"/>
      <w:lvlText w:val="▪"/>
      <w:lvlJc w:val="left"/>
      <w:pPr>
        <w:ind w:left="121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4AF2AC">
      <w:start w:val="1"/>
      <w:numFmt w:val="bullet"/>
      <w:lvlText w:val="•"/>
      <w:lvlJc w:val="left"/>
      <w:pPr>
        <w:ind w:left="1934" w:hanging="9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525544">
      <w:start w:val="1"/>
      <w:numFmt w:val="bullet"/>
      <w:lvlText w:val="o"/>
      <w:lvlJc w:val="left"/>
      <w:pPr>
        <w:ind w:left="265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26382A">
      <w:start w:val="1"/>
      <w:numFmt w:val="bullet"/>
      <w:lvlText w:val="▪"/>
      <w:lvlJc w:val="left"/>
      <w:pPr>
        <w:ind w:left="337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4E5F4C">
      <w:start w:val="1"/>
      <w:numFmt w:val="bullet"/>
      <w:lvlText w:val="•"/>
      <w:lvlJc w:val="left"/>
      <w:pPr>
        <w:ind w:left="4094" w:hanging="9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24735C">
      <w:start w:val="1"/>
      <w:numFmt w:val="bullet"/>
      <w:lvlText w:val="o"/>
      <w:lvlJc w:val="left"/>
      <w:pPr>
        <w:ind w:left="481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DC0CF0">
      <w:start w:val="1"/>
      <w:numFmt w:val="bullet"/>
      <w:lvlText w:val="▪"/>
      <w:lvlJc w:val="left"/>
      <w:pPr>
        <w:ind w:left="553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189A090C"/>
    <w:multiLevelType w:val="hybridMultilevel"/>
    <w:tmpl w:val="36D26836"/>
    <w:numStyleLink w:val="Stileimportato24"/>
  </w:abstractNum>
  <w:abstractNum w:abstractNumId="16">
    <w:nsid w:val="18E8363B"/>
    <w:multiLevelType w:val="hybridMultilevel"/>
    <w:tmpl w:val="79FA00DE"/>
    <w:lvl w:ilvl="0" w:tplc="81729710">
      <w:start w:val="1"/>
      <w:numFmt w:val="bullet"/>
      <w:lvlText w:val="•"/>
      <w:lvlJc w:val="left"/>
      <w:pPr>
        <w:tabs>
          <w:tab w:val="left" w:pos="638"/>
        </w:tabs>
        <w:ind w:left="355"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94C582">
      <w:start w:val="1"/>
      <w:numFmt w:val="bullet"/>
      <w:lvlText w:val="o"/>
      <w:lvlJc w:val="left"/>
      <w:pPr>
        <w:tabs>
          <w:tab w:val="left" w:pos="638"/>
        </w:tabs>
        <w:ind w:left="3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64BB5C">
      <w:start w:val="1"/>
      <w:numFmt w:val="bullet"/>
      <w:lvlText w:val="▪"/>
      <w:lvlJc w:val="left"/>
      <w:pPr>
        <w:ind w:left="1423"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0A1C70">
      <w:start w:val="1"/>
      <w:numFmt w:val="bullet"/>
      <w:lvlText w:val="•"/>
      <w:lvlJc w:val="left"/>
      <w:pPr>
        <w:ind w:left="1438" w:hanging="1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2C984C">
      <w:start w:val="1"/>
      <w:numFmt w:val="bullet"/>
      <w:lvlText w:val="o"/>
      <w:lvlJc w:val="left"/>
      <w:pPr>
        <w:tabs>
          <w:tab w:val="left" w:pos="638"/>
        </w:tabs>
        <w:ind w:left="215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E4F4E2">
      <w:start w:val="1"/>
      <w:numFmt w:val="bullet"/>
      <w:lvlText w:val="▪"/>
      <w:lvlJc w:val="left"/>
      <w:pPr>
        <w:tabs>
          <w:tab w:val="left" w:pos="638"/>
        </w:tabs>
        <w:ind w:left="287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4C5C5C">
      <w:start w:val="1"/>
      <w:numFmt w:val="bullet"/>
      <w:lvlText w:val="•"/>
      <w:lvlJc w:val="left"/>
      <w:pPr>
        <w:tabs>
          <w:tab w:val="left" w:pos="638"/>
        </w:tabs>
        <w:ind w:left="3598" w:hanging="1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6E2EA4">
      <w:start w:val="1"/>
      <w:numFmt w:val="bullet"/>
      <w:lvlText w:val="o"/>
      <w:lvlJc w:val="left"/>
      <w:pPr>
        <w:tabs>
          <w:tab w:val="left" w:pos="638"/>
        </w:tabs>
        <w:ind w:left="431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5A6C14">
      <w:start w:val="1"/>
      <w:numFmt w:val="bullet"/>
      <w:lvlText w:val="▪"/>
      <w:lvlJc w:val="left"/>
      <w:pPr>
        <w:tabs>
          <w:tab w:val="left" w:pos="638"/>
        </w:tabs>
        <w:ind w:left="503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AC70A59"/>
    <w:multiLevelType w:val="hybridMultilevel"/>
    <w:tmpl w:val="76B6C9FC"/>
    <w:styleLink w:val="Stileimportato7"/>
    <w:lvl w:ilvl="0" w:tplc="5DA88CEA">
      <w:start w:val="1"/>
      <w:numFmt w:val="bullet"/>
      <w:lvlText w:val="o"/>
      <w:lvlJc w:val="left"/>
      <w:pPr>
        <w:ind w:left="17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1A6AE6E">
      <w:start w:val="1"/>
      <w:numFmt w:val="bullet"/>
      <w:lvlText w:val="o"/>
      <w:lvlJc w:val="left"/>
      <w:pPr>
        <w:ind w:left="172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5F032AC">
      <w:start w:val="1"/>
      <w:numFmt w:val="bullet"/>
      <w:lvlText w:val="▪"/>
      <w:lvlJc w:val="left"/>
      <w:pPr>
        <w:ind w:left="244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19E1C94">
      <w:start w:val="1"/>
      <w:numFmt w:val="bullet"/>
      <w:lvlText w:val="•"/>
      <w:lvlJc w:val="left"/>
      <w:pPr>
        <w:ind w:left="316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F7EE166">
      <w:start w:val="1"/>
      <w:numFmt w:val="bullet"/>
      <w:lvlText w:val="o"/>
      <w:lvlJc w:val="left"/>
      <w:pPr>
        <w:ind w:left="388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39E2A1C">
      <w:start w:val="1"/>
      <w:numFmt w:val="bullet"/>
      <w:lvlText w:val="▪"/>
      <w:lvlJc w:val="left"/>
      <w:pPr>
        <w:ind w:left="460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2DE0A92">
      <w:start w:val="1"/>
      <w:numFmt w:val="bullet"/>
      <w:lvlText w:val="•"/>
      <w:lvlJc w:val="left"/>
      <w:pPr>
        <w:ind w:left="532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0EE8D0C">
      <w:start w:val="1"/>
      <w:numFmt w:val="bullet"/>
      <w:lvlText w:val="o"/>
      <w:lvlJc w:val="left"/>
      <w:pPr>
        <w:ind w:left="604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6A27A94">
      <w:start w:val="1"/>
      <w:numFmt w:val="bullet"/>
      <w:lvlText w:val="▪"/>
      <w:lvlJc w:val="left"/>
      <w:pPr>
        <w:ind w:left="676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1BB93D61"/>
    <w:multiLevelType w:val="hybridMultilevel"/>
    <w:tmpl w:val="E1F0764C"/>
    <w:numStyleLink w:val="Stileimportato26"/>
  </w:abstractNum>
  <w:abstractNum w:abstractNumId="19">
    <w:nsid w:val="1FDD0F4E"/>
    <w:multiLevelType w:val="hybridMultilevel"/>
    <w:tmpl w:val="BBD08B14"/>
    <w:styleLink w:val="Stileimportato2"/>
    <w:lvl w:ilvl="0" w:tplc="F6EA1FC4">
      <w:start w:val="1"/>
      <w:numFmt w:val="bullet"/>
      <w:lvlText w:val="•"/>
      <w:lvlJc w:val="left"/>
      <w:pPr>
        <w:tabs>
          <w:tab w:val="num" w:pos="851"/>
        </w:tabs>
        <w:ind w:left="1797" w:hanging="12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AEB22E">
      <w:start w:val="1"/>
      <w:numFmt w:val="bullet"/>
      <w:lvlText w:val="o"/>
      <w:lvlJc w:val="left"/>
      <w:pPr>
        <w:tabs>
          <w:tab w:val="num" w:pos="851"/>
        </w:tabs>
        <w:ind w:left="1797" w:hanging="1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424AF8">
      <w:start w:val="1"/>
      <w:numFmt w:val="bullet"/>
      <w:lvlText w:val="▪"/>
      <w:lvlJc w:val="left"/>
      <w:pPr>
        <w:tabs>
          <w:tab w:val="left" w:pos="851"/>
          <w:tab w:val="num" w:pos="2160"/>
        </w:tabs>
        <w:ind w:left="310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521F7E">
      <w:start w:val="1"/>
      <w:numFmt w:val="bullet"/>
      <w:lvlText w:val="•"/>
      <w:lvlJc w:val="left"/>
      <w:pPr>
        <w:tabs>
          <w:tab w:val="left" w:pos="851"/>
          <w:tab w:val="num" w:pos="2880"/>
        </w:tabs>
        <w:ind w:left="3826" w:hanging="18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5ABCB8">
      <w:start w:val="1"/>
      <w:numFmt w:val="bullet"/>
      <w:lvlText w:val="o"/>
      <w:lvlJc w:val="left"/>
      <w:pPr>
        <w:tabs>
          <w:tab w:val="left" w:pos="851"/>
          <w:tab w:val="num" w:pos="3600"/>
        </w:tabs>
        <w:ind w:left="454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E463D0">
      <w:start w:val="1"/>
      <w:numFmt w:val="bullet"/>
      <w:lvlText w:val="▪"/>
      <w:lvlJc w:val="left"/>
      <w:pPr>
        <w:tabs>
          <w:tab w:val="left" w:pos="851"/>
          <w:tab w:val="num" w:pos="4320"/>
        </w:tabs>
        <w:ind w:left="526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CA2D60">
      <w:start w:val="1"/>
      <w:numFmt w:val="bullet"/>
      <w:lvlText w:val="•"/>
      <w:lvlJc w:val="left"/>
      <w:pPr>
        <w:tabs>
          <w:tab w:val="left" w:pos="851"/>
          <w:tab w:val="num" w:pos="5040"/>
        </w:tabs>
        <w:ind w:left="5986" w:hanging="18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06AD44">
      <w:start w:val="1"/>
      <w:numFmt w:val="bullet"/>
      <w:lvlText w:val="o"/>
      <w:lvlJc w:val="left"/>
      <w:pPr>
        <w:tabs>
          <w:tab w:val="left" w:pos="851"/>
          <w:tab w:val="num" w:pos="5760"/>
        </w:tabs>
        <w:ind w:left="670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22F22">
      <w:start w:val="1"/>
      <w:numFmt w:val="bullet"/>
      <w:lvlText w:val="▪"/>
      <w:lvlJc w:val="left"/>
      <w:pPr>
        <w:tabs>
          <w:tab w:val="left" w:pos="851"/>
          <w:tab w:val="num" w:pos="6480"/>
        </w:tabs>
        <w:ind w:left="742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20C67AB0"/>
    <w:multiLevelType w:val="hybridMultilevel"/>
    <w:tmpl w:val="0B041568"/>
    <w:styleLink w:val="Stileimportato11"/>
    <w:lvl w:ilvl="0" w:tplc="A3FC960A">
      <w:start w:val="1"/>
      <w:numFmt w:val="bullet"/>
      <w:lvlText w:val="o"/>
      <w:lvlJc w:val="left"/>
      <w:pPr>
        <w:ind w:left="17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A7BAFCFC">
      <w:start w:val="1"/>
      <w:numFmt w:val="bullet"/>
      <w:lvlText w:val="o"/>
      <w:lvlJc w:val="left"/>
      <w:pPr>
        <w:ind w:left="172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E180068">
      <w:start w:val="1"/>
      <w:numFmt w:val="bullet"/>
      <w:lvlText w:val="▪"/>
      <w:lvlJc w:val="left"/>
      <w:pPr>
        <w:ind w:left="244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AA63A98">
      <w:start w:val="1"/>
      <w:numFmt w:val="bullet"/>
      <w:lvlText w:val="•"/>
      <w:lvlJc w:val="left"/>
      <w:pPr>
        <w:ind w:left="316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BE41880">
      <w:start w:val="1"/>
      <w:numFmt w:val="bullet"/>
      <w:lvlText w:val="o"/>
      <w:lvlJc w:val="left"/>
      <w:pPr>
        <w:ind w:left="388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D5C73BC">
      <w:start w:val="1"/>
      <w:numFmt w:val="bullet"/>
      <w:lvlText w:val="▪"/>
      <w:lvlJc w:val="left"/>
      <w:pPr>
        <w:ind w:left="460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8805F56">
      <w:start w:val="1"/>
      <w:numFmt w:val="bullet"/>
      <w:lvlText w:val="•"/>
      <w:lvlJc w:val="left"/>
      <w:pPr>
        <w:ind w:left="532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47AF4DA">
      <w:start w:val="1"/>
      <w:numFmt w:val="bullet"/>
      <w:lvlText w:val="o"/>
      <w:lvlJc w:val="left"/>
      <w:pPr>
        <w:ind w:left="604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74ADD8">
      <w:start w:val="1"/>
      <w:numFmt w:val="bullet"/>
      <w:lvlText w:val="▪"/>
      <w:lvlJc w:val="left"/>
      <w:pPr>
        <w:ind w:left="676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21A9015D"/>
    <w:multiLevelType w:val="hybridMultilevel"/>
    <w:tmpl w:val="67C8CAD6"/>
    <w:numStyleLink w:val="Stileimportato28"/>
  </w:abstractNum>
  <w:abstractNum w:abstractNumId="22">
    <w:nsid w:val="221072EB"/>
    <w:multiLevelType w:val="hybridMultilevel"/>
    <w:tmpl w:val="E14003F2"/>
    <w:lvl w:ilvl="0" w:tplc="A82898CC">
      <w:start w:val="1"/>
      <w:numFmt w:val="bullet"/>
      <w:lvlText w:val="•"/>
      <w:lvlJc w:val="left"/>
      <w:pPr>
        <w:ind w:left="355"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C6B9B8">
      <w:start w:val="1"/>
      <w:numFmt w:val="bullet"/>
      <w:lvlText w:val="o"/>
      <w:lvlJc w:val="left"/>
      <w:pPr>
        <w:ind w:left="337" w:hanging="3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D6E6DE">
      <w:start w:val="1"/>
      <w:numFmt w:val="bullet"/>
      <w:lvlText w:val="▪"/>
      <w:lvlJc w:val="left"/>
      <w:pPr>
        <w:ind w:left="1422" w:hanging="14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DEE7F8">
      <w:start w:val="1"/>
      <w:numFmt w:val="bullet"/>
      <w:lvlText w:val="•"/>
      <w:lvlJc w:val="left"/>
      <w:pPr>
        <w:ind w:left="1438" w:hanging="1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727B18">
      <w:start w:val="1"/>
      <w:numFmt w:val="bullet"/>
      <w:lvlText w:val="o"/>
      <w:lvlJc w:val="left"/>
      <w:pPr>
        <w:ind w:left="2158" w:hanging="14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5E37BA">
      <w:start w:val="1"/>
      <w:numFmt w:val="bullet"/>
      <w:lvlText w:val="▪"/>
      <w:lvlJc w:val="left"/>
      <w:pPr>
        <w:ind w:left="2878" w:hanging="14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94A71E">
      <w:start w:val="1"/>
      <w:numFmt w:val="bullet"/>
      <w:lvlText w:val="•"/>
      <w:lvlJc w:val="left"/>
      <w:pPr>
        <w:ind w:left="3598" w:hanging="14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7C9414">
      <w:start w:val="1"/>
      <w:numFmt w:val="bullet"/>
      <w:lvlText w:val="o"/>
      <w:lvlJc w:val="left"/>
      <w:pPr>
        <w:ind w:left="4318" w:hanging="14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427440">
      <w:start w:val="1"/>
      <w:numFmt w:val="bullet"/>
      <w:lvlText w:val="▪"/>
      <w:lvlJc w:val="left"/>
      <w:pPr>
        <w:ind w:left="5038" w:hanging="14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2387223D"/>
    <w:multiLevelType w:val="hybridMultilevel"/>
    <w:tmpl w:val="571C4478"/>
    <w:styleLink w:val="Stileimportato4"/>
    <w:lvl w:ilvl="0" w:tplc="289C35EA">
      <w:start w:val="1"/>
      <w:numFmt w:val="bullet"/>
      <w:lvlText w:val="•"/>
      <w:lvlJc w:val="left"/>
      <w:pPr>
        <w:tabs>
          <w:tab w:val="num" w:pos="709"/>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38AE74">
      <w:start w:val="1"/>
      <w:numFmt w:val="bullet"/>
      <w:lvlText w:val="o"/>
      <w:lvlJc w:val="left"/>
      <w:pPr>
        <w:tabs>
          <w:tab w:val="left" w:pos="709"/>
          <w:tab w:val="num" w:pos="1418"/>
        </w:tabs>
        <w:ind w:left="1560" w:hanging="2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D6BD26">
      <w:start w:val="1"/>
      <w:numFmt w:val="bullet"/>
      <w:suff w:val="nothing"/>
      <w:lvlText w:val="▪"/>
      <w:lvlJc w:val="left"/>
      <w:pPr>
        <w:tabs>
          <w:tab w:val="left" w:pos="709"/>
        </w:tabs>
        <w:ind w:left="2263" w:hanging="2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20BA20">
      <w:start w:val="1"/>
      <w:numFmt w:val="bullet"/>
      <w:lvlText w:val="•"/>
      <w:lvlJc w:val="left"/>
      <w:pPr>
        <w:tabs>
          <w:tab w:val="left" w:pos="709"/>
          <w:tab w:val="num" w:pos="3011"/>
        </w:tabs>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A66096">
      <w:start w:val="1"/>
      <w:numFmt w:val="bullet"/>
      <w:suff w:val="nothing"/>
      <w:lvlText w:val="o"/>
      <w:lvlJc w:val="left"/>
      <w:pPr>
        <w:tabs>
          <w:tab w:val="left" w:pos="709"/>
        </w:tabs>
        <w:ind w:left="3703" w:hanging="2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0CFA78">
      <w:start w:val="1"/>
      <w:numFmt w:val="bullet"/>
      <w:lvlText w:val="▪"/>
      <w:lvlJc w:val="left"/>
      <w:pPr>
        <w:tabs>
          <w:tab w:val="left" w:pos="709"/>
          <w:tab w:val="num" w:pos="4451"/>
        </w:tabs>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48CE90">
      <w:start w:val="1"/>
      <w:numFmt w:val="bullet"/>
      <w:lvlText w:val="•"/>
      <w:lvlJc w:val="left"/>
      <w:pPr>
        <w:tabs>
          <w:tab w:val="left" w:pos="709"/>
          <w:tab w:val="num" w:pos="5171"/>
        </w:tabs>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F627A4">
      <w:start w:val="1"/>
      <w:numFmt w:val="bullet"/>
      <w:lvlText w:val="o"/>
      <w:lvlJc w:val="left"/>
      <w:pPr>
        <w:tabs>
          <w:tab w:val="left" w:pos="709"/>
          <w:tab w:val="num" w:pos="5891"/>
        </w:tabs>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D49DE0">
      <w:start w:val="1"/>
      <w:numFmt w:val="bullet"/>
      <w:lvlText w:val="▪"/>
      <w:lvlJc w:val="left"/>
      <w:pPr>
        <w:tabs>
          <w:tab w:val="left" w:pos="709"/>
          <w:tab w:val="num" w:pos="6611"/>
        </w:tabs>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24174837"/>
    <w:multiLevelType w:val="hybridMultilevel"/>
    <w:tmpl w:val="B1EAEBD2"/>
    <w:numStyleLink w:val="Stileimportato17"/>
  </w:abstractNum>
  <w:abstractNum w:abstractNumId="25">
    <w:nsid w:val="24CC53DD"/>
    <w:multiLevelType w:val="hybridMultilevel"/>
    <w:tmpl w:val="0742E302"/>
    <w:numStyleLink w:val="Stileimportato6"/>
  </w:abstractNum>
  <w:abstractNum w:abstractNumId="26">
    <w:nsid w:val="2CA87367"/>
    <w:multiLevelType w:val="hybridMultilevel"/>
    <w:tmpl w:val="B81EF136"/>
    <w:numStyleLink w:val="Stileimportato16"/>
  </w:abstractNum>
  <w:abstractNum w:abstractNumId="27">
    <w:nsid w:val="2D7C2B4F"/>
    <w:multiLevelType w:val="hybridMultilevel"/>
    <w:tmpl w:val="67C8CAD6"/>
    <w:styleLink w:val="Stileimportato28"/>
    <w:lvl w:ilvl="0" w:tplc="1974FB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865E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6A0206">
      <w:start w:val="1"/>
      <w:numFmt w:val="lowerRoman"/>
      <w:lvlText w:val="%3."/>
      <w:lvlJc w:val="left"/>
      <w:pPr>
        <w:ind w:left="2160" w:hanging="265"/>
      </w:pPr>
      <w:rPr>
        <w:rFonts w:hAnsi="Arial Unicode MS"/>
        <w:caps w:val="0"/>
        <w:smallCaps w:val="0"/>
        <w:strike w:val="0"/>
        <w:dstrike w:val="0"/>
        <w:outline w:val="0"/>
        <w:emboss w:val="0"/>
        <w:imprint w:val="0"/>
        <w:spacing w:val="0"/>
        <w:w w:val="100"/>
        <w:kern w:val="0"/>
        <w:position w:val="0"/>
        <w:highlight w:val="none"/>
        <w:vertAlign w:val="baseline"/>
      </w:rPr>
    </w:lvl>
    <w:lvl w:ilvl="3" w:tplc="09D0C3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A2DE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F02BA2">
      <w:start w:val="1"/>
      <w:numFmt w:val="lowerRoman"/>
      <w:lvlText w:val="%6."/>
      <w:lvlJc w:val="left"/>
      <w:pPr>
        <w:ind w:left="4320" w:hanging="265"/>
      </w:pPr>
      <w:rPr>
        <w:rFonts w:hAnsi="Arial Unicode MS"/>
        <w:caps w:val="0"/>
        <w:smallCaps w:val="0"/>
        <w:strike w:val="0"/>
        <w:dstrike w:val="0"/>
        <w:outline w:val="0"/>
        <w:emboss w:val="0"/>
        <w:imprint w:val="0"/>
        <w:spacing w:val="0"/>
        <w:w w:val="100"/>
        <w:kern w:val="0"/>
        <w:position w:val="0"/>
        <w:highlight w:val="none"/>
        <w:vertAlign w:val="baseline"/>
      </w:rPr>
    </w:lvl>
    <w:lvl w:ilvl="6" w:tplc="552A87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6C12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1A418C">
      <w:start w:val="1"/>
      <w:numFmt w:val="lowerRoman"/>
      <w:lvlText w:val="%9."/>
      <w:lvlJc w:val="left"/>
      <w:pPr>
        <w:ind w:left="6480" w:hanging="2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2DE20346"/>
    <w:multiLevelType w:val="hybridMultilevel"/>
    <w:tmpl w:val="A2565820"/>
    <w:numStyleLink w:val="Stileimportato31"/>
  </w:abstractNum>
  <w:abstractNum w:abstractNumId="29">
    <w:nsid w:val="2EAD5BB1"/>
    <w:multiLevelType w:val="hybridMultilevel"/>
    <w:tmpl w:val="AA32A988"/>
    <w:styleLink w:val="Stileimportato21"/>
    <w:lvl w:ilvl="0" w:tplc="4AE21C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EEA09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88EC66">
      <w:start w:val="1"/>
      <w:numFmt w:val="lowerRoman"/>
      <w:lvlText w:val="%3."/>
      <w:lvlJc w:val="left"/>
      <w:pPr>
        <w:ind w:left="180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9F540A6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F03BE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04D4CE">
      <w:start w:val="1"/>
      <w:numFmt w:val="lowerRoman"/>
      <w:lvlText w:val="%6."/>
      <w:lvlJc w:val="left"/>
      <w:pPr>
        <w:ind w:left="396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84C26C0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5A57E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98357A">
      <w:start w:val="1"/>
      <w:numFmt w:val="lowerRoman"/>
      <w:lvlText w:val="%9."/>
      <w:lvlJc w:val="left"/>
      <w:pPr>
        <w:ind w:left="612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3082303C"/>
    <w:multiLevelType w:val="hybridMultilevel"/>
    <w:tmpl w:val="AA32A988"/>
    <w:numStyleLink w:val="Stileimportato21"/>
  </w:abstractNum>
  <w:abstractNum w:abstractNumId="31">
    <w:nsid w:val="32D72B85"/>
    <w:multiLevelType w:val="hybridMultilevel"/>
    <w:tmpl w:val="A2565820"/>
    <w:styleLink w:val="Stileimportato31"/>
    <w:lvl w:ilvl="0" w:tplc="38FC9C7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E04F0F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3293A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8C3BE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7EC0B3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C699E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FEE92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D22E18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CA563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369D589A"/>
    <w:multiLevelType w:val="hybridMultilevel"/>
    <w:tmpl w:val="B1EAEBD2"/>
    <w:styleLink w:val="Stileimportato17"/>
    <w:lvl w:ilvl="0" w:tplc="7986A3F6">
      <w:start w:val="1"/>
      <w:numFmt w:val="bullet"/>
      <w:lvlText w:val="•"/>
      <w:lvlJc w:val="left"/>
      <w:pPr>
        <w:tabs>
          <w:tab w:val="left" w:pos="1144"/>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506ABC">
      <w:start w:val="1"/>
      <w:numFmt w:val="bullet"/>
      <w:lvlText w:val="o"/>
      <w:lvlJc w:val="left"/>
      <w:pPr>
        <w:tabs>
          <w:tab w:val="left" w:pos="1144"/>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4C4458">
      <w:start w:val="1"/>
      <w:numFmt w:val="bullet"/>
      <w:lvlText w:val="▪"/>
      <w:lvlJc w:val="left"/>
      <w:pPr>
        <w:tabs>
          <w:tab w:val="left" w:pos="1144"/>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528290">
      <w:start w:val="1"/>
      <w:numFmt w:val="bullet"/>
      <w:lvlText w:val="•"/>
      <w:lvlJc w:val="left"/>
      <w:pPr>
        <w:tabs>
          <w:tab w:val="left" w:pos="1144"/>
        </w:tabs>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08E0FA">
      <w:start w:val="1"/>
      <w:numFmt w:val="bullet"/>
      <w:lvlText w:val="o"/>
      <w:lvlJc w:val="left"/>
      <w:pPr>
        <w:tabs>
          <w:tab w:val="left" w:pos="1144"/>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D80D52">
      <w:start w:val="1"/>
      <w:numFmt w:val="bullet"/>
      <w:lvlText w:val="▪"/>
      <w:lvlJc w:val="left"/>
      <w:pPr>
        <w:tabs>
          <w:tab w:val="left" w:pos="1144"/>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FC0DC0">
      <w:start w:val="1"/>
      <w:numFmt w:val="bullet"/>
      <w:lvlText w:val="•"/>
      <w:lvlJc w:val="left"/>
      <w:pPr>
        <w:tabs>
          <w:tab w:val="left" w:pos="1144"/>
        </w:tabs>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7CD59E">
      <w:start w:val="1"/>
      <w:numFmt w:val="bullet"/>
      <w:lvlText w:val="o"/>
      <w:lvlJc w:val="left"/>
      <w:pPr>
        <w:tabs>
          <w:tab w:val="left" w:pos="1144"/>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1A5300">
      <w:start w:val="1"/>
      <w:numFmt w:val="bullet"/>
      <w:lvlText w:val="▪"/>
      <w:lvlJc w:val="left"/>
      <w:pPr>
        <w:tabs>
          <w:tab w:val="left" w:pos="1144"/>
        </w:tabs>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3B183708"/>
    <w:multiLevelType w:val="hybridMultilevel"/>
    <w:tmpl w:val="F24273EA"/>
    <w:lvl w:ilvl="0" w:tplc="344CAE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982CD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480AA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A836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ACDA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D47B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DA93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707D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A014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3C7064CB"/>
    <w:multiLevelType w:val="hybridMultilevel"/>
    <w:tmpl w:val="0742E302"/>
    <w:styleLink w:val="Stileimportato6"/>
    <w:lvl w:ilvl="0" w:tplc="6E182734">
      <w:start w:val="1"/>
      <w:numFmt w:val="bullet"/>
      <w:lvlText w:val="•"/>
      <w:lvlJc w:val="left"/>
      <w:pPr>
        <w:tabs>
          <w:tab w:val="num" w:pos="709"/>
        </w:tabs>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A67754">
      <w:start w:val="1"/>
      <w:numFmt w:val="bullet"/>
      <w:lvlText w:val="o"/>
      <w:lvlJc w:val="left"/>
      <w:pPr>
        <w:tabs>
          <w:tab w:val="num" w:pos="1209"/>
        </w:tabs>
        <w:ind w:left="1351" w:hanging="13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4ABF24">
      <w:start w:val="1"/>
      <w:numFmt w:val="bullet"/>
      <w:lvlText w:val="▪"/>
      <w:lvlJc w:val="left"/>
      <w:pPr>
        <w:tabs>
          <w:tab w:val="num" w:pos="1214"/>
        </w:tabs>
        <w:ind w:left="1356" w:hanging="13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96CDA4">
      <w:start w:val="1"/>
      <w:numFmt w:val="bullet"/>
      <w:lvlText w:val="•"/>
      <w:lvlJc w:val="left"/>
      <w:pPr>
        <w:tabs>
          <w:tab w:val="left" w:pos="709"/>
          <w:tab w:val="num" w:pos="1934"/>
        </w:tabs>
        <w:ind w:left="2076" w:hanging="13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4E6C7E">
      <w:start w:val="1"/>
      <w:numFmt w:val="bullet"/>
      <w:lvlText w:val="o"/>
      <w:lvlJc w:val="left"/>
      <w:pPr>
        <w:tabs>
          <w:tab w:val="left" w:pos="709"/>
          <w:tab w:val="num" w:pos="2654"/>
        </w:tabs>
        <w:ind w:left="2796" w:hanging="13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E6E596">
      <w:start w:val="1"/>
      <w:numFmt w:val="bullet"/>
      <w:lvlText w:val="▪"/>
      <w:lvlJc w:val="left"/>
      <w:pPr>
        <w:tabs>
          <w:tab w:val="left" w:pos="709"/>
          <w:tab w:val="num" w:pos="3374"/>
        </w:tabs>
        <w:ind w:left="3516" w:hanging="13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1A99C6">
      <w:start w:val="1"/>
      <w:numFmt w:val="bullet"/>
      <w:lvlText w:val="•"/>
      <w:lvlJc w:val="left"/>
      <w:pPr>
        <w:tabs>
          <w:tab w:val="left" w:pos="709"/>
          <w:tab w:val="num" w:pos="4094"/>
        </w:tabs>
        <w:ind w:left="4236" w:hanging="13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C658DE">
      <w:start w:val="1"/>
      <w:numFmt w:val="bullet"/>
      <w:lvlText w:val="o"/>
      <w:lvlJc w:val="left"/>
      <w:pPr>
        <w:tabs>
          <w:tab w:val="left" w:pos="709"/>
          <w:tab w:val="num" w:pos="4814"/>
        </w:tabs>
        <w:ind w:left="4956" w:hanging="13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404F20">
      <w:start w:val="1"/>
      <w:numFmt w:val="bullet"/>
      <w:lvlText w:val="▪"/>
      <w:lvlJc w:val="left"/>
      <w:pPr>
        <w:tabs>
          <w:tab w:val="left" w:pos="709"/>
          <w:tab w:val="num" w:pos="5534"/>
        </w:tabs>
        <w:ind w:left="5676" w:hanging="13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3D0B0AD0"/>
    <w:multiLevelType w:val="hybridMultilevel"/>
    <w:tmpl w:val="0C48969C"/>
    <w:styleLink w:val="Stileimportato5"/>
    <w:lvl w:ilvl="0" w:tplc="4E6E4034">
      <w:start w:val="1"/>
      <w:numFmt w:val="bullet"/>
      <w:lvlText w:val="o"/>
      <w:lvlJc w:val="left"/>
      <w:pPr>
        <w:tabs>
          <w:tab w:val="num" w:pos="2127"/>
        </w:tabs>
        <w:ind w:left="1494" w:hanging="7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67B069C0">
      <w:start w:val="1"/>
      <w:numFmt w:val="bullet"/>
      <w:lvlText w:val="-"/>
      <w:lvlJc w:val="left"/>
      <w:pPr>
        <w:tabs>
          <w:tab w:val="num" w:pos="2073"/>
          <w:tab w:val="left" w:pos="2127"/>
        </w:tabs>
        <w:ind w:left="1440" w:firstLine="50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94480E8">
      <w:start w:val="1"/>
      <w:numFmt w:val="bullet"/>
      <w:lvlText w:val="▪"/>
      <w:lvlJc w:val="left"/>
      <w:pPr>
        <w:tabs>
          <w:tab w:val="left" w:pos="2127"/>
          <w:tab w:val="num" w:pos="2793"/>
        </w:tabs>
        <w:ind w:left="2160" w:firstLine="5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59C3F6A">
      <w:start w:val="1"/>
      <w:numFmt w:val="bullet"/>
      <w:lvlText w:val="•"/>
      <w:lvlJc w:val="left"/>
      <w:pPr>
        <w:tabs>
          <w:tab w:val="left" w:pos="2127"/>
          <w:tab w:val="num" w:pos="3513"/>
        </w:tabs>
        <w:ind w:left="2880" w:firstLine="525"/>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948ECC0">
      <w:start w:val="1"/>
      <w:numFmt w:val="bullet"/>
      <w:suff w:val="nothing"/>
      <w:lvlText w:val="o"/>
      <w:lvlJc w:val="left"/>
      <w:pPr>
        <w:tabs>
          <w:tab w:val="left" w:pos="2127"/>
        </w:tabs>
        <w:ind w:left="3600" w:firstLine="53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FFE94EA">
      <w:start w:val="1"/>
      <w:numFmt w:val="bullet"/>
      <w:lvlText w:val="▪"/>
      <w:lvlJc w:val="left"/>
      <w:pPr>
        <w:tabs>
          <w:tab w:val="left" w:pos="2127"/>
        </w:tabs>
        <w:ind w:left="4320" w:hanging="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8101E9C">
      <w:start w:val="1"/>
      <w:numFmt w:val="bullet"/>
      <w:lvlText w:val="•"/>
      <w:lvlJc w:val="left"/>
      <w:pPr>
        <w:tabs>
          <w:tab w:val="left" w:pos="2127"/>
        </w:tabs>
        <w:ind w:left="5040" w:hanging="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4E8AF6">
      <w:start w:val="1"/>
      <w:numFmt w:val="bullet"/>
      <w:lvlText w:val="o"/>
      <w:lvlJc w:val="left"/>
      <w:pPr>
        <w:tabs>
          <w:tab w:val="left" w:pos="2127"/>
          <w:tab w:val="num" w:pos="6393"/>
        </w:tabs>
        <w:ind w:left="5760" w:hanging="6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C0CFD8">
      <w:start w:val="1"/>
      <w:numFmt w:val="bullet"/>
      <w:lvlText w:val="▪"/>
      <w:lvlJc w:val="left"/>
      <w:pPr>
        <w:tabs>
          <w:tab w:val="left" w:pos="2127"/>
          <w:tab w:val="num" w:pos="7113"/>
        </w:tabs>
        <w:ind w:left="6480" w:hanging="5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402C17D3"/>
    <w:multiLevelType w:val="hybridMultilevel"/>
    <w:tmpl w:val="6EDA0760"/>
    <w:styleLink w:val="Stileimportato22"/>
    <w:lvl w:ilvl="0" w:tplc="601CA7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A03B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BC6DD6">
      <w:start w:val="1"/>
      <w:numFmt w:val="lowerRoman"/>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41F858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C270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48B456">
      <w:start w:val="1"/>
      <w:numFmt w:val="lowerRoman"/>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B4F828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743D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1478FA">
      <w:start w:val="1"/>
      <w:numFmt w:val="lowerRoman"/>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41081883"/>
    <w:multiLevelType w:val="hybridMultilevel"/>
    <w:tmpl w:val="424837E2"/>
    <w:styleLink w:val="Stileimportato8"/>
    <w:lvl w:ilvl="0" w:tplc="60BEBF42">
      <w:start w:val="1"/>
      <w:numFmt w:val="bullet"/>
      <w:lvlText w:val="•"/>
      <w:lvlJc w:val="left"/>
      <w:pPr>
        <w:tabs>
          <w:tab w:val="num" w:pos="709"/>
        </w:tabs>
        <w:ind w:left="1418" w:hanging="8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B06972">
      <w:start w:val="1"/>
      <w:numFmt w:val="bullet"/>
      <w:lvlText w:val="o"/>
      <w:lvlJc w:val="left"/>
      <w:pPr>
        <w:tabs>
          <w:tab w:val="num" w:pos="1209"/>
        </w:tabs>
        <w:ind w:left="1918"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E78A8">
      <w:start w:val="1"/>
      <w:numFmt w:val="bullet"/>
      <w:lvlText w:val="▪"/>
      <w:lvlJc w:val="left"/>
      <w:pPr>
        <w:tabs>
          <w:tab w:val="num" w:pos="1781"/>
        </w:tabs>
        <w:ind w:left="249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6831B2">
      <w:start w:val="1"/>
      <w:numFmt w:val="bullet"/>
      <w:lvlText w:val="•"/>
      <w:lvlJc w:val="left"/>
      <w:pPr>
        <w:tabs>
          <w:tab w:val="left" w:pos="709"/>
          <w:tab w:val="num" w:pos="2501"/>
        </w:tabs>
        <w:ind w:left="3210" w:hanging="19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C8520A">
      <w:start w:val="1"/>
      <w:numFmt w:val="bullet"/>
      <w:lvlText w:val="o"/>
      <w:lvlJc w:val="left"/>
      <w:pPr>
        <w:tabs>
          <w:tab w:val="left" w:pos="709"/>
          <w:tab w:val="num" w:pos="3221"/>
        </w:tabs>
        <w:ind w:left="393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AA80A2">
      <w:start w:val="1"/>
      <w:numFmt w:val="bullet"/>
      <w:lvlText w:val="▪"/>
      <w:lvlJc w:val="left"/>
      <w:pPr>
        <w:tabs>
          <w:tab w:val="left" w:pos="709"/>
          <w:tab w:val="num" w:pos="3941"/>
        </w:tabs>
        <w:ind w:left="465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76EFE6">
      <w:start w:val="1"/>
      <w:numFmt w:val="bullet"/>
      <w:lvlText w:val="•"/>
      <w:lvlJc w:val="left"/>
      <w:pPr>
        <w:tabs>
          <w:tab w:val="left" w:pos="709"/>
          <w:tab w:val="num" w:pos="4661"/>
        </w:tabs>
        <w:ind w:left="5370" w:hanging="19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F65660">
      <w:start w:val="1"/>
      <w:numFmt w:val="bullet"/>
      <w:lvlText w:val="o"/>
      <w:lvlJc w:val="left"/>
      <w:pPr>
        <w:tabs>
          <w:tab w:val="left" w:pos="709"/>
          <w:tab w:val="num" w:pos="5381"/>
        </w:tabs>
        <w:ind w:left="609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2497F2">
      <w:start w:val="1"/>
      <w:numFmt w:val="bullet"/>
      <w:lvlText w:val="▪"/>
      <w:lvlJc w:val="left"/>
      <w:pPr>
        <w:tabs>
          <w:tab w:val="left" w:pos="709"/>
          <w:tab w:val="num" w:pos="6101"/>
        </w:tabs>
        <w:ind w:left="681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425C752C"/>
    <w:multiLevelType w:val="hybridMultilevel"/>
    <w:tmpl w:val="9190A814"/>
    <w:numStyleLink w:val="Stileimportato20"/>
  </w:abstractNum>
  <w:abstractNum w:abstractNumId="39">
    <w:nsid w:val="42713584"/>
    <w:multiLevelType w:val="hybridMultilevel"/>
    <w:tmpl w:val="B4965DD2"/>
    <w:styleLink w:val="Stileimportato19"/>
    <w:lvl w:ilvl="0" w:tplc="B7441EEE">
      <w:start w:val="1"/>
      <w:numFmt w:val="bullet"/>
      <w:lvlText w:val="•"/>
      <w:lvlJc w:val="left"/>
      <w:pPr>
        <w:tabs>
          <w:tab w:val="num" w:pos="709"/>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482686">
      <w:start w:val="1"/>
      <w:numFmt w:val="bullet"/>
      <w:lvlText w:val="o"/>
      <w:lvlJc w:val="left"/>
      <w:pPr>
        <w:tabs>
          <w:tab w:val="left" w:pos="709"/>
          <w:tab w:val="num" w:pos="1418"/>
        </w:tabs>
        <w:ind w:left="1429" w:hanging="3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7C8FEA">
      <w:start w:val="1"/>
      <w:numFmt w:val="bullet"/>
      <w:lvlText w:val="▪"/>
      <w:lvlJc w:val="left"/>
      <w:pPr>
        <w:tabs>
          <w:tab w:val="left" w:pos="709"/>
          <w:tab w:val="num" w:pos="2127"/>
        </w:tabs>
        <w:ind w:left="21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C61C42">
      <w:start w:val="1"/>
      <w:numFmt w:val="bullet"/>
      <w:lvlText w:val="•"/>
      <w:lvlJc w:val="left"/>
      <w:pPr>
        <w:tabs>
          <w:tab w:val="left" w:pos="709"/>
          <w:tab w:val="num" w:pos="2836"/>
        </w:tabs>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A2F556">
      <w:start w:val="1"/>
      <w:numFmt w:val="bullet"/>
      <w:lvlText w:val="o"/>
      <w:lvlJc w:val="left"/>
      <w:pPr>
        <w:tabs>
          <w:tab w:val="left" w:pos="709"/>
          <w:tab w:val="num" w:pos="3545"/>
        </w:tabs>
        <w:ind w:left="3556" w:hanging="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348C54">
      <w:start w:val="1"/>
      <w:numFmt w:val="bullet"/>
      <w:lvlText w:val="▪"/>
      <w:lvlJc w:val="left"/>
      <w:pPr>
        <w:tabs>
          <w:tab w:val="left" w:pos="709"/>
          <w:tab w:val="num" w:pos="4254"/>
        </w:tabs>
        <w:ind w:left="4265"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4A7974">
      <w:start w:val="1"/>
      <w:numFmt w:val="bullet"/>
      <w:lvlText w:val="•"/>
      <w:lvlJc w:val="left"/>
      <w:pPr>
        <w:tabs>
          <w:tab w:val="left" w:pos="709"/>
          <w:tab w:val="num" w:pos="4963"/>
        </w:tabs>
        <w:ind w:left="4974"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E056C2">
      <w:start w:val="1"/>
      <w:numFmt w:val="bullet"/>
      <w:lvlText w:val="o"/>
      <w:lvlJc w:val="left"/>
      <w:pPr>
        <w:tabs>
          <w:tab w:val="left" w:pos="709"/>
          <w:tab w:val="num" w:pos="5672"/>
        </w:tabs>
        <w:ind w:left="568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A2088E">
      <w:start w:val="1"/>
      <w:numFmt w:val="bullet"/>
      <w:lvlText w:val="▪"/>
      <w:lvlJc w:val="left"/>
      <w:pPr>
        <w:tabs>
          <w:tab w:val="left" w:pos="709"/>
          <w:tab w:val="num" w:pos="6381"/>
        </w:tabs>
        <w:ind w:left="639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44A8259B"/>
    <w:multiLevelType w:val="hybridMultilevel"/>
    <w:tmpl w:val="B81EF136"/>
    <w:styleLink w:val="Stileimportato16"/>
    <w:lvl w:ilvl="0" w:tplc="2D88495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CC2A95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F24530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6CEB42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552AEB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E7853E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3F2291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034943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EA2D26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48D67ECF"/>
    <w:multiLevelType w:val="hybridMultilevel"/>
    <w:tmpl w:val="B4965DD2"/>
    <w:numStyleLink w:val="Stileimportato19"/>
  </w:abstractNum>
  <w:abstractNum w:abstractNumId="42">
    <w:nsid w:val="4A9E62E3"/>
    <w:multiLevelType w:val="hybridMultilevel"/>
    <w:tmpl w:val="571C4478"/>
    <w:numStyleLink w:val="Stileimportato4"/>
  </w:abstractNum>
  <w:abstractNum w:abstractNumId="43">
    <w:nsid w:val="4FCA3189"/>
    <w:multiLevelType w:val="hybridMultilevel"/>
    <w:tmpl w:val="20408DAA"/>
    <w:numStyleLink w:val="Stileimportato9"/>
  </w:abstractNum>
  <w:abstractNum w:abstractNumId="44">
    <w:nsid w:val="5099337F"/>
    <w:multiLevelType w:val="hybridMultilevel"/>
    <w:tmpl w:val="D34CA078"/>
    <w:numStyleLink w:val="Stileimportato30"/>
  </w:abstractNum>
  <w:abstractNum w:abstractNumId="45">
    <w:nsid w:val="511842E7"/>
    <w:multiLevelType w:val="hybridMultilevel"/>
    <w:tmpl w:val="9190A814"/>
    <w:styleLink w:val="Stileimportato20"/>
    <w:lvl w:ilvl="0" w:tplc="851C1B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180E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FC4588">
      <w:start w:val="1"/>
      <w:numFmt w:val="lowerRoman"/>
      <w:lvlText w:val="%3."/>
      <w:lvlJc w:val="left"/>
      <w:pPr>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D3422DD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9EAC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18A084">
      <w:start w:val="1"/>
      <w:numFmt w:val="lowerRoman"/>
      <w:lvlText w:val="%6."/>
      <w:lvlJc w:val="left"/>
      <w:pPr>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51A6B8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FAEC3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A253B2">
      <w:start w:val="1"/>
      <w:numFmt w:val="lowerRoman"/>
      <w:lvlText w:val="%9."/>
      <w:lvlJc w:val="left"/>
      <w:pPr>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51917526"/>
    <w:multiLevelType w:val="hybridMultilevel"/>
    <w:tmpl w:val="9AA42656"/>
    <w:numStyleLink w:val="Stileimportato23"/>
  </w:abstractNum>
  <w:abstractNum w:abstractNumId="47">
    <w:nsid w:val="57F3517F"/>
    <w:multiLevelType w:val="hybridMultilevel"/>
    <w:tmpl w:val="67849BA4"/>
    <w:lvl w:ilvl="0" w:tplc="60865EB6">
      <w:start w:val="1"/>
      <w:numFmt w:val="decimal"/>
      <w:lvlText w:val="%1."/>
      <w:lvlJc w:val="left"/>
      <w:pPr>
        <w:ind w:left="41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AB730">
      <w:start w:val="1"/>
      <w:numFmt w:val="lowerLetter"/>
      <w:lvlText w:val="%2."/>
      <w:lvlJc w:val="left"/>
      <w:pPr>
        <w:ind w:left="113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D2CD76">
      <w:start w:val="1"/>
      <w:numFmt w:val="lowerRoman"/>
      <w:lvlText w:val="%3."/>
      <w:lvlJc w:val="left"/>
      <w:pPr>
        <w:ind w:left="1857"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E744CA5E">
      <w:start w:val="1"/>
      <w:numFmt w:val="decimal"/>
      <w:lvlText w:val="%4."/>
      <w:lvlJc w:val="left"/>
      <w:pPr>
        <w:ind w:left="25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9A2152">
      <w:start w:val="1"/>
      <w:numFmt w:val="lowerLetter"/>
      <w:lvlText w:val="%5."/>
      <w:lvlJc w:val="left"/>
      <w:pPr>
        <w:ind w:left="32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94FC48">
      <w:start w:val="1"/>
      <w:numFmt w:val="lowerRoman"/>
      <w:lvlText w:val="%6."/>
      <w:lvlJc w:val="left"/>
      <w:pPr>
        <w:ind w:left="4017"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1AEC11F4">
      <w:start w:val="1"/>
      <w:numFmt w:val="decimal"/>
      <w:lvlText w:val="%7."/>
      <w:lvlJc w:val="left"/>
      <w:pPr>
        <w:ind w:left="47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8045A2">
      <w:start w:val="1"/>
      <w:numFmt w:val="lowerLetter"/>
      <w:lvlText w:val="%8."/>
      <w:lvlJc w:val="left"/>
      <w:pPr>
        <w:ind w:left="54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242840">
      <w:start w:val="1"/>
      <w:numFmt w:val="lowerRoman"/>
      <w:lvlText w:val="%9."/>
      <w:lvlJc w:val="left"/>
      <w:pPr>
        <w:ind w:left="6177"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58544D2A"/>
    <w:multiLevelType w:val="hybridMultilevel"/>
    <w:tmpl w:val="20408DAA"/>
    <w:styleLink w:val="Stileimportato9"/>
    <w:lvl w:ilvl="0" w:tplc="22347652">
      <w:start w:val="1"/>
      <w:numFmt w:val="bullet"/>
      <w:lvlText w:val="o"/>
      <w:lvlJc w:val="left"/>
      <w:pPr>
        <w:ind w:left="17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96C5884">
      <w:start w:val="1"/>
      <w:numFmt w:val="bullet"/>
      <w:lvlText w:val="o"/>
      <w:lvlJc w:val="left"/>
      <w:pPr>
        <w:ind w:left="172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8D05118">
      <w:start w:val="1"/>
      <w:numFmt w:val="bullet"/>
      <w:lvlText w:val="▪"/>
      <w:lvlJc w:val="left"/>
      <w:pPr>
        <w:ind w:left="244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E9A1F96">
      <w:start w:val="1"/>
      <w:numFmt w:val="bullet"/>
      <w:lvlText w:val="•"/>
      <w:lvlJc w:val="left"/>
      <w:pPr>
        <w:ind w:left="316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64E5A00">
      <w:start w:val="1"/>
      <w:numFmt w:val="bullet"/>
      <w:lvlText w:val="o"/>
      <w:lvlJc w:val="left"/>
      <w:pPr>
        <w:ind w:left="388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B0E5438">
      <w:start w:val="1"/>
      <w:numFmt w:val="bullet"/>
      <w:lvlText w:val="▪"/>
      <w:lvlJc w:val="left"/>
      <w:pPr>
        <w:ind w:left="460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1E881F8">
      <w:start w:val="1"/>
      <w:numFmt w:val="bullet"/>
      <w:lvlText w:val="•"/>
      <w:lvlJc w:val="left"/>
      <w:pPr>
        <w:ind w:left="532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0FA8538">
      <w:start w:val="1"/>
      <w:numFmt w:val="bullet"/>
      <w:lvlText w:val="o"/>
      <w:lvlJc w:val="left"/>
      <w:pPr>
        <w:ind w:left="604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CA2DD4A">
      <w:start w:val="1"/>
      <w:numFmt w:val="bullet"/>
      <w:lvlText w:val="▪"/>
      <w:lvlJc w:val="left"/>
      <w:pPr>
        <w:ind w:left="6762"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5BC30883"/>
    <w:multiLevelType w:val="hybridMultilevel"/>
    <w:tmpl w:val="AC98CBF8"/>
    <w:numStyleLink w:val="Stileimportato3"/>
  </w:abstractNum>
  <w:abstractNum w:abstractNumId="50">
    <w:nsid w:val="5CE167A2"/>
    <w:multiLevelType w:val="hybridMultilevel"/>
    <w:tmpl w:val="19FE9C5C"/>
    <w:styleLink w:val="Stileimportato33"/>
    <w:lvl w:ilvl="0" w:tplc="0CF0AD2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D5477C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5A4D2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6E85E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914B86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78DD2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12529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6621D0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52678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5E4136ED"/>
    <w:multiLevelType w:val="hybridMultilevel"/>
    <w:tmpl w:val="D86672B2"/>
    <w:lvl w:ilvl="0" w:tplc="97309ABC">
      <w:start w:val="1"/>
      <w:numFmt w:val="bullet"/>
      <w:lvlText w:val="•"/>
      <w:lvlJc w:val="left"/>
      <w:pPr>
        <w:ind w:left="381" w:hanging="3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EE9426">
      <w:start w:val="1"/>
      <w:numFmt w:val="bullet"/>
      <w:lvlText w:val="o"/>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AA13A">
      <w:start w:val="1"/>
      <w:numFmt w:val="bullet"/>
      <w:lvlText w:val="▪"/>
      <w:lvlJc w:val="left"/>
      <w:pPr>
        <w:ind w:left="1552" w:hanging="1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4CEA34">
      <w:start w:val="1"/>
      <w:numFmt w:val="bullet"/>
      <w:lvlText w:val="•"/>
      <w:lvlJc w:val="left"/>
      <w:pPr>
        <w:ind w:left="1567" w:hanging="155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38A33E">
      <w:start w:val="1"/>
      <w:numFmt w:val="bullet"/>
      <w:lvlText w:val="o"/>
      <w:lvlJc w:val="left"/>
      <w:pPr>
        <w:ind w:left="2287" w:hanging="1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F8CC46">
      <w:start w:val="1"/>
      <w:numFmt w:val="bullet"/>
      <w:lvlText w:val="▪"/>
      <w:lvlJc w:val="left"/>
      <w:pPr>
        <w:ind w:left="3007" w:hanging="1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102926">
      <w:start w:val="1"/>
      <w:numFmt w:val="bullet"/>
      <w:lvlText w:val="•"/>
      <w:lvlJc w:val="left"/>
      <w:pPr>
        <w:ind w:left="3727" w:hanging="155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EA47F4">
      <w:start w:val="1"/>
      <w:numFmt w:val="bullet"/>
      <w:lvlText w:val="o"/>
      <w:lvlJc w:val="left"/>
      <w:pPr>
        <w:ind w:left="4447" w:hanging="1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7056E0">
      <w:start w:val="1"/>
      <w:numFmt w:val="bullet"/>
      <w:lvlText w:val="▪"/>
      <w:lvlJc w:val="left"/>
      <w:pPr>
        <w:ind w:left="5167" w:hanging="15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6422458F"/>
    <w:multiLevelType w:val="hybridMultilevel"/>
    <w:tmpl w:val="8FB48356"/>
    <w:lvl w:ilvl="0" w:tplc="02E8F31A">
      <w:start w:val="1"/>
      <w:numFmt w:val="bullet"/>
      <w:lvlText w:val="•"/>
      <w:lvlJc w:val="left"/>
      <w:pPr>
        <w:ind w:left="355"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E8CD38">
      <w:start w:val="1"/>
      <w:numFmt w:val="bullet"/>
      <w:lvlText w:val="o"/>
      <w:lvlJc w:val="left"/>
      <w:pPr>
        <w:ind w:left="3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80915E">
      <w:start w:val="1"/>
      <w:numFmt w:val="bullet"/>
      <w:lvlText w:val="▪"/>
      <w:lvlJc w:val="left"/>
      <w:pPr>
        <w:ind w:left="1423"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9C242E">
      <w:start w:val="1"/>
      <w:numFmt w:val="bullet"/>
      <w:lvlText w:val="•"/>
      <w:lvlJc w:val="left"/>
      <w:pPr>
        <w:ind w:left="1438" w:hanging="1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8AB4FE">
      <w:start w:val="1"/>
      <w:numFmt w:val="bullet"/>
      <w:lvlText w:val="o"/>
      <w:lvlJc w:val="left"/>
      <w:pPr>
        <w:ind w:left="215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E0B2FC">
      <w:start w:val="1"/>
      <w:numFmt w:val="bullet"/>
      <w:lvlText w:val="▪"/>
      <w:lvlJc w:val="left"/>
      <w:pPr>
        <w:ind w:left="287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203908">
      <w:start w:val="1"/>
      <w:numFmt w:val="bullet"/>
      <w:lvlText w:val="•"/>
      <w:lvlJc w:val="left"/>
      <w:pPr>
        <w:ind w:left="3598" w:hanging="1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8268AA">
      <w:start w:val="1"/>
      <w:numFmt w:val="bullet"/>
      <w:lvlText w:val="o"/>
      <w:lvlJc w:val="left"/>
      <w:pPr>
        <w:ind w:left="431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821B5A">
      <w:start w:val="1"/>
      <w:numFmt w:val="bullet"/>
      <w:lvlText w:val="▪"/>
      <w:lvlJc w:val="left"/>
      <w:pPr>
        <w:ind w:left="5038" w:hanging="1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64927231"/>
    <w:multiLevelType w:val="hybridMultilevel"/>
    <w:tmpl w:val="0A0A9A34"/>
    <w:styleLink w:val="Stileimportato10"/>
    <w:lvl w:ilvl="0" w:tplc="5946589A">
      <w:start w:val="1"/>
      <w:numFmt w:val="bullet"/>
      <w:lvlText w:val="•"/>
      <w:lvlJc w:val="left"/>
      <w:pPr>
        <w:tabs>
          <w:tab w:val="num" w:pos="709"/>
        </w:tabs>
        <w:ind w:left="1418" w:hanging="8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8E34AE">
      <w:start w:val="1"/>
      <w:numFmt w:val="bullet"/>
      <w:lvlText w:val="o"/>
      <w:lvlJc w:val="left"/>
      <w:pPr>
        <w:tabs>
          <w:tab w:val="num" w:pos="1209"/>
        </w:tabs>
        <w:ind w:left="1918"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F0DC50">
      <w:start w:val="1"/>
      <w:numFmt w:val="bullet"/>
      <w:lvlText w:val="▪"/>
      <w:lvlJc w:val="left"/>
      <w:pPr>
        <w:tabs>
          <w:tab w:val="num" w:pos="1781"/>
        </w:tabs>
        <w:ind w:left="249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00E51C">
      <w:start w:val="1"/>
      <w:numFmt w:val="bullet"/>
      <w:lvlText w:val="•"/>
      <w:lvlJc w:val="left"/>
      <w:pPr>
        <w:tabs>
          <w:tab w:val="left" w:pos="709"/>
          <w:tab w:val="num" w:pos="2501"/>
        </w:tabs>
        <w:ind w:left="3210" w:hanging="19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5659BA">
      <w:start w:val="1"/>
      <w:numFmt w:val="bullet"/>
      <w:lvlText w:val="o"/>
      <w:lvlJc w:val="left"/>
      <w:pPr>
        <w:tabs>
          <w:tab w:val="left" w:pos="709"/>
          <w:tab w:val="num" w:pos="3221"/>
        </w:tabs>
        <w:ind w:left="393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36FF42">
      <w:start w:val="1"/>
      <w:numFmt w:val="bullet"/>
      <w:lvlText w:val="▪"/>
      <w:lvlJc w:val="left"/>
      <w:pPr>
        <w:tabs>
          <w:tab w:val="left" w:pos="709"/>
          <w:tab w:val="num" w:pos="3941"/>
        </w:tabs>
        <w:ind w:left="465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6C836E">
      <w:start w:val="1"/>
      <w:numFmt w:val="bullet"/>
      <w:lvlText w:val="•"/>
      <w:lvlJc w:val="left"/>
      <w:pPr>
        <w:tabs>
          <w:tab w:val="left" w:pos="709"/>
          <w:tab w:val="num" w:pos="4661"/>
        </w:tabs>
        <w:ind w:left="5370" w:hanging="19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42C632">
      <w:start w:val="1"/>
      <w:numFmt w:val="bullet"/>
      <w:lvlText w:val="o"/>
      <w:lvlJc w:val="left"/>
      <w:pPr>
        <w:tabs>
          <w:tab w:val="left" w:pos="709"/>
          <w:tab w:val="num" w:pos="5381"/>
        </w:tabs>
        <w:ind w:left="609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08FA04">
      <w:start w:val="1"/>
      <w:numFmt w:val="bullet"/>
      <w:lvlText w:val="▪"/>
      <w:lvlJc w:val="left"/>
      <w:pPr>
        <w:tabs>
          <w:tab w:val="left" w:pos="709"/>
          <w:tab w:val="num" w:pos="6101"/>
        </w:tabs>
        <w:ind w:left="681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685841AC"/>
    <w:multiLevelType w:val="hybridMultilevel"/>
    <w:tmpl w:val="19FE9C5C"/>
    <w:numStyleLink w:val="Stileimportato33"/>
  </w:abstractNum>
  <w:abstractNum w:abstractNumId="55">
    <w:nsid w:val="6B463879"/>
    <w:multiLevelType w:val="hybridMultilevel"/>
    <w:tmpl w:val="6EDA0760"/>
    <w:numStyleLink w:val="Stileimportato22"/>
  </w:abstractNum>
  <w:abstractNum w:abstractNumId="56">
    <w:nsid w:val="6CEF5F6F"/>
    <w:multiLevelType w:val="hybridMultilevel"/>
    <w:tmpl w:val="D86EAB40"/>
    <w:styleLink w:val="Stileimportato15"/>
    <w:lvl w:ilvl="0" w:tplc="2E6C50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44F14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089B8">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5A6D5D8">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D6F14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5A1168">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E892B2">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58F190">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6A04B2">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6D6C1EE7"/>
    <w:multiLevelType w:val="hybridMultilevel"/>
    <w:tmpl w:val="0DA8445E"/>
    <w:numStyleLink w:val="Stileimportato12"/>
  </w:abstractNum>
  <w:abstractNum w:abstractNumId="58">
    <w:nsid w:val="70610CE6"/>
    <w:multiLevelType w:val="hybridMultilevel"/>
    <w:tmpl w:val="0DA8445E"/>
    <w:styleLink w:val="Stileimportato12"/>
    <w:lvl w:ilvl="0" w:tplc="3E721B60">
      <w:start w:val="1"/>
      <w:numFmt w:val="bullet"/>
      <w:lvlText w:val="•"/>
      <w:lvlJc w:val="left"/>
      <w:pPr>
        <w:tabs>
          <w:tab w:val="num" w:pos="709"/>
        </w:tabs>
        <w:ind w:left="1418" w:hanging="8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B81C98">
      <w:start w:val="1"/>
      <w:numFmt w:val="bullet"/>
      <w:lvlText w:val="o"/>
      <w:lvlJc w:val="left"/>
      <w:pPr>
        <w:tabs>
          <w:tab w:val="num" w:pos="1209"/>
        </w:tabs>
        <w:ind w:left="1918"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560D0C">
      <w:start w:val="1"/>
      <w:numFmt w:val="bullet"/>
      <w:lvlText w:val="▪"/>
      <w:lvlJc w:val="left"/>
      <w:pPr>
        <w:tabs>
          <w:tab w:val="num" w:pos="1781"/>
        </w:tabs>
        <w:ind w:left="249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30CCF8">
      <w:start w:val="1"/>
      <w:numFmt w:val="bullet"/>
      <w:lvlText w:val="•"/>
      <w:lvlJc w:val="left"/>
      <w:pPr>
        <w:tabs>
          <w:tab w:val="left" w:pos="709"/>
          <w:tab w:val="num" w:pos="2501"/>
        </w:tabs>
        <w:ind w:left="3210" w:hanging="19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984106">
      <w:start w:val="1"/>
      <w:numFmt w:val="bullet"/>
      <w:lvlText w:val="o"/>
      <w:lvlJc w:val="left"/>
      <w:pPr>
        <w:tabs>
          <w:tab w:val="left" w:pos="709"/>
          <w:tab w:val="num" w:pos="3221"/>
        </w:tabs>
        <w:ind w:left="393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E2E9EE">
      <w:start w:val="1"/>
      <w:numFmt w:val="bullet"/>
      <w:lvlText w:val="▪"/>
      <w:lvlJc w:val="left"/>
      <w:pPr>
        <w:tabs>
          <w:tab w:val="left" w:pos="709"/>
          <w:tab w:val="num" w:pos="3941"/>
        </w:tabs>
        <w:ind w:left="465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BEAB28">
      <w:start w:val="1"/>
      <w:numFmt w:val="bullet"/>
      <w:lvlText w:val="•"/>
      <w:lvlJc w:val="left"/>
      <w:pPr>
        <w:tabs>
          <w:tab w:val="left" w:pos="709"/>
          <w:tab w:val="num" w:pos="4661"/>
        </w:tabs>
        <w:ind w:left="5370" w:hanging="19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9E3CE8">
      <w:start w:val="1"/>
      <w:numFmt w:val="bullet"/>
      <w:lvlText w:val="o"/>
      <w:lvlJc w:val="left"/>
      <w:pPr>
        <w:tabs>
          <w:tab w:val="left" w:pos="709"/>
          <w:tab w:val="num" w:pos="5381"/>
        </w:tabs>
        <w:ind w:left="609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30E8E0">
      <w:start w:val="1"/>
      <w:numFmt w:val="bullet"/>
      <w:lvlText w:val="▪"/>
      <w:lvlJc w:val="left"/>
      <w:pPr>
        <w:tabs>
          <w:tab w:val="left" w:pos="709"/>
          <w:tab w:val="num" w:pos="6101"/>
        </w:tabs>
        <w:ind w:left="6810" w:hanging="19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72866131"/>
    <w:multiLevelType w:val="hybridMultilevel"/>
    <w:tmpl w:val="E1F0764C"/>
    <w:styleLink w:val="Stileimportato26"/>
    <w:lvl w:ilvl="0" w:tplc="CDBA1442">
      <w:start w:val="1"/>
      <w:numFmt w:val="bullet"/>
      <w:lvlText w:val="•"/>
      <w:lvlJc w:val="left"/>
      <w:pPr>
        <w:ind w:left="1276" w:hanging="66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103DB4">
      <w:start w:val="1"/>
      <w:numFmt w:val="bullet"/>
      <w:lvlText w:val="o"/>
      <w:lvlJc w:val="left"/>
      <w:pPr>
        <w:ind w:left="919" w:hanging="7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3671EA">
      <w:start w:val="1"/>
      <w:numFmt w:val="bullet"/>
      <w:lvlText w:val="▪"/>
      <w:lvlJc w:val="left"/>
      <w:pPr>
        <w:ind w:left="163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189256">
      <w:start w:val="1"/>
      <w:numFmt w:val="bullet"/>
      <w:lvlText w:val="•"/>
      <w:lvlJc w:val="left"/>
      <w:pPr>
        <w:ind w:left="2359" w:hanging="8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8097C2">
      <w:start w:val="1"/>
      <w:numFmt w:val="bullet"/>
      <w:lvlText w:val="o"/>
      <w:lvlJc w:val="left"/>
      <w:pPr>
        <w:ind w:left="307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BC17CC">
      <w:start w:val="1"/>
      <w:numFmt w:val="bullet"/>
      <w:lvlText w:val="▪"/>
      <w:lvlJc w:val="left"/>
      <w:pPr>
        <w:ind w:left="379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C0A1C4">
      <w:start w:val="1"/>
      <w:numFmt w:val="bullet"/>
      <w:lvlText w:val="•"/>
      <w:lvlJc w:val="left"/>
      <w:pPr>
        <w:ind w:left="4519" w:hanging="88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0A0564">
      <w:start w:val="1"/>
      <w:numFmt w:val="bullet"/>
      <w:lvlText w:val="o"/>
      <w:lvlJc w:val="left"/>
      <w:pPr>
        <w:ind w:left="523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5EC1AA">
      <w:start w:val="1"/>
      <w:numFmt w:val="bullet"/>
      <w:lvlText w:val="▪"/>
      <w:lvlJc w:val="left"/>
      <w:pPr>
        <w:ind w:left="5959" w:hanging="88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nsid w:val="73FE29F6"/>
    <w:multiLevelType w:val="hybridMultilevel"/>
    <w:tmpl w:val="0A0A9A34"/>
    <w:numStyleLink w:val="Stileimportato10"/>
  </w:abstractNum>
  <w:abstractNum w:abstractNumId="61">
    <w:nsid w:val="75811C96"/>
    <w:multiLevelType w:val="hybridMultilevel"/>
    <w:tmpl w:val="BFAE28C6"/>
    <w:styleLink w:val="Stileimportato32"/>
    <w:lvl w:ilvl="0" w:tplc="8FE00B6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CEE316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2253C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D4CFE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61247E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0CE66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58720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F44EDA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FA8AC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nsid w:val="78551D39"/>
    <w:multiLevelType w:val="hybridMultilevel"/>
    <w:tmpl w:val="9AFE83D0"/>
    <w:numStyleLink w:val="Stileimportato29"/>
  </w:abstractNum>
  <w:abstractNum w:abstractNumId="63">
    <w:nsid w:val="78AB77C9"/>
    <w:multiLevelType w:val="hybridMultilevel"/>
    <w:tmpl w:val="4290F3F8"/>
    <w:styleLink w:val="Stileimportato1"/>
    <w:lvl w:ilvl="0" w:tplc="F23EE0D8">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E68F0">
      <w:start w:val="1"/>
      <w:numFmt w:val="bullet"/>
      <w:lvlText w:val="o"/>
      <w:lvlJc w:val="left"/>
      <w:pPr>
        <w:ind w:left="494"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EA3EB4">
      <w:start w:val="1"/>
      <w:numFmt w:val="bullet"/>
      <w:lvlText w:val="▪"/>
      <w:lvlJc w:val="left"/>
      <w:pPr>
        <w:ind w:left="121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F6D00C">
      <w:start w:val="1"/>
      <w:numFmt w:val="bullet"/>
      <w:lvlText w:val="•"/>
      <w:lvlJc w:val="left"/>
      <w:pPr>
        <w:ind w:left="1934" w:hanging="9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2BDD2">
      <w:start w:val="1"/>
      <w:numFmt w:val="bullet"/>
      <w:lvlText w:val="o"/>
      <w:lvlJc w:val="left"/>
      <w:pPr>
        <w:ind w:left="265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D07072">
      <w:start w:val="1"/>
      <w:numFmt w:val="bullet"/>
      <w:lvlText w:val="▪"/>
      <w:lvlJc w:val="left"/>
      <w:pPr>
        <w:ind w:left="337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042650">
      <w:start w:val="1"/>
      <w:numFmt w:val="bullet"/>
      <w:lvlText w:val="•"/>
      <w:lvlJc w:val="left"/>
      <w:pPr>
        <w:ind w:left="4094" w:hanging="9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28A21C">
      <w:start w:val="1"/>
      <w:numFmt w:val="bullet"/>
      <w:lvlText w:val="o"/>
      <w:lvlJc w:val="left"/>
      <w:pPr>
        <w:ind w:left="481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DCEE36">
      <w:start w:val="1"/>
      <w:numFmt w:val="bullet"/>
      <w:lvlText w:val="▪"/>
      <w:lvlJc w:val="left"/>
      <w:pPr>
        <w:ind w:left="5534" w:hanging="9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3"/>
  </w:num>
  <w:num w:numId="2">
    <w:abstractNumId w:val="2"/>
  </w:num>
  <w:num w:numId="3">
    <w:abstractNumId w:val="2"/>
    <w:lvlOverride w:ilvl="0">
      <w:lvl w:ilvl="0" w:tplc="056C6A9C">
        <w:start w:val="1"/>
        <w:numFmt w:val="bullet"/>
        <w:lvlText w:val="•"/>
        <w:lvlJc w:val="left"/>
        <w:pPr>
          <w:tabs>
            <w:tab w:val="num" w:pos="851"/>
          </w:tabs>
          <w:ind w:left="1797" w:hanging="12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18ED5F0">
        <w:start w:val="1"/>
        <w:numFmt w:val="bullet"/>
        <w:lvlText w:val="o"/>
        <w:lvlJc w:val="left"/>
        <w:pPr>
          <w:tabs>
            <w:tab w:val="num" w:pos="851"/>
          </w:tabs>
          <w:ind w:left="1797" w:hanging="1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884C42">
        <w:start w:val="1"/>
        <w:numFmt w:val="bullet"/>
        <w:lvlText w:val="▪"/>
        <w:lvlJc w:val="left"/>
        <w:pPr>
          <w:tabs>
            <w:tab w:val="left" w:pos="851"/>
            <w:tab w:val="num" w:pos="2160"/>
          </w:tabs>
          <w:ind w:left="310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D56E400">
        <w:start w:val="1"/>
        <w:numFmt w:val="bullet"/>
        <w:lvlText w:val="•"/>
        <w:lvlJc w:val="left"/>
        <w:pPr>
          <w:tabs>
            <w:tab w:val="left" w:pos="851"/>
            <w:tab w:val="num" w:pos="2880"/>
          </w:tabs>
          <w:ind w:left="3826" w:hanging="18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C280264">
        <w:start w:val="1"/>
        <w:numFmt w:val="bullet"/>
        <w:lvlText w:val="o"/>
        <w:lvlJc w:val="left"/>
        <w:pPr>
          <w:tabs>
            <w:tab w:val="left" w:pos="851"/>
            <w:tab w:val="num" w:pos="3600"/>
          </w:tabs>
          <w:ind w:left="454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250FFA8">
        <w:start w:val="1"/>
        <w:numFmt w:val="bullet"/>
        <w:lvlText w:val="▪"/>
        <w:lvlJc w:val="left"/>
        <w:pPr>
          <w:tabs>
            <w:tab w:val="left" w:pos="851"/>
            <w:tab w:val="num" w:pos="4320"/>
          </w:tabs>
          <w:ind w:left="526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0E6659E">
        <w:start w:val="1"/>
        <w:numFmt w:val="bullet"/>
        <w:lvlText w:val="•"/>
        <w:lvlJc w:val="left"/>
        <w:pPr>
          <w:tabs>
            <w:tab w:val="left" w:pos="851"/>
            <w:tab w:val="num" w:pos="5040"/>
          </w:tabs>
          <w:ind w:left="5986" w:hanging="18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3E2C668">
        <w:start w:val="1"/>
        <w:numFmt w:val="bullet"/>
        <w:lvlText w:val="o"/>
        <w:lvlJc w:val="left"/>
        <w:pPr>
          <w:tabs>
            <w:tab w:val="left" w:pos="851"/>
            <w:tab w:val="num" w:pos="5760"/>
          </w:tabs>
          <w:ind w:left="670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EE07CF8">
        <w:start w:val="1"/>
        <w:numFmt w:val="bullet"/>
        <w:lvlText w:val="▪"/>
        <w:lvlJc w:val="left"/>
        <w:pPr>
          <w:tabs>
            <w:tab w:val="left" w:pos="851"/>
            <w:tab w:val="num" w:pos="6480"/>
          </w:tabs>
          <w:ind w:left="7426" w:hanging="1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9"/>
  </w:num>
  <w:num w:numId="5">
    <w:abstractNumId w:val="13"/>
  </w:num>
  <w:num w:numId="6">
    <w:abstractNumId w:val="14"/>
  </w:num>
  <w:num w:numId="7">
    <w:abstractNumId w:val="49"/>
  </w:num>
  <w:num w:numId="8">
    <w:abstractNumId w:val="23"/>
  </w:num>
  <w:num w:numId="9">
    <w:abstractNumId w:val="42"/>
  </w:num>
  <w:num w:numId="10">
    <w:abstractNumId w:val="35"/>
  </w:num>
  <w:num w:numId="11">
    <w:abstractNumId w:val="8"/>
  </w:num>
  <w:num w:numId="12">
    <w:abstractNumId w:val="34"/>
  </w:num>
  <w:num w:numId="13">
    <w:abstractNumId w:val="25"/>
  </w:num>
  <w:num w:numId="14">
    <w:abstractNumId w:val="17"/>
  </w:num>
  <w:num w:numId="15">
    <w:abstractNumId w:val="1"/>
  </w:num>
  <w:num w:numId="16">
    <w:abstractNumId w:val="37"/>
  </w:num>
  <w:num w:numId="17">
    <w:abstractNumId w:val="5"/>
  </w:num>
  <w:num w:numId="18">
    <w:abstractNumId w:val="48"/>
  </w:num>
  <w:num w:numId="19">
    <w:abstractNumId w:val="43"/>
  </w:num>
  <w:num w:numId="20">
    <w:abstractNumId w:val="53"/>
  </w:num>
  <w:num w:numId="21">
    <w:abstractNumId w:val="60"/>
  </w:num>
  <w:num w:numId="22">
    <w:abstractNumId w:val="20"/>
  </w:num>
  <w:num w:numId="23">
    <w:abstractNumId w:val="11"/>
  </w:num>
  <w:num w:numId="24">
    <w:abstractNumId w:val="58"/>
  </w:num>
  <w:num w:numId="25">
    <w:abstractNumId w:val="57"/>
  </w:num>
  <w:num w:numId="26">
    <w:abstractNumId w:val="33"/>
  </w:num>
  <w:num w:numId="27">
    <w:abstractNumId w:val="56"/>
  </w:num>
  <w:num w:numId="28">
    <w:abstractNumId w:val="3"/>
  </w:num>
  <w:num w:numId="29">
    <w:abstractNumId w:val="3"/>
    <w:lvlOverride w:ilvl="0">
      <w:lvl w:ilvl="0" w:tplc="DDB4D61C">
        <w:start w:val="1"/>
        <w:numFmt w:val="decimal"/>
        <w:lvlText w:val="%1."/>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9DF42B50">
        <w:start w:val="1"/>
        <w:numFmt w:val="decimal"/>
        <w:lvlText w:val="%2."/>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14012AA">
        <w:start w:val="1"/>
        <w:numFmt w:val="decimal"/>
        <w:lvlText w:val="%3."/>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7BE0A1D4">
        <w:start w:val="1"/>
        <w:numFmt w:val="decimal"/>
        <w:lvlText w:val="%4."/>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B97C7A74">
        <w:start w:val="1"/>
        <w:numFmt w:val="decimal"/>
        <w:lvlText w:val="%5."/>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3D601174">
        <w:start w:val="1"/>
        <w:numFmt w:val="decimal"/>
        <w:lvlText w:val="%6."/>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90C4A50">
        <w:start w:val="1"/>
        <w:numFmt w:val="decimal"/>
        <w:lvlText w:val="%7."/>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F7EF604">
        <w:start w:val="1"/>
        <w:numFmt w:val="decimal"/>
        <w:lvlText w:val="%8."/>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8C64840E">
        <w:start w:val="1"/>
        <w:numFmt w:val="decimal"/>
        <w:lvlText w:val="%9."/>
        <w:lvlJc w:val="left"/>
        <w:pPr>
          <w:tabs>
            <w:tab w:val="num" w:pos="780"/>
          </w:tabs>
          <w:ind w:left="888" w:hanging="52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0">
    <w:abstractNumId w:val="3"/>
    <w:lvlOverride w:ilvl="0">
      <w:startOverride w:val="3"/>
    </w:lvlOverride>
  </w:num>
  <w:num w:numId="31">
    <w:abstractNumId w:val="3"/>
    <w:lvlOverride w:ilvl="0">
      <w:startOverride w:val="9"/>
    </w:lvlOverride>
  </w:num>
  <w:num w:numId="32">
    <w:abstractNumId w:val="40"/>
  </w:num>
  <w:num w:numId="33">
    <w:abstractNumId w:val="26"/>
  </w:num>
  <w:num w:numId="34">
    <w:abstractNumId w:val="32"/>
  </w:num>
  <w:num w:numId="35">
    <w:abstractNumId w:val="24"/>
  </w:num>
  <w:num w:numId="36">
    <w:abstractNumId w:val="47"/>
  </w:num>
  <w:num w:numId="37">
    <w:abstractNumId w:val="39"/>
  </w:num>
  <w:num w:numId="38">
    <w:abstractNumId w:val="41"/>
  </w:num>
  <w:num w:numId="39">
    <w:abstractNumId w:val="45"/>
  </w:num>
  <w:num w:numId="40">
    <w:abstractNumId w:val="38"/>
  </w:num>
  <w:num w:numId="41">
    <w:abstractNumId w:val="29"/>
  </w:num>
  <w:num w:numId="42">
    <w:abstractNumId w:val="30"/>
  </w:num>
  <w:num w:numId="43">
    <w:abstractNumId w:val="30"/>
    <w:lvlOverride w:ilvl="0">
      <w:startOverride w:val="3"/>
    </w:lvlOverride>
  </w:num>
  <w:num w:numId="44">
    <w:abstractNumId w:val="30"/>
    <w:lvlOverride w:ilvl="0">
      <w:startOverride w:val="9"/>
    </w:lvlOverride>
  </w:num>
  <w:num w:numId="45">
    <w:abstractNumId w:val="36"/>
  </w:num>
  <w:num w:numId="46">
    <w:abstractNumId w:val="55"/>
  </w:num>
  <w:num w:numId="47">
    <w:abstractNumId w:val="12"/>
  </w:num>
  <w:num w:numId="48">
    <w:abstractNumId w:val="46"/>
  </w:num>
  <w:num w:numId="49">
    <w:abstractNumId w:val="10"/>
  </w:num>
  <w:num w:numId="50">
    <w:abstractNumId w:val="15"/>
  </w:num>
  <w:num w:numId="51">
    <w:abstractNumId w:val="9"/>
  </w:num>
  <w:num w:numId="52">
    <w:abstractNumId w:val="6"/>
  </w:num>
  <w:num w:numId="53">
    <w:abstractNumId w:val="59"/>
  </w:num>
  <w:num w:numId="54">
    <w:abstractNumId w:val="18"/>
  </w:num>
  <w:num w:numId="55">
    <w:abstractNumId w:val="22"/>
  </w:num>
  <w:num w:numId="56">
    <w:abstractNumId w:val="16"/>
  </w:num>
  <w:num w:numId="57">
    <w:abstractNumId w:val="52"/>
  </w:num>
  <w:num w:numId="58">
    <w:abstractNumId w:val="51"/>
  </w:num>
  <w:num w:numId="59">
    <w:abstractNumId w:val="27"/>
  </w:num>
  <w:num w:numId="60">
    <w:abstractNumId w:val="21"/>
  </w:num>
  <w:num w:numId="61">
    <w:abstractNumId w:val="4"/>
  </w:num>
  <w:num w:numId="62">
    <w:abstractNumId w:val="62"/>
  </w:num>
  <w:num w:numId="63">
    <w:abstractNumId w:val="7"/>
  </w:num>
  <w:num w:numId="64">
    <w:abstractNumId w:val="44"/>
  </w:num>
  <w:num w:numId="65">
    <w:abstractNumId w:val="31"/>
  </w:num>
  <w:num w:numId="66">
    <w:abstractNumId w:val="28"/>
  </w:num>
  <w:num w:numId="67">
    <w:abstractNumId w:val="61"/>
  </w:num>
  <w:num w:numId="68">
    <w:abstractNumId w:val="0"/>
  </w:num>
  <w:num w:numId="69">
    <w:abstractNumId w:val="44"/>
    <w:lvlOverride w:ilvl="0">
      <w:lvl w:ilvl="0" w:tplc="024426F8">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786313A">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33C102A">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E301806">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768FD52">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BFC006A">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FCDCC8">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6309FBC">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63E93D2">
        <w:start w:val="1"/>
        <w:numFmt w:val="bullet"/>
        <w:lvlText w:val="-"/>
        <w:lvlJc w:val="left"/>
        <w:pPr>
          <w:tabs>
            <w:tab w:val="left" w:pos="1797"/>
          </w:tabs>
          <w:ind w:left="720" w:hanging="4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abstractNumId w:val="50"/>
  </w:num>
  <w:num w:numId="71">
    <w:abstractNumId w:val="54"/>
  </w:num>
  <w:num w:numId="72">
    <w:abstractNumId w:val="54"/>
    <w:lvlOverride w:ilvl="0">
      <w:lvl w:ilvl="0" w:tplc="859E86B4">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1B8C95E">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5C8B88">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216AF82">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C389326">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A1E15CC">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CD86A04">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DA8899C">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0EE96B0">
        <w:start w:val="1"/>
        <w:numFmt w:val="bullet"/>
        <w:lvlText w:val="▪"/>
        <w:lvlJc w:val="left"/>
        <w:pPr>
          <w:tabs>
            <w:tab w:val="num" w:pos="432"/>
          </w:tabs>
          <w:ind w:left="54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abstractNumId w:val="54"/>
    <w:lvlOverride w:ilvl="0">
      <w:lvl w:ilvl="0" w:tplc="859E86B4">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1B8C95E">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5C8B88">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216AF82">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C389326">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A1E15CC">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CD86A04">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DA8899C">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0EE96B0">
        <w:start w:val="1"/>
        <w:numFmt w:val="bullet"/>
        <w:lvlText w:val="▪"/>
        <w:lvlJc w:val="left"/>
        <w:pPr>
          <w:ind w:left="4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33FC1"/>
    <w:rsid w:val="00055FA7"/>
    <w:rsid w:val="000A77A6"/>
    <w:rsid w:val="001D6884"/>
    <w:rsid w:val="00333FC1"/>
    <w:rsid w:val="003C23FA"/>
    <w:rsid w:val="003D1844"/>
    <w:rsid w:val="00430D23"/>
    <w:rsid w:val="00491ED5"/>
    <w:rsid w:val="005A706F"/>
    <w:rsid w:val="007022B3"/>
    <w:rsid w:val="00713CD0"/>
    <w:rsid w:val="00844C98"/>
    <w:rsid w:val="008B591C"/>
    <w:rsid w:val="009754A2"/>
    <w:rsid w:val="009D21E3"/>
    <w:rsid w:val="00C847FB"/>
    <w:rsid w:val="00CC5321"/>
    <w:rsid w:val="00DB360E"/>
    <w:rsid w:val="00E35EB1"/>
    <w:rsid w:val="00E90D10"/>
    <w:rsid w:val="00E94689"/>
    <w:rsid w:val="00EE1A66"/>
    <w:rsid w:val="00EE6DA1"/>
    <w:rsid w:val="00F24483"/>
    <w:rsid w:val="00F3169E"/>
    <w:rsid w:val="00F75ABF"/>
    <w:rsid w:val="00F7611B"/>
    <w:rsid w:val="00F76376"/>
    <w:rsid w:val="00F91487"/>
    <w:rsid w:val="00FD4A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F24483"/>
    <w:rPr>
      <w:rFonts w:cs="Arial Unicode MS"/>
      <w:color w:val="000000"/>
      <w:sz w:val="24"/>
      <w:szCs w:val="24"/>
      <w:u w:color="000000"/>
    </w:rPr>
  </w:style>
  <w:style w:type="paragraph" w:styleId="Titolo1">
    <w:name w:val="heading 1"/>
    <w:next w:val="Normale"/>
    <w:pPr>
      <w:keepNext/>
      <w:jc w:val="center"/>
      <w:outlineLvl w:val="0"/>
    </w:pPr>
    <w:rPr>
      <w:rFonts w:ascii="Arial" w:eastAsia="Arial" w:hAnsi="Arial" w:cs="Arial"/>
      <w:i/>
      <w:iCs/>
      <w:color w:val="000000"/>
      <w:sz w:val="24"/>
      <w:szCs w:val="24"/>
      <w:u w:color="000000"/>
    </w:rPr>
  </w:style>
  <w:style w:type="paragraph" w:styleId="Titolo2">
    <w:name w:val="heading 2"/>
    <w:next w:val="Normale"/>
    <w:pPr>
      <w:keepNext/>
      <w:jc w:val="center"/>
      <w:outlineLvl w:val="1"/>
    </w:pPr>
    <w:rPr>
      <w:rFonts w:ascii="Arial" w:eastAsia="Arial" w:hAnsi="Arial" w:cs="Arial"/>
      <w:b/>
      <w:bCs/>
      <w:color w:val="000000"/>
      <w:sz w:val="28"/>
      <w:szCs w:val="28"/>
      <w:u w:color="000000"/>
    </w:rPr>
  </w:style>
  <w:style w:type="paragraph" w:styleId="Titolo3">
    <w:name w:val="heading 3"/>
    <w:next w:val="Normale"/>
    <w:pPr>
      <w:keepNext/>
      <w:jc w:val="center"/>
      <w:outlineLvl w:val="2"/>
    </w:pPr>
    <w:rPr>
      <w:rFonts w:eastAsia="Times New Roman"/>
      <w:b/>
      <w:bCs/>
      <w:color w:val="000000"/>
      <w:sz w:val="10"/>
      <w:szCs w:val="10"/>
      <w:u w:color="000000"/>
    </w:rPr>
  </w:style>
  <w:style w:type="paragraph" w:styleId="Titolo4">
    <w:name w:val="heading 4"/>
    <w:next w:val="Normale"/>
    <w:pPr>
      <w:keepNext/>
      <w:ind w:firstLine="284"/>
      <w:jc w:val="both"/>
      <w:outlineLvl w:val="3"/>
    </w:pPr>
    <w:rPr>
      <w:rFonts w:ascii="Arial" w:eastAsia="Arial" w:hAnsi="Arial" w:cs="Arial"/>
      <w:b/>
      <w:bCs/>
      <w:color w:val="000000"/>
      <w:sz w:val="24"/>
      <w:szCs w:val="24"/>
      <w:u w:color="000000"/>
    </w:rPr>
  </w:style>
  <w:style w:type="paragraph" w:styleId="Titolo5">
    <w:name w:val="heading 5"/>
    <w:next w:val="Normale"/>
    <w:pPr>
      <w:keepNext/>
      <w:jc w:val="center"/>
      <w:outlineLvl w:val="4"/>
    </w:pPr>
    <w:rPr>
      <w:rFonts w:ascii="Arial" w:eastAsia="Arial" w:hAnsi="Arial" w:cs="Arial"/>
      <w:b/>
      <w:bCs/>
      <w:color w:val="000000"/>
      <w:sz w:val="24"/>
      <w:szCs w:val="24"/>
      <w:u w:color="000000"/>
      <w:lang w:val="de-DE"/>
    </w:rPr>
  </w:style>
  <w:style w:type="paragraph" w:styleId="Titolo7">
    <w:name w:val="heading 7"/>
    <w:next w:val="Normale"/>
    <w:pPr>
      <w:keepNext/>
      <w:jc w:val="center"/>
      <w:outlineLvl w:val="6"/>
    </w:pPr>
    <w:rPr>
      <w:rFonts w:ascii="Arial" w:hAnsi="Arial" w:cs="Arial Unicode MS"/>
      <w:b/>
      <w:bCs/>
      <w:color w:val="000000"/>
      <w:sz w:val="36"/>
      <w:szCs w:val="36"/>
      <w:u w:color="000000"/>
    </w:rPr>
  </w:style>
  <w:style w:type="paragraph" w:styleId="Titolo9">
    <w:name w:val="heading 9"/>
    <w:next w:val="Normale"/>
    <w:pPr>
      <w:keepNext/>
      <w:jc w:val="center"/>
      <w:outlineLvl w:val="8"/>
    </w:pPr>
    <w:rPr>
      <w:rFonts w:ascii="Arial" w:eastAsia="Arial" w:hAnsi="Arial" w:cs="Arial"/>
      <w:color w:val="000000"/>
      <w:sz w:val="32"/>
      <w:szCs w:val="3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styleId="Numeropagina">
    <w:name w:val="page number"/>
  </w:style>
  <w:style w:type="paragraph" w:styleId="Pidipagina">
    <w:name w:val="footer"/>
    <w:pPr>
      <w:tabs>
        <w:tab w:val="center" w:pos="4536"/>
        <w:tab w:val="right" w:pos="9072"/>
      </w:tabs>
    </w:pPr>
    <w:rPr>
      <w:rFonts w:eastAsia="Times New Roman"/>
      <w:color w:val="000000"/>
      <w:sz w:val="24"/>
      <w:szCs w:val="24"/>
      <w:u w:color="000000"/>
    </w:rPr>
  </w:style>
  <w:style w:type="paragraph" w:customStyle="1" w:styleId="Intestazioneepidipagina">
    <w:name w:val="Intestazione e piè di pagina"/>
    <w:pPr>
      <w:tabs>
        <w:tab w:val="right" w:pos="9020"/>
      </w:tabs>
    </w:pPr>
    <w:rPr>
      <w:rFonts w:ascii="Helvetica" w:eastAsia="Helvetica" w:hAnsi="Helvetica" w:cs="Helvetica"/>
      <w:color w:val="000000"/>
      <w:sz w:val="24"/>
      <w:szCs w:val="24"/>
    </w:rPr>
  </w:style>
  <w:style w:type="paragraph" w:styleId="Sommario1">
    <w:name w:val="toc 1"/>
    <w:pPr>
      <w:tabs>
        <w:tab w:val="right" w:leader="dot" w:pos="9755"/>
      </w:tabs>
      <w:spacing w:line="360" w:lineRule="auto"/>
    </w:pPr>
    <w:rPr>
      <w:rFonts w:eastAsia="Times New Roman"/>
      <w:color w:val="000000"/>
      <w:sz w:val="24"/>
      <w:szCs w:val="24"/>
      <w:u w:color="000000"/>
    </w:rPr>
  </w:style>
  <w:style w:type="paragraph" w:customStyle="1" w:styleId="DUO">
    <w:name w:val="DUO"/>
    <w:pPr>
      <w:keepNext/>
      <w:jc w:val="both"/>
      <w:outlineLvl w:val="0"/>
    </w:pPr>
    <w:rPr>
      <w:rFonts w:ascii="Arial" w:eastAsia="Arial" w:hAnsi="Arial" w:cs="Arial"/>
      <w:b/>
      <w:bCs/>
      <w:color w:val="0000FF"/>
      <w:sz w:val="24"/>
      <w:szCs w:val="24"/>
      <w:u w:color="0000FF"/>
      <w:lang w:val="en-US"/>
    </w:rPr>
  </w:style>
  <w:style w:type="paragraph" w:styleId="Sommario2">
    <w:name w:val="toc 2"/>
    <w:pPr>
      <w:tabs>
        <w:tab w:val="right" w:leader="dot" w:pos="9755"/>
      </w:tabs>
    </w:pPr>
    <w:rPr>
      <w:rFonts w:eastAsia="Times New Roman"/>
      <w:color w:val="000000"/>
    </w:rPr>
  </w:style>
  <w:style w:type="paragraph" w:styleId="Sommario3">
    <w:name w:val="toc 3"/>
    <w:pPr>
      <w:tabs>
        <w:tab w:val="right" w:leader="dot" w:pos="9755"/>
      </w:tabs>
    </w:pPr>
    <w:rPr>
      <w:rFonts w:eastAsia="Times New Roman"/>
      <w:color w:val="000000"/>
    </w:rPr>
  </w:style>
  <w:style w:type="paragraph" w:styleId="Sommario4">
    <w:name w:val="toc 4"/>
    <w:pPr>
      <w:tabs>
        <w:tab w:val="right" w:leader="dot" w:pos="9755"/>
      </w:tabs>
    </w:pPr>
    <w:rPr>
      <w:rFonts w:eastAsia="Times New Roman"/>
      <w:color w:val="000000"/>
    </w:rPr>
  </w:style>
  <w:style w:type="paragraph" w:styleId="Sommario5">
    <w:name w:val="toc 5"/>
    <w:pPr>
      <w:tabs>
        <w:tab w:val="right" w:leader="dot" w:pos="9755"/>
      </w:tabs>
    </w:pPr>
    <w:rPr>
      <w:rFonts w:eastAsia="Times New Roman"/>
      <w:color w:val="000000"/>
    </w:rPr>
  </w:style>
  <w:style w:type="paragraph" w:styleId="Sommario6">
    <w:name w:val="toc 6"/>
    <w:pPr>
      <w:tabs>
        <w:tab w:val="right" w:leader="dot" w:pos="9755"/>
      </w:tabs>
    </w:pPr>
    <w:rPr>
      <w:rFonts w:eastAsia="Times New Roman"/>
      <w:color w:val="000000"/>
    </w:rPr>
  </w:style>
  <w:style w:type="paragraph" w:styleId="Sommario7">
    <w:name w:val="toc 7"/>
    <w:pPr>
      <w:tabs>
        <w:tab w:val="right" w:leader="dot" w:pos="9755"/>
      </w:tabs>
    </w:pPr>
    <w:rPr>
      <w:rFonts w:eastAsia="Times New Roman"/>
      <w:color w:val="000000"/>
    </w:rPr>
  </w:style>
  <w:style w:type="paragraph" w:styleId="Didascalia">
    <w:name w:val="caption"/>
    <w:next w:val="Normale"/>
    <w:pPr>
      <w:jc w:val="center"/>
    </w:pPr>
    <w:rPr>
      <w:rFonts w:ascii="Arial" w:hAnsi="Arial" w:cs="Arial Unicode MS"/>
      <w:b/>
      <w:bCs/>
      <w:color w:val="000000"/>
      <w:sz w:val="24"/>
      <w:szCs w:val="24"/>
      <w:u w:color="000000"/>
      <w:lang w:val="en-US"/>
    </w:rPr>
  </w:style>
  <w:style w:type="paragraph" w:customStyle="1" w:styleId="ARCTIC">
    <w:name w:val="ARCTIC"/>
    <w:rPr>
      <w:rFonts w:ascii="Arial" w:eastAsia="Arial" w:hAnsi="Arial" w:cs="Arial"/>
      <w:b/>
      <w:bCs/>
      <w:i/>
      <w:iCs/>
      <w:color w:val="0000FF"/>
      <w:sz w:val="28"/>
      <w:szCs w:val="28"/>
      <w:u w:color="0000FF"/>
    </w:rPr>
  </w:style>
  <w:style w:type="paragraph" w:styleId="Corpotesto">
    <w:name w:val="Body Text"/>
    <w:pPr>
      <w:tabs>
        <w:tab w:val="left" w:pos="709"/>
        <w:tab w:val="left" w:pos="1080"/>
      </w:tabs>
      <w:jc w:val="both"/>
    </w:pPr>
    <w:rPr>
      <w:rFonts w:ascii="Arial" w:hAnsi="Arial" w:cs="Arial Unicode MS"/>
      <w:color w:val="000000"/>
      <w:sz w:val="24"/>
      <w:szCs w:val="24"/>
      <w:u w:color="000000"/>
      <w:lang w:val="en-US"/>
    </w:rPr>
  </w:style>
  <w:style w:type="numbering" w:customStyle="1" w:styleId="Stileimportato1">
    <w:name w:val="Stile importato 1"/>
    <w:pPr>
      <w:numPr>
        <w:numId w:val="1"/>
      </w:numPr>
    </w:pPr>
  </w:style>
  <w:style w:type="numbering" w:customStyle="1" w:styleId="Stileimportato2">
    <w:name w:val="Stile importato 2"/>
    <w:pPr>
      <w:numPr>
        <w:numId w:val="4"/>
      </w:numPr>
    </w:pPr>
  </w:style>
  <w:style w:type="paragraph" w:styleId="NormaleWeb">
    <w:name w:val="Normal (Web)"/>
    <w:pPr>
      <w:spacing w:before="100" w:after="100"/>
    </w:pPr>
    <w:rPr>
      <w:rFonts w:cs="Arial Unicode MS"/>
      <w:color w:val="000000"/>
      <w:sz w:val="24"/>
      <w:szCs w:val="24"/>
      <w:u w:color="000000"/>
      <w:lang w:val="en-US"/>
    </w:rPr>
  </w:style>
  <w:style w:type="numbering" w:customStyle="1" w:styleId="Stileimportato3">
    <w:name w:val="Stile importato 3"/>
    <w:pPr>
      <w:numPr>
        <w:numId w:val="6"/>
      </w:numPr>
    </w:pPr>
  </w:style>
  <w:style w:type="paragraph" w:styleId="Rientrocorpodeltesto2">
    <w:name w:val="Body Text Indent 2"/>
    <w:pPr>
      <w:ind w:firstLine="709"/>
    </w:pPr>
    <w:rPr>
      <w:rFonts w:ascii="Arial" w:hAnsi="Arial" w:cs="Arial Unicode MS"/>
      <w:color w:val="000000"/>
      <w:sz w:val="24"/>
      <w:szCs w:val="24"/>
      <w:u w:color="000000"/>
      <w:lang w:val="en-US"/>
    </w:rPr>
  </w:style>
  <w:style w:type="numbering" w:customStyle="1" w:styleId="Stileimportato4">
    <w:name w:val="Stile importato 4"/>
    <w:pPr>
      <w:numPr>
        <w:numId w:val="8"/>
      </w:numPr>
    </w:pPr>
  </w:style>
  <w:style w:type="numbering" w:customStyle="1" w:styleId="Stileimportato5">
    <w:name w:val="Stile importato 5"/>
    <w:pPr>
      <w:numPr>
        <w:numId w:val="10"/>
      </w:numPr>
    </w:pPr>
  </w:style>
  <w:style w:type="numbering" w:customStyle="1" w:styleId="Stileimportato6">
    <w:name w:val="Stile importato 6"/>
    <w:pPr>
      <w:numPr>
        <w:numId w:val="12"/>
      </w:numPr>
    </w:pPr>
  </w:style>
  <w:style w:type="numbering" w:customStyle="1" w:styleId="Stileimportato7">
    <w:name w:val="Stile importato 7"/>
    <w:pPr>
      <w:numPr>
        <w:numId w:val="14"/>
      </w:numPr>
    </w:pPr>
  </w:style>
  <w:style w:type="numbering" w:customStyle="1" w:styleId="Stileimportato8">
    <w:name w:val="Stile importato 8"/>
    <w:pPr>
      <w:numPr>
        <w:numId w:val="16"/>
      </w:numPr>
    </w:pPr>
  </w:style>
  <w:style w:type="numbering" w:customStyle="1" w:styleId="Stileimportato9">
    <w:name w:val="Stile importato 9"/>
    <w:pPr>
      <w:numPr>
        <w:numId w:val="18"/>
      </w:numPr>
    </w:pPr>
  </w:style>
  <w:style w:type="numbering" w:customStyle="1" w:styleId="Stileimportato10">
    <w:name w:val="Stile importato 10"/>
    <w:pPr>
      <w:numPr>
        <w:numId w:val="20"/>
      </w:numPr>
    </w:pPr>
  </w:style>
  <w:style w:type="numbering" w:customStyle="1" w:styleId="Stileimportato11">
    <w:name w:val="Stile importato 11"/>
    <w:pPr>
      <w:numPr>
        <w:numId w:val="22"/>
      </w:numPr>
    </w:pPr>
  </w:style>
  <w:style w:type="numbering" w:customStyle="1" w:styleId="Stileimportato12">
    <w:name w:val="Stile importato 12"/>
    <w:pPr>
      <w:numPr>
        <w:numId w:val="24"/>
      </w:numPr>
    </w:pPr>
  </w:style>
  <w:style w:type="paragraph" w:styleId="Rientrocorpodeltesto">
    <w:name w:val="Body Text Indent"/>
    <w:pPr>
      <w:ind w:firstLine="709"/>
      <w:jc w:val="both"/>
    </w:pPr>
    <w:rPr>
      <w:rFonts w:ascii="Arial" w:eastAsia="Arial" w:hAnsi="Arial" w:cs="Arial"/>
      <w:color w:val="000080"/>
      <w:sz w:val="24"/>
      <w:szCs w:val="24"/>
      <w:u w:color="000080"/>
    </w:rPr>
  </w:style>
  <w:style w:type="paragraph" w:styleId="Rientrocorpodeltesto3">
    <w:name w:val="Body Text Indent 3"/>
    <w:pPr>
      <w:ind w:firstLine="708"/>
    </w:pPr>
    <w:rPr>
      <w:rFonts w:ascii="Arial" w:hAnsi="Arial" w:cs="Arial Unicode MS"/>
      <w:color w:val="000000"/>
      <w:sz w:val="24"/>
      <w:szCs w:val="24"/>
      <w:u w:color="000000"/>
      <w:lang w:val="en-US"/>
    </w:rPr>
  </w:style>
  <w:style w:type="paragraph" w:styleId="Titolo">
    <w:name w:val="Title"/>
    <w:pPr>
      <w:jc w:val="center"/>
    </w:pPr>
    <w:rPr>
      <w:rFonts w:cs="Arial Unicode MS"/>
      <w:b/>
      <w:bCs/>
      <w:color w:val="000000"/>
      <w:sz w:val="28"/>
      <w:szCs w:val="28"/>
      <w:u w:color="000000"/>
      <w:lang w:val="en-US"/>
    </w:rPr>
  </w:style>
  <w:style w:type="numbering" w:customStyle="1" w:styleId="Stileimportato15">
    <w:name w:val="Stile importato 15"/>
    <w:pPr>
      <w:numPr>
        <w:numId w:val="27"/>
      </w:numPr>
    </w:pPr>
  </w:style>
  <w:style w:type="paragraph" w:customStyle="1" w:styleId="Didefault">
    <w:name w:val="Di default"/>
    <w:rPr>
      <w:rFonts w:ascii="Helvetica" w:eastAsia="Helvetica" w:hAnsi="Helvetica" w:cs="Helvetica"/>
      <w:color w:val="000000"/>
      <w:sz w:val="22"/>
      <w:szCs w:val="22"/>
    </w:rPr>
  </w:style>
  <w:style w:type="numbering" w:customStyle="1" w:styleId="Stileimportato16">
    <w:name w:val="Stile importato 16"/>
    <w:pPr>
      <w:numPr>
        <w:numId w:val="32"/>
      </w:numPr>
    </w:pPr>
  </w:style>
  <w:style w:type="numbering" w:customStyle="1" w:styleId="Stileimportato17">
    <w:name w:val="Stile importato 17"/>
    <w:pPr>
      <w:numPr>
        <w:numId w:val="34"/>
      </w:numPr>
    </w:pPr>
  </w:style>
  <w:style w:type="numbering" w:customStyle="1" w:styleId="Stileimportato19">
    <w:name w:val="Stile importato 19"/>
    <w:pPr>
      <w:numPr>
        <w:numId w:val="37"/>
      </w:numPr>
    </w:pPr>
  </w:style>
  <w:style w:type="paragraph" w:styleId="Paragrafoelenco">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Stileimportato20">
    <w:name w:val="Stile importato 20"/>
    <w:pPr>
      <w:numPr>
        <w:numId w:val="39"/>
      </w:numPr>
    </w:pPr>
  </w:style>
  <w:style w:type="numbering" w:customStyle="1" w:styleId="Stileimportato21">
    <w:name w:val="Stile importato 21"/>
    <w:pPr>
      <w:numPr>
        <w:numId w:val="41"/>
      </w:numPr>
    </w:pPr>
  </w:style>
  <w:style w:type="numbering" w:customStyle="1" w:styleId="Stileimportato22">
    <w:name w:val="Stile importato 22"/>
    <w:pPr>
      <w:numPr>
        <w:numId w:val="45"/>
      </w:numPr>
    </w:pPr>
  </w:style>
  <w:style w:type="numbering" w:customStyle="1" w:styleId="Stileimportato23">
    <w:name w:val="Stile importato 23"/>
    <w:pPr>
      <w:numPr>
        <w:numId w:val="47"/>
      </w:numPr>
    </w:pPr>
  </w:style>
  <w:style w:type="numbering" w:customStyle="1" w:styleId="Stileimportato24">
    <w:name w:val="Stile importato 24"/>
    <w:pPr>
      <w:numPr>
        <w:numId w:val="49"/>
      </w:numPr>
    </w:pPr>
  </w:style>
  <w:style w:type="numbering" w:customStyle="1" w:styleId="Stileimportato25">
    <w:name w:val="Stile importato 25"/>
    <w:pPr>
      <w:numPr>
        <w:numId w:val="51"/>
      </w:numPr>
    </w:pPr>
  </w:style>
  <w:style w:type="numbering" w:customStyle="1" w:styleId="Stileimportato26">
    <w:name w:val="Stile importato 26"/>
    <w:pPr>
      <w:numPr>
        <w:numId w:val="53"/>
      </w:numPr>
    </w:pPr>
  </w:style>
  <w:style w:type="paragraph" w:styleId="Intestazione">
    <w:name w:val="header"/>
    <w:pPr>
      <w:tabs>
        <w:tab w:val="center" w:pos="4536"/>
        <w:tab w:val="right" w:pos="9072"/>
      </w:tabs>
    </w:pPr>
    <w:rPr>
      <w:rFonts w:cs="Arial Unicode MS"/>
      <w:color w:val="000000"/>
      <w:sz w:val="24"/>
      <w:szCs w:val="24"/>
      <w:u w:color="000000"/>
      <w:lang w:val="en-US"/>
    </w:rPr>
  </w:style>
  <w:style w:type="numbering" w:customStyle="1" w:styleId="Stileimportato28">
    <w:name w:val="Stile importato 28"/>
    <w:pPr>
      <w:numPr>
        <w:numId w:val="59"/>
      </w:numPr>
    </w:pPr>
  </w:style>
  <w:style w:type="paragraph" w:styleId="Sottotitolo">
    <w:name w:val="Subtitle"/>
    <w:pPr>
      <w:ind w:left="284" w:right="741" w:hanging="284"/>
    </w:pPr>
    <w:rPr>
      <w:rFonts w:cs="Arial Unicode MS"/>
      <w:b/>
      <w:bCs/>
      <w:color w:val="000000"/>
      <w:sz w:val="24"/>
      <w:szCs w:val="24"/>
      <w:u w:color="000000"/>
    </w:rPr>
  </w:style>
  <w:style w:type="numbering" w:customStyle="1" w:styleId="Stileimportato29">
    <w:name w:val="Stile importato 29"/>
    <w:pPr>
      <w:numPr>
        <w:numId w:val="61"/>
      </w:numPr>
    </w:pPr>
  </w:style>
  <w:style w:type="numbering" w:customStyle="1" w:styleId="Stileimportato30">
    <w:name w:val="Stile importato 30"/>
    <w:pPr>
      <w:numPr>
        <w:numId w:val="63"/>
      </w:numPr>
    </w:pPr>
  </w:style>
  <w:style w:type="numbering" w:customStyle="1" w:styleId="Stileimportato31">
    <w:name w:val="Stile importato 31"/>
    <w:pPr>
      <w:numPr>
        <w:numId w:val="65"/>
      </w:numPr>
    </w:pPr>
  </w:style>
  <w:style w:type="numbering" w:customStyle="1" w:styleId="Stileimportato32">
    <w:name w:val="Stile importato 32"/>
    <w:pPr>
      <w:numPr>
        <w:numId w:val="67"/>
      </w:numPr>
    </w:pPr>
  </w:style>
  <w:style w:type="numbering" w:customStyle="1" w:styleId="Stileimportato33">
    <w:name w:val="Stile importato 33"/>
    <w:pPr>
      <w:numPr>
        <w:numId w:val="70"/>
      </w:numPr>
    </w:pPr>
  </w:style>
  <w:style w:type="paragraph" w:styleId="Corpodeltesto3">
    <w:name w:val="Body Text 3"/>
    <w:pPr>
      <w:ind w:right="741"/>
      <w:jc w:val="center"/>
    </w:pPr>
    <w:rPr>
      <w:rFonts w:cs="Arial Unicode MS"/>
      <w:color w:val="000000"/>
      <w:sz w:val="24"/>
      <w:szCs w:val="24"/>
      <w:u w:color="000000"/>
      <w:lang w:val="en-US"/>
    </w:rPr>
  </w:style>
  <w:style w:type="paragraph" w:styleId="Testofumetto">
    <w:name w:val="Balloon Text"/>
    <w:basedOn w:val="Normale"/>
    <w:link w:val="TestofumettoCarattere"/>
    <w:uiPriority w:val="99"/>
    <w:semiHidden/>
    <w:unhideWhenUsed/>
    <w:rsid w:val="00F3169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69E"/>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F24483"/>
    <w:rPr>
      <w:rFonts w:cs="Arial Unicode MS"/>
      <w:color w:val="000000"/>
      <w:sz w:val="24"/>
      <w:szCs w:val="24"/>
      <w:u w:color="000000"/>
    </w:rPr>
  </w:style>
  <w:style w:type="paragraph" w:styleId="Titolo1">
    <w:name w:val="heading 1"/>
    <w:next w:val="Normale"/>
    <w:pPr>
      <w:keepNext/>
      <w:jc w:val="center"/>
      <w:outlineLvl w:val="0"/>
    </w:pPr>
    <w:rPr>
      <w:rFonts w:ascii="Arial" w:eastAsia="Arial" w:hAnsi="Arial" w:cs="Arial"/>
      <w:i/>
      <w:iCs/>
      <w:color w:val="000000"/>
      <w:sz w:val="24"/>
      <w:szCs w:val="24"/>
      <w:u w:color="000000"/>
    </w:rPr>
  </w:style>
  <w:style w:type="paragraph" w:styleId="Titolo2">
    <w:name w:val="heading 2"/>
    <w:next w:val="Normale"/>
    <w:pPr>
      <w:keepNext/>
      <w:jc w:val="center"/>
      <w:outlineLvl w:val="1"/>
    </w:pPr>
    <w:rPr>
      <w:rFonts w:ascii="Arial" w:eastAsia="Arial" w:hAnsi="Arial" w:cs="Arial"/>
      <w:b/>
      <w:bCs/>
      <w:color w:val="000000"/>
      <w:sz w:val="28"/>
      <w:szCs w:val="28"/>
      <w:u w:color="000000"/>
    </w:rPr>
  </w:style>
  <w:style w:type="paragraph" w:styleId="Titolo3">
    <w:name w:val="heading 3"/>
    <w:next w:val="Normale"/>
    <w:pPr>
      <w:keepNext/>
      <w:jc w:val="center"/>
      <w:outlineLvl w:val="2"/>
    </w:pPr>
    <w:rPr>
      <w:rFonts w:eastAsia="Times New Roman"/>
      <w:b/>
      <w:bCs/>
      <w:color w:val="000000"/>
      <w:sz w:val="10"/>
      <w:szCs w:val="10"/>
      <w:u w:color="000000"/>
    </w:rPr>
  </w:style>
  <w:style w:type="paragraph" w:styleId="Titolo4">
    <w:name w:val="heading 4"/>
    <w:next w:val="Normale"/>
    <w:pPr>
      <w:keepNext/>
      <w:ind w:firstLine="284"/>
      <w:jc w:val="both"/>
      <w:outlineLvl w:val="3"/>
    </w:pPr>
    <w:rPr>
      <w:rFonts w:ascii="Arial" w:eastAsia="Arial" w:hAnsi="Arial" w:cs="Arial"/>
      <w:b/>
      <w:bCs/>
      <w:color w:val="000000"/>
      <w:sz w:val="24"/>
      <w:szCs w:val="24"/>
      <w:u w:color="000000"/>
    </w:rPr>
  </w:style>
  <w:style w:type="paragraph" w:styleId="Titolo5">
    <w:name w:val="heading 5"/>
    <w:next w:val="Normale"/>
    <w:pPr>
      <w:keepNext/>
      <w:jc w:val="center"/>
      <w:outlineLvl w:val="4"/>
    </w:pPr>
    <w:rPr>
      <w:rFonts w:ascii="Arial" w:eastAsia="Arial" w:hAnsi="Arial" w:cs="Arial"/>
      <w:b/>
      <w:bCs/>
      <w:color w:val="000000"/>
      <w:sz w:val="24"/>
      <w:szCs w:val="24"/>
      <w:u w:color="000000"/>
      <w:lang w:val="de-DE"/>
    </w:rPr>
  </w:style>
  <w:style w:type="paragraph" w:styleId="Titolo7">
    <w:name w:val="heading 7"/>
    <w:next w:val="Normale"/>
    <w:pPr>
      <w:keepNext/>
      <w:jc w:val="center"/>
      <w:outlineLvl w:val="6"/>
    </w:pPr>
    <w:rPr>
      <w:rFonts w:ascii="Arial" w:hAnsi="Arial" w:cs="Arial Unicode MS"/>
      <w:b/>
      <w:bCs/>
      <w:color w:val="000000"/>
      <w:sz w:val="36"/>
      <w:szCs w:val="36"/>
      <w:u w:color="000000"/>
    </w:rPr>
  </w:style>
  <w:style w:type="paragraph" w:styleId="Titolo9">
    <w:name w:val="heading 9"/>
    <w:next w:val="Normale"/>
    <w:pPr>
      <w:keepNext/>
      <w:jc w:val="center"/>
      <w:outlineLvl w:val="8"/>
    </w:pPr>
    <w:rPr>
      <w:rFonts w:ascii="Arial" w:eastAsia="Arial" w:hAnsi="Arial" w:cs="Arial"/>
      <w:color w:val="000000"/>
      <w:sz w:val="32"/>
      <w:szCs w:val="3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styleId="Numeropagina">
    <w:name w:val="page number"/>
  </w:style>
  <w:style w:type="paragraph" w:styleId="Pidipagina">
    <w:name w:val="footer"/>
    <w:pPr>
      <w:tabs>
        <w:tab w:val="center" w:pos="4536"/>
        <w:tab w:val="right" w:pos="9072"/>
      </w:tabs>
    </w:pPr>
    <w:rPr>
      <w:rFonts w:eastAsia="Times New Roman"/>
      <w:color w:val="000000"/>
      <w:sz w:val="24"/>
      <w:szCs w:val="24"/>
      <w:u w:color="000000"/>
    </w:rPr>
  </w:style>
  <w:style w:type="paragraph" w:customStyle="1" w:styleId="Intestazioneepidipagina">
    <w:name w:val="Intestazione e piè di pagina"/>
    <w:pPr>
      <w:tabs>
        <w:tab w:val="right" w:pos="9020"/>
      </w:tabs>
    </w:pPr>
    <w:rPr>
      <w:rFonts w:ascii="Helvetica" w:eastAsia="Helvetica" w:hAnsi="Helvetica" w:cs="Helvetica"/>
      <w:color w:val="000000"/>
      <w:sz w:val="24"/>
      <w:szCs w:val="24"/>
    </w:rPr>
  </w:style>
  <w:style w:type="paragraph" w:styleId="Sommario1">
    <w:name w:val="toc 1"/>
    <w:pPr>
      <w:tabs>
        <w:tab w:val="right" w:leader="dot" w:pos="9755"/>
      </w:tabs>
      <w:spacing w:line="360" w:lineRule="auto"/>
    </w:pPr>
    <w:rPr>
      <w:rFonts w:eastAsia="Times New Roman"/>
      <w:color w:val="000000"/>
      <w:sz w:val="24"/>
      <w:szCs w:val="24"/>
      <w:u w:color="000000"/>
    </w:rPr>
  </w:style>
  <w:style w:type="paragraph" w:customStyle="1" w:styleId="DUO">
    <w:name w:val="DUO"/>
    <w:pPr>
      <w:keepNext/>
      <w:jc w:val="both"/>
      <w:outlineLvl w:val="0"/>
    </w:pPr>
    <w:rPr>
      <w:rFonts w:ascii="Arial" w:eastAsia="Arial" w:hAnsi="Arial" w:cs="Arial"/>
      <w:b/>
      <w:bCs/>
      <w:color w:val="0000FF"/>
      <w:sz w:val="24"/>
      <w:szCs w:val="24"/>
      <w:u w:color="0000FF"/>
      <w:lang w:val="en-US"/>
    </w:rPr>
  </w:style>
  <w:style w:type="paragraph" w:styleId="Sommario2">
    <w:name w:val="toc 2"/>
    <w:pPr>
      <w:tabs>
        <w:tab w:val="right" w:leader="dot" w:pos="9755"/>
      </w:tabs>
    </w:pPr>
    <w:rPr>
      <w:rFonts w:eastAsia="Times New Roman"/>
      <w:color w:val="000000"/>
    </w:rPr>
  </w:style>
  <w:style w:type="paragraph" w:styleId="Sommario3">
    <w:name w:val="toc 3"/>
    <w:pPr>
      <w:tabs>
        <w:tab w:val="right" w:leader="dot" w:pos="9755"/>
      </w:tabs>
    </w:pPr>
    <w:rPr>
      <w:rFonts w:eastAsia="Times New Roman"/>
      <w:color w:val="000000"/>
    </w:rPr>
  </w:style>
  <w:style w:type="paragraph" w:styleId="Sommario4">
    <w:name w:val="toc 4"/>
    <w:pPr>
      <w:tabs>
        <w:tab w:val="right" w:leader="dot" w:pos="9755"/>
      </w:tabs>
    </w:pPr>
    <w:rPr>
      <w:rFonts w:eastAsia="Times New Roman"/>
      <w:color w:val="000000"/>
    </w:rPr>
  </w:style>
  <w:style w:type="paragraph" w:styleId="Sommario5">
    <w:name w:val="toc 5"/>
    <w:pPr>
      <w:tabs>
        <w:tab w:val="right" w:leader="dot" w:pos="9755"/>
      </w:tabs>
    </w:pPr>
    <w:rPr>
      <w:rFonts w:eastAsia="Times New Roman"/>
      <w:color w:val="000000"/>
    </w:rPr>
  </w:style>
  <w:style w:type="paragraph" w:styleId="Sommario6">
    <w:name w:val="toc 6"/>
    <w:pPr>
      <w:tabs>
        <w:tab w:val="right" w:leader="dot" w:pos="9755"/>
      </w:tabs>
    </w:pPr>
    <w:rPr>
      <w:rFonts w:eastAsia="Times New Roman"/>
      <w:color w:val="000000"/>
    </w:rPr>
  </w:style>
  <w:style w:type="paragraph" w:styleId="Sommario7">
    <w:name w:val="toc 7"/>
    <w:pPr>
      <w:tabs>
        <w:tab w:val="right" w:leader="dot" w:pos="9755"/>
      </w:tabs>
    </w:pPr>
    <w:rPr>
      <w:rFonts w:eastAsia="Times New Roman"/>
      <w:color w:val="000000"/>
    </w:rPr>
  </w:style>
  <w:style w:type="paragraph" w:styleId="Didascalia">
    <w:name w:val="caption"/>
    <w:next w:val="Normale"/>
    <w:pPr>
      <w:jc w:val="center"/>
    </w:pPr>
    <w:rPr>
      <w:rFonts w:ascii="Arial" w:hAnsi="Arial" w:cs="Arial Unicode MS"/>
      <w:b/>
      <w:bCs/>
      <w:color w:val="000000"/>
      <w:sz w:val="24"/>
      <w:szCs w:val="24"/>
      <w:u w:color="000000"/>
      <w:lang w:val="en-US"/>
    </w:rPr>
  </w:style>
  <w:style w:type="paragraph" w:customStyle="1" w:styleId="ARCTIC">
    <w:name w:val="ARCTIC"/>
    <w:rPr>
      <w:rFonts w:ascii="Arial" w:eastAsia="Arial" w:hAnsi="Arial" w:cs="Arial"/>
      <w:b/>
      <w:bCs/>
      <w:i/>
      <w:iCs/>
      <w:color w:val="0000FF"/>
      <w:sz w:val="28"/>
      <w:szCs w:val="28"/>
      <w:u w:color="0000FF"/>
    </w:rPr>
  </w:style>
  <w:style w:type="paragraph" w:styleId="Corpotesto">
    <w:name w:val="Body Text"/>
    <w:pPr>
      <w:tabs>
        <w:tab w:val="left" w:pos="709"/>
        <w:tab w:val="left" w:pos="1080"/>
      </w:tabs>
      <w:jc w:val="both"/>
    </w:pPr>
    <w:rPr>
      <w:rFonts w:ascii="Arial" w:hAnsi="Arial" w:cs="Arial Unicode MS"/>
      <w:color w:val="000000"/>
      <w:sz w:val="24"/>
      <w:szCs w:val="24"/>
      <w:u w:color="000000"/>
      <w:lang w:val="en-US"/>
    </w:rPr>
  </w:style>
  <w:style w:type="numbering" w:customStyle="1" w:styleId="Stileimportato1">
    <w:name w:val="Stile importato 1"/>
    <w:pPr>
      <w:numPr>
        <w:numId w:val="1"/>
      </w:numPr>
    </w:pPr>
  </w:style>
  <w:style w:type="numbering" w:customStyle="1" w:styleId="Stileimportato2">
    <w:name w:val="Stile importato 2"/>
    <w:pPr>
      <w:numPr>
        <w:numId w:val="4"/>
      </w:numPr>
    </w:pPr>
  </w:style>
  <w:style w:type="paragraph" w:styleId="NormaleWeb">
    <w:name w:val="Normal (Web)"/>
    <w:pPr>
      <w:spacing w:before="100" w:after="100"/>
    </w:pPr>
    <w:rPr>
      <w:rFonts w:cs="Arial Unicode MS"/>
      <w:color w:val="000000"/>
      <w:sz w:val="24"/>
      <w:szCs w:val="24"/>
      <w:u w:color="000000"/>
      <w:lang w:val="en-US"/>
    </w:rPr>
  </w:style>
  <w:style w:type="numbering" w:customStyle="1" w:styleId="Stileimportato3">
    <w:name w:val="Stile importato 3"/>
    <w:pPr>
      <w:numPr>
        <w:numId w:val="6"/>
      </w:numPr>
    </w:pPr>
  </w:style>
  <w:style w:type="paragraph" w:styleId="Rientrocorpodeltesto2">
    <w:name w:val="Body Text Indent 2"/>
    <w:pPr>
      <w:ind w:firstLine="709"/>
    </w:pPr>
    <w:rPr>
      <w:rFonts w:ascii="Arial" w:hAnsi="Arial" w:cs="Arial Unicode MS"/>
      <w:color w:val="000000"/>
      <w:sz w:val="24"/>
      <w:szCs w:val="24"/>
      <w:u w:color="000000"/>
      <w:lang w:val="en-US"/>
    </w:rPr>
  </w:style>
  <w:style w:type="numbering" w:customStyle="1" w:styleId="Stileimportato4">
    <w:name w:val="Stile importato 4"/>
    <w:pPr>
      <w:numPr>
        <w:numId w:val="8"/>
      </w:numPr>
    </w:pPr>
  </w:style>
  <w:style w:type="numbering" w:customStyle="1" w:styleId="Stileimportato5">
    <w:name w:val="Stile importato 5"/>
    <w:pPr>
      <w:numPr>
        <w:numId w:val="10"/>
      </w:numPr>
    </w:pPr>
  </w:style>
  <w:style w:type="numbering" w:customStyle="1" w:styleId="Stileimportato6">
    <w:name w:val="Stile importato 6"/>
    <w:pPr>
      <w:numPr>
        <w:numId w:val="12"/>
      </w:numPr>
    </w:pPr>
  </w:style>
  <w:style w:type="numbering" w:customStyle="1" w:styleId="Stileimportato7">
    <w:name w:val="Stile importato 7"/>
    <w:pPr>
      <w:numPr>
        <w:numId w:val="14"/>
      </w:numPr>
    </w:pPr>
  </w:style>
  <w:style w:type="numbering" w:customStyle="1" w:styleId="Stileimportato8">
    <w:name w:val="Stile importato 8"/>
    <w:pPr>
      <w:numPr>
        <w:numId w:val="16"/>
      </w:numPr>
    </w:pPr>
  </w:style>
  <w:style w:type="numbering" w:customStyle="1" w:styleId="Stileimportato9">
    <w:name w:val="Stile importato 9"/>
    <w:pPr>
      <w:numPr>
        <w:numId w:val="18"/>
      </w:numPr>
    </w:pPr>
  </w:style>
  <w:style w:type="numbering" w:customStyle="1" w:styleId="Stileimportato10">
    <w:name w:val="Stile importato 10"/>
    <w:pPr>
      <w:numPr>
        <w:numId w:val="20"/>
      </w:numPr>
    </w:pPr>
  </w:style>
  <w:style w:type="numbering" w:customStyle="1" w:styleId="Stileimportato11">
    <w:name w:val="Stile importato 11"/>
    <w:pPr>
      <w:numPr>
        <w:numId w:val="22"/>
      </w:numPr>
    </w:pPr>
  </w:style>
  <w:style w:type="numbering" w:customStyle="1" w:styleId="Stileimportato12">
    <w:name w:val="Stile importato 12"/>
    <w:pPr>
      <w:numPr>
        <w:numId w:val="24"/>
      </w:numPr>
    </w:pPr>
  </w:style>
  <w:style w:type="paragraph" w:styleId="Rientrocorpodeltesto">
    <w:name w:val="Body Text Indent"/>
    <w:pPr>
      <w:ind w:firstLine="709"/>
      <w:jc w:val="both"/>
    </w:pPr>
    <w:rPr>
      <w:rFonts w:ascii="Arial" w:eastAsia="Arial" w:hAnsi="Arial" w:cs="Arial"/>
      <w:color w:val="000080"/>
      <w:sz w:val="24"/>
      <w:szCs w:val="24"/>
      <w:u w:color="000080"/>
    </w:rPr>
  </w:style>
  <w:style w:type="paragraph" w:styleId="Rientrocorpodeltesto3">
    <w:name w:val="Body Text Indent 3"/>
    <w:pPr>
      <w:ind w:firstLine="708"/>
    </w:pPr>
    <w:rPr>
      <w:rFonts w:ascii="Arial" w:hAnsi="Arial" w:cs="Arial Unicode MS"/>
      <w:color w:val="000000"/>
      <w:sz w:val="24"/>
      <w:szCs w:val="24"/>
      <w:u w:color="000000"/>
      <w:lang w:val="en-US"/>
    </w:rPr>
  </w:style>
  <w:style w:type="paragraph" w:styleId="Titolo">
    <w:name w:val="Title"/>
    <w:pPr>
      <w:jc w:val="center"/>
    </w:pPr>
    <w:rPr>
      <w:rFonts w:cs="Arial Unicode MS"/>
      <w:b/>
      <w:bCs/>
      <w:color w:val="000000"/>
      <w:sz w:val="28"/>
      <w:szCs w:val="28"/>
      <w:u w:color="000000"/>
      <w:lang w:val="en-US"/>
    </w:rPr>
  </w:style>
  <w:style w:type="numbering" w:customStyle="1" w:styleId="Stileimportato15">
    <w:name w:val="Stile importato 15"/>
    <w:pPr>
      <w:numPr>
        <w:numId w:val="27"/>
      </w:numPr>
    </w:pPr>
  </w:style>
  <w:style w:type="paragraph" w:customStyle="1" w:styleId="Didefault">
    <w:name w:val="Di default"/>
    <w:rPr>
      <w:rFonts w:ascii="Helvetica" w:eastAsia="Helvetica" w:hAnsi="Helvetica" w:cs="Helvetica"/>
      <w:color w:val="000000"/>
      <w:sz w:val="22"/>
      <w:szCs w:val="22"/>
    </w:rPr>
  </w:style>
  <w:style w:type="numbering" w:customStyle="1" w:styleId="Stileimportato16">
    <w:name w:val="Stile importato 16"/>
    <w:pPr>
      <w:numPr>
        <w:numId w:val="32"/>
      </w:numPr>
    </w:pPr>
  </w:style>
  <w:style w:type="numbering" w:customStyle="1" w:styleId="Stileimportato17">
    <w:name w:val="Stile importato 17"/>
    <w:pPr>
      <w:numPr>
        <w:numId w:val="34"/>
      </w:numPr>
    </w:pPr>
  </w:style>
  <w:style w:type="numbering" w:customStyle="1" w:styleId="Stileimportato19">
    <w:name w:val="Stile importato 19"/>
    <w:pPr>
      <w:numPr>
        <w:numId w:val="37"/>
      </w:numPr>
    </w:pPr>
  </w:style>
  <w:style w:type="paragraph" w:styleId="Paragrafoelenco">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Stileimportato20">
    <w:name w:val="Stile importato 20"/>
    <w:pPr>
      <w:numPr>
        <w:numId w:val="39"/>
      </w:numPr>
    </w:pPr>
  </w:style>
  <w:style w:type="numbering" w:customStyle="1" w:styleId="Stileimportato21">
    <w:name w:val="Stile importato 21"/>
    <w:pPr>
      <w:numPr>
        <w:numId w:val="41"/>
      </w:numPr>
    </w:pPr>
  </w:style>
  <w:style w:type="numbering" w:customStyle="1" w:styleId="Stileimportato22">
    <w:name w:val="Stile importato 22"/>
    <w:pPr>
      <w:numPr>
        <w:numId w:val="45"/>
      </w:numPr>
    </w:pPr>
  </w:style>
  <w:style w:type="numbering" w:customStyle="1" w:styleId="Stileimportato23">
    <w:name w:val="Stile importato 23"/>
    <w:pPr>
      <w:numPr>
        <w:numId w:val="47"/>
      </w:numPr>
    </w:pPr>
  </w:style>
  <w:style w:type="numbering" w:customStyle="1" w:styleId="Stileimportato24">
    <w:name w:val="Stile importato 24"/>
    <w:pPr>
      <w:numPr>
        <w:numId w:val="49"/>
      </w:numPr>
    </w:pPr>
  </w:style>
  <w:style w:type="numbering" w:customStyle="1" w:styleId="Stileimportato25">
    <w:name w:val="Stile importato 25"/>
    <w:pPr>
      <w:numPr>
        <w:numId w:val="51"/>
      </w:numPr>
    </w:pPr>
  </w:style>
  <w:style w:type="numbering" w:customStyle="1" w:styleId="Stileimportato26">
    <w:name w:val="Stile importato 26"/>
    <w:pPr>
      <w:numPr>
        <w:numId w:val="53"/>
      </w:numPr>
    </w:pPr>
  </w:style>
  <w:style w:type="paragraph" w:styleId="Intestazione">
    <w:name w:val="header"/>
    <w:pPr>
      <w:tabs>
        <w:tab w:val="center" w:pos="4536"/>
        <w:tab w:val="right" w:pos="9072"/>
      </w:tabs>
    </w:pPr>
    <w:rPr>
      <w:rFonts w:cs="Arial Unicode MS"/>
      <w:color w:val="000000"/>
      <w:sz w:val="24"/>
      <w:szCs w:val="24"/>
      <w:u w:color="000000"/>
      <w:lang w:val="en-US"/>
    </w:rPr>
  </w:style>
  <w:style w:type="numbering" w:customStyle="1" w:styleId="Stileimportato28">
    <w:name w:val="Stile importato 28"/>
    <w:pPr>
      <w:numPr>
        <w:numId w:val="59"/>
      </w:numPr>
    </w:pPr>
  </w:style>
  <w:style w:type="paragraph" w:styleId="Sottotitolo">
    <w:name w:val="Subtitle"/>
    <w:pPr>
      <w:ind w:left="284" w:right="741" w:hanging="284"/>
    </w:pPr>
    <w:rPr>
      <w:rFonts w:cs="Arial Unicode MS"/>
      <w:b/>
      <w:bCs/>
      <w:color w:val="000000"/>
      <w:sz w:val="24"/>
      <w:szCs w:val="24"/>
      <w:u w:color="000000"/>
    </w:rPr>
  </w:style>
  <w:style w:type="numbering" w:customStyle="1" w:styleId="Stileimportato29">
    <w:name w:val="Stile importato 29"/>
    <w:pPr>
      <w:numPr>
        <w:numId w:val="61"/>
      </w:numPr>
    </w:pPr>
  </w:style>
  <w:style w:type="numbering" w:customStyle="1" w:styleId="Stileimportato30">
    <w:name w:val="Stile importato 30"/>
    <w:pPr>
      <w:numPr>
        <w:numId w:val="63"/>
      </w:numPr>
    </w:pPr>
  </w:style>
  <w:style w:type="numbering" w:customStyle="1" w:styleId="Stileimportato31">
    <w:name w:val="Stile importato 31"/>
    <w:pPr>
      <w:numPr>
        <w:numId w:val="65"/>
      </w:numPr>
    </w:pPr>
  </w:style>
  <w:style w:type="numbering" w:customStyle="1" w:styleId="Stileimportato32">
    <w:name w:val="Stile importato 32"/>
    <w:pPr>
      <w:numPr>
        <w:numId w:val="67"/>
      </w:numPr>
    </w:pPr>
  </w:style>
  <w:style w:type="numbering" w:customStyle="1" w:styleId="Stileimportato33">
    <w:name w:val="Stile importato 33"/>
    <w:pPr>
      <w:numPr>
        <w:numId w:val="70"/>
      </w:numPr>
    </w:pPr>
  </w:style>
  <w:style w:type="paragraph" w:styleId="Corpodeltesto3">
    <w:name w:val="Body Text 3"/>
    <w:pPr>
      <w:ind w:right="741"/>
      <w:jc w:val="center"/>
    </w:pPr>
    <w:rPr>
      <w:rFonts w:cs="Arial Unicode MS"/>
      <w:color w:val="000000"/>
      <w:sz w:val="24"/>
      <w:szCs w:val="24"/>
      <w:u w:color="000000"/>
      <w:lang w:val="en-US"/>
    </w:rPr>
  </w:style>
  <w:style w:type="paragraph" w:styleId="Testofumetto">
    <w:name w:val="Balloon Text"/>
    <w:basedOn w:val="Normale"/>
    <w:link w:val="TestofumettoCarattere"/>
    <w:uiPriority w:val="99"/>
    <w:semiHidden/>
    <w:unhideWhenUsed/>
    <w:rsid w:val="00F3169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69E"/>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7.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10.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6461</Words>
  <Characters>36834</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dc:creator>
  <cp:lastModifiedBy>Nic</cp:lastModifiedBy>
  <cp:revision>2</cp:revision>
  <dcterms:created xsi:type="dcterms:W3CDTF">2016-12-19T15:16:00Z</dcterms:created>
  <dcterms:modified xsi:type="dcterms:W3CDTF">2016-12-19T15:16:00Z</dcterms:modified>
</cp:coreProperties>
</file>